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E4BB" w14:textId="77777777" w:rsidR="000E5605" w:rsidRPr="004D0D83" w:rsidRDefault="004D0D83" w:rsidP="00D97BCA">
      <w:pPr>
        <w:spacing w:after="160"/>
        <w:ind w:firstLine="0"/>
        <w:jc w:val="center"/>
        <w:rPr>
          <w:rFonts w:ascii="Times New Roman" w:hAnsi="Times New Roman"/>
          <w:sz w:val="24"/>
          <w:szCs w:val="24"/>
        </w:rPr>
      </w:pPr>
      <w:r w:rsidRPr="004D0D83">
        <w:rPr>
          <w:rFonts w:ascii="Times New Roman" w:hAnsi="Times New Roman"/>
          <w:sz w:val="24"/>
          <w:szCs w:val="24"/>
        </w:rPr>
        <w:t>ИНФОРМАЦИОННАЯ ЗАПИСКА</w:t>
      </w:r>
      <w:r w:rsidR="00D01294">
        <w:rPr>
          <w:rFonts w:ascii="Times New Roman" w:hAnsi="Times New Roman"/>
          <w:sz w:val="24"/>
          <w:szCs w:val="24"/>
        </w:rPr>
        <w:t xml:space="preserve"> </w:t>
      </w:r>
    </w:p>
    <w:p w14:paraId="2551A550" w14:textId="550746B6" w:rsidR="004D0D83" w:rsidRPr="00D454EF" w:rsidRDefault="007917E4" w:rsidP="00D97BCA">
      <w:pPr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86902" w:rsidRPr="00D454EF">
        <w:rPr>
          <w:rFonts w:ascii="Times New Roman" w:hAnsi="Times New Roman"/>
          <w:b/>
          <w:i/>
          <w:sz w:val="26"/>
          <w:szCs w:val="26"/>
        </w:rPr>
        <w:t>Лицензионный у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 xml:space="preserve">часток </w:t>
      </w:r>
      <w:r w:rsidR="00EF516E" w:rsidRPr="00D454EF">
        <w:rPr>
          <w:rFonts w:ascii="Times New Roman" w:hAnsi="Times New Roman"/>
          <w:b/>
          <w:i/>
          <w:sz w:val="26"/>
          <w:szCs w:val="26"/>
        </w:rPr>
        <w:t xml:space="preserve">                                                                                                 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>недр</w:t>
      </w:r>
      <w:r w:rsidR="00EF516E" w:rsidRPr="00D454EF">
        <w:rPr>
          <w:rFonts w:ascii="Times New Roman" w:hAnsi="Times New Roman"/>
          <w:b/>
          <w:i/>
          <w:sz w:val="26"/>
          <w:szCs w:val="26"/>
        </w:rPr>
        <w:t xml:space="preserve"> на россыпное золото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B90E80">
        <w:rPr>
          <w:rFonts w:ascii="Times New Roman" w:hAnsi="Times New Roman"/>
          <w:b/>
          <w:i/>
          <w:sz w:val="26"/>
          <w:szCs w:val="26"/>
        </w:rPr>
        <w:t>Подгольдёнок</w:t>
      </w:r>
    </w:p>
    <w:p w14:paraId="483FBD90" w14:textId="540703A3" w:rsidR="004D0D83" w:rsidRPr="00D454EF" w:rsidRDefault="004D0D83" w:rsidP="003213DE">
      <w:pPr>
        <w:spacing w:after="0"/>
        <w:ind w:firstLine="0"/>
        <w:jc w:val="center"/>
        <w:rPr>
          <w:rFonts w:ascii="Times New Roman" w:hAnsi="Times New Roman"/>
          <w:i/>
          <w:sz w:val="26"/>
          <w:szCs w:val="26"/>
        </w:rPr>
      </w:pPr>
      <w:r w:rsidRPr="00D454EF">
        <w:rPr>
          <w:rFonts w:ascii="Times New Roman" w:hAnsi="Times New Roman"/>
          <w:i/>
          <w:sz w:val="26"/>
          <w:szCs w:val="26"/>
        </w:rPr>
        <w:t xml:space="preserve">Лицензия </w:t>
      </w:r>
      <w:r w:rsidR="003A5C0E">
        <w:rPr>
          <w:rFonts w:ascii="Times New Roman" w:hAnsi="Times New Roman"/>
          <w:i/>
          <w:sz w:val="26"/>
          <w:szCs w:val="26"/>
        </w:rPr>
        <w:t>ХАБ</w:t>
      </w:r>
      <w:r w:rsidR="009F1F83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5A3155" w:rsidRPr="005A3155">
        <w:rPr>
          <w:rFonts w:ascii="Times New Roman" w:hAnsi="Times New Roman"/>
          <w:i/>
          <w:sz w:val="26"/>
          <w:szCs w:val="26"/>
        </w:rPr>
        <w:t>005772</w:t>
      </w:r>
      <w:r w:rsidR="009F1F83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5D1652" w:rsidRPr="00D454EF">
        <w:rPr>
          <w:rFonts w:ascii="Times New Roman" w:hAnsi="Times New Roman"/>
          <w:i/>
          <w:sz w:val="26"/>
          <w:szCs w:val="26"/>
        </w:rPr>
        <w:t>Б</w:t>
      </w:r>
      <w:r w:rsidR="009F1F83" w:rsidRPr="00D454EF">
        <w:rPr>
          <w:rFonts w:ascii="Times New Roman" w:hAnsi="Times New Roman"/>
          <w:i/>
          <w:sz w:val="26"/>
          <w:szCs w:val="26"/>
        </w:rPr>
        <w:t>П</w:t>
      </w:r>
      <w:r w:rsidR="00494ECB">
        <w:rPr>
          <w:rFonts w:ascii="Times New Roman" w:hAnsi="Times New Roman"/>
          <w:i/>
          <w:sz w:val="26"/>
          <w:szCs w:val="26"/>
        </w:rPr>
        <w:t xml:space="preserve"> в</w:t>
      </w:r>
      <w:r w:rsidR="00494ECB" w:rsidRPr="00494ECB">
        <w:rPr>
          <w:rFonts w:ascii="Times New Roman" w:hAnsi="Times New Roman"/>
          <w:i/>
          <w:sz w:val="26"/>
          <w:szCs w:val="26"/>
        </w:rPr>
        <w:t>ыдана</w:t>
      </w:r>
      <w:r w:rsidR="00494ECB">
        <w:rPr>
          <w:rFonts w:ascii="Times New Roman" w:hAnsi="Times New Roman"/>
          <w:i/>
          <w:sz w:val="26"/>
          <w:szCs w:val="26"/>
        </w:rPr>
        <w:t xml:space="preserve"> </w:t>
      </w:r>
      <w:r w:rsidR="00494ECB" w:rsidRPr="00494ECB">
        <w:rPr>
          <w:rFonts w:ascii="Times New Roman" w:hAnsi="Times New Roman"/>
          <w:i/>
          <w:sz w:val="26"/>
          <w:szCs w:val="26"/>
        </w:rPr>
        <w:t>ООО "</w:t>
      </w:r>
      <w:r w:rsidR="009D3064" w:rsidRPr="009D3064">
        <w:t xml:space="preserve"> </w:t>
      </w:r>
      <w:r w:rsidR="00B90E80">
        <w:rPr>
          <w:rFonts w:ascii="Times New Roman" w:hAnsi="Times New Roman"/>
          <w:i/>
          <w:sz w:val="26"/>
          <w:szCs w:val="26"/>
        </w:rPr>
        <w:t>ПОЛИМЕТАЛЛ</w:t>
      </w:r>
      <w:r w:rsidR="00826BFA" w:rsidRPr="00826BFA">
        <w:rPr>
          <w:rFonts w:ascii="Times New Roman" w:hAnsi="Times New Roman"/>
          <w:i/>
          <w:sz w:val="26"/>
          <w:szCs w:val="26"/>
        </w:rPr>
        <w:t xml:space="preserve"> </w:t>
      </w:r>
      <w:r w:rsidR="00494ECB" w:rsidRPr="00494ECB">
        <w:rPr>
          <w:rFonts w:ascii="Times New Roman" w:hAnsi="Times New Roman"/>
          <w:i/>
          <w:sz w:val="26"/>
          <w:szCs w:val="26"/>
        </w:rPr>
        <w:t>"</w:t>
      </w:r>
      <w:r w:rsidRPr="00D454EF">
        <w:rPr>
          <w:rFonts w:ascii="Times New Roman" w:hAnsi="Times New Roman"/>
          <w:i/>
          <w:sz w:val="26"/>
          <w:szCs w:val="26"/>
        </w:rPr>
        <w:t xml:space="preserve">, площадь </w:t>
      </w:r>
      <w:r w:rsidR="005A3155" w:rsidRPr="005A3155">
        <w:rPr>
          <w:rFonts w:ascii="Times New Roman" w:hAnsi="Times New Roman"/>
          <w:i/>
          <w:sz w:val="26"/>
          <w:szCs w:val="26"/>
        </w:rPr>
        <w:t>43.99</w:t>
      </w:r>
      <w:r w:rsidRPr="00D454EF">
        <w:rPr>
          <w:rFonts w:ascii="Times New Roman" w:hAnsi="Times New Roman"/>
          <w:i/>
          <w:sz w:val="26"/>
          <w:szCs w:val="26"/>
        </w:rPr>
        <w:t xml:space="preserve"> км</w:t>
      </w:r>
      <w:r w:rsidRPr="00D454EF">
        <w:rPr>
          <w:rFonts w:ascii="Times New Roman" w:hAnsi="Times New Roman"/>
          <w:i/>
          <w:sz w:val="26"/>
          <w:szCs w:val="26"/>
          <w:vertAlign w:val="superscript"/>
        </w:rPr>
        <w:t>2</w:t>
      </w:r>
      <w:r w:rsidRPr="00D454EF">
        <w:rPr>
          <w:rFonts w:ascii="Times New Roman" w:hAnsi="Times New Roman"/>
          <w:i/>
          <w:sz w:val="26"/>
          <w:szCs w:val="26"/>
        </w:rPr>
        <w:t>,</w:t>
      </w:r>
      <w:r w:rsidR="009E0374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Pr="00D454EF">
        <w:rPr>
          <w:rFonts w:ascii="Times New Roman" w:hAnsi="Times New Roman"/>
          <w:i/>
          <w:sz w:val="26"/>
          <w:szCs w:val="26"/>
        </w:rPr>
        <w:t>местоположение</w:t>
      </w:r>
      <w:r w:rsidR="009308CA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A47004">
        <w:rPr>
          <w:rFonts w:ascii="Times New Roman" w:hAnsi="Times New Roman"/>
          <w:i/>
          <w:sz w:val="26"/>
          <w:szCs w:val="26"/>
        </w:rPr>
        <w:t>-</w:t>
      </w:r>
      <w:r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FB6CE2" w:rsidRPr="00FB6CE2">
        <w:rPr>
          <w:rFonts w:ascii="Times New Roman" w:hAnsi="Times New Roman"/>
          <w:i/>
          <w:sz w:val="26"/>
          <w:szCs w:val="26"/>
        </w:rPr>
        <w:t>Вяземский</w:t>
      </w:r>
      <w:r w:rsidR="00972788" w:rsidRPr="00972788">
        <w:rPr>
          <w:rFonts w:ascii="Times New Roman" w:hAnsi="Times New Roman"/>
          <w:i/>
          <w:sz w:val="26"/>
          <w:szCs w:val="26"/>
        </w:rPr>
        <w:t xml:space="preserve"> муниципальный район</w:t>
      </w:r>
      <w:r w:rsidR="00A47004">
        <w:rPr>
          <w:rFonts w:ascii="Times New Roman" w:hAnsi="Times New Roman"/>
          <w:i/>
          <w:sz w:val="26"/>
          <w:szCs w:val="26"/>
        </w:rPr>
        <w:t xml:space="preserve"> </w:t>
      </w:r>
      <w:r w:rsidR="00972788" w:rsidRPr="00972788">
        <w:rPr>
          <w:rFonts w:ascii="Times New Roman" w:hAnsi="Times New Roman"/>
          <w:i/>
          <w:sz w:val="26"/>
          <w:szCs w:val="26"/>
        </w:rPr>
        <w:t>Хабаровск</w:t>
      </w:r>
      <w:r w:rsidR="00972788">
        <w:rPr>
          <w:rFonts w:ascii="Times New Roman" w:hAnsi="Times New Roman"/>
          <w:i/>
          <w:sz w:val="26"/>
          <w:szCs w:val="26"/>
        </w:rPr>
        <w:t>ого</w:t>
      </w:r>
      <w:r w:rsidR="00972788" w:rsidRPr="00972788">
        <w:rPr>
          <w:rFonts w:ascii="Times New Roman" w:hAnsi="Times New Roman"/>
          <w:i/>
          <w:sz w:val="26"/>
          <w:szCs w:val="26"/>
        </w:rPr>
        <w:t xml:space="preserve"> кра</w:t>
      </w:r>
      <w:r w:rsidR="00972788">
        <w:rPr>
          <w:rFonts w:ascii="Times New Roman" w:hAnsi="Times New Roman"/>
          <w:i/>
          <w:sz w:val="26"/>
          <w:szCs w:val="26"/>
        </w:rPr>
        <w:t>я</w:t>
      </w:r>
      <w:r w:rsidR="00891EE8">
        <w:rPr>
          <w:rFonts w:ascii="Times New Roman" w:hAnsi="Times New Roman"/>
          <w:i/>
          <w:sz w:val="26"/>
          <w:szCs w:val="26"/>
        </w:rPr>
        <w:t>, основн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 полезн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 ископаем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</w:t>
      </w:r>
      <w:r w:rsidR="005C024D">
        <w:rPr>
          <w:rFonts w:ascii="Times New Roman" w:hAnsi="Times New Roman"/>
          <w:i/>
          <w:sz w:val="26"/>
          <w:szCs w:val="26"/>
        </w:rPr>
        <w:t xml:space="preserve"> </w:t>
      </w:r>
      <w:r w:rsidR="00891EE8">
        <w:rPr>
          <w:rFonts w:ascii="Times New Roman" w:hAnsi="Times New Roman"/>
          <w:i/>
          <w:sz w:val="26"/>
          <w:szCs w:val="26"/>
        </w:rPr>
        <w:t>на участке</w:t>
      </w:r>
      <w:r w:rsidR="005C024D">
        <w:rPr>
          <w:rFonts w:ascii="Times New Roman" w:hAnsi="Times New Roman"/>
          <w:i/>
          <w:sz w:val="26"/>
          <w:szCs w:val="26"/>
        </w:rPr>
        <w:t xml:space="preserve"> </w:t>
      </w:r>
      <w:r w:rsidR="00C103A5">
        <w:rPr>
          <w:rFonts w:ascii="Times New Roman" w:hAnsi="Times New Roman"/>
          <w:i/>
          <w:sz w:val="26"/>
          <w:szCs w:val="26"/>
        </w:rPr>
        <w:t>–</w:t>
      </w:r>
      <w:r w:rsidR="00891EE8">
        <w:rPr>
          <w:rFonts w:ascii="Times New Roman" w:hAnsi="Times New Roman"/>
          <w:i/>
          <w:sz w:val="26"/>
          <w:szCs w:val="26"/>
        </w:rPr>
        <w:t xml:space="preserve"> золото</w:t>
      </w:r>
      <w:r w:rsidR="00C103A5">
        <w:rPr>
          <w:rFonts w:ascii="Times New Roman" w:hAnsi="Times New Roman"/>
          <w:i/>
          <w:sz w:val="26"/>
          <w:szCs w:val="26"/>
        </w:rPr>
        <w:t xml:space="preserve"> россыпное </w:t>
      </w:r>
    </w:p>
    <w:p w14:paraId="50580C70" w14:textId="77777777" w:rsidR="009F1DAB" w:rsidRPr="00D454EF" w:rsidRDefault="002B6079" w:rsidP="007F78D6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Общие сведения</w:t>
      </w:r>
    </w:p>
    <w:p w14:paraId="40115906" w14:textId="3E670B1F" w:rsidR="00C8319A" w:rsidRDefault="00E03433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>Лицензионный у</w:t>
      </w:r>
      <w:r w:rsidR="00D97BCA" w:rsidRPr="00D454EF">
        <w:rPr>
          <w:rFonts w:ascii="Times New Roman" w:hAnsi="Times New Roman"/>
          <w:sz w:val="26"/>
          <w:szCs w:val="26"/>
        </w:rPr>
        <w:t>часток недр</w:t>
      </w:r>
      <w:r w:rsidR="00A271F2" w:rsidRPr="00D454EF">
        <w:rPr>
          <w:rFonts w:ascii="Times New Roman" w:hAnsi="Times New Roman"/>
          <w:sz w:val="26"/>
          <w:szCs w:val="26"/>
        </w:rPr>
        <w:t xml:space="preserve"> на россыпное</w:t>
      </w:r>
      <w:r w:rsidR="00C103A5">
        <w:rPr>
          <w:rFonts w:ascii="Times New Roman" w:hAnsi="Times New Roman"/>
          <w:sz w:val="26"/>
          <w:szCs w:val="26"/>
        </w:rPr>
        <w:t xml:space="preserve"> </w:t>
      </w:r>
      <w:r w:rsidR="00A271F2" w:rsidRPr="00D454EF">
        <w:rPr>
          <w:rFonts w:ascii="Times New Roman" w:hAnsi="Times New Roman"/>
          <w:sz w:val="26"/>
          <w:szCs w:val="26"/>
        </w:rPr>
        <w:t>золото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B90E80">
        <w:rPr>
          <w:rFonts w:ascii="Times New Roman" w:hAnsi="Times New Roman"/>
          <w:sz w:val="26"/>
          <w:szCs w:val="26"/>
        </w:rPr>
        <w:t>Подгольдёнок</w:t>
      </w:r>
      <w:r w:rsidR="00A47004">
        <w:rPr>
          <w:rFonts w:ascii="Times New Roman" w:hAnsi="Times New Roman"/>
          <w:sz w:val="26"/>
          <w:szCs w:val="26"/>
        </w:rPr>
        <w:t xml:space="preserve"> находится в </w:t>
      </w:r>
      <w:r w:rsidR="00FB6CE2" w:rsidRPr="00FB6CE2">
        <w:rPr>
          <w:rFonts w:ascii="Times New Roman" w:hAnsi="Times New Roman"/>
          <w:sz w:val="26"/>
          <w:szCs w:val="26"/>
        </w:rPr>
        <w:t>Вяземск</w:t>
      </w:r>
      <w:r w:rsidR="00FB6CE2">
        <w:rPr>
          <w:rFonts w:ascii="Times New Roman" w:hAnsi="Times New Roman"/>
          <w:sz w:val="26"/>
          <w:szCs w:val="26"/>
        </w:rPr>
        <w:t>ом</w:t>
      </w:r>
      <w:r w:rsidR="00972788" w:rsidRPr="00972788">
        <w:rPr>
          <w:rFonts w:ascii="Times New Roman" w:hAnsi="Times New Roman"/>
          <w:sz w:val="26"/>
          <w:szCs w:val="26"/>
        </w:rPr>
        <w:t xml:space="preserve"> муниципальн</w:t>
      </w:r>
      <w:r w:rsidR="00972788">
        <w:rPr>
          <w:rFonts w:ascii="Times New Roman" w:hAnsi="Times New Roman"/>
          <w:sz w:val="26"/>
          <w:szCs w:val="26"/>
        </w:rPr>
        <w:t>ом</w:t>
      </w:r>
      <w:r w:rsidR="00972788" w:rsidRPr="00972788">
        <w:rPr>
          <w:rFonts w:ascii="Times New Roman" w:hAnsi="Times New Roman"/>
          <w:sz w:val="26"/>
          <w:szCs w:val="26"/>
        </w:rPr>
        <w:t xml:space="preserve"> район</w:t>
      </w:r>
      <w:r w:rsidR="00972788">
        <w:rPr>
          <w:rFonts w:ascii="Times New Roman" w:hAnsi="Times New Roman"/>
          <w:sz w:val="26"/>
          <w:szCs w:val="26"/>
        </w:rPr>
        <w:t>е</w:t>
      </w:r>
      <w:r w:rsidR="00972788" w:rsidRPr="00972788">
        <w:rPr>
          <w:rFonts w:ascii="Times New Roman" w:hAnsi="Times New Roman"/>
          <w:sz w:val="26"/>
          <w:szCs w:val="26"/>
        </w:rPr>
        <w:t xml:space="preserve"> Хабаровского края</w:t>
      </w:r>
      <w:r w:rsidR="00A47004">
        <w:rPr>
          <w:rFonts w:ascii="Times New Roman" w:hAnsi="Times New Roman"/>
          <w:sz w:val="26"/>
          <w:szCs w:val="26"/>
        </w:rPr>
        <w:t xml:space="preserve"> в </w:t>
      </w:r>
      <w:r w:rsidR="00826BFA">
        <w:rPr>
          <w:rFonts w:ascii="Times New Roman" w:hAnsi="Times New Roman"/>
          <w:sz w:val="26"/>
          <w:szCs w:val="26"/>
        </w:rPr>
        <w:t>80</w:t>
      </w:r>
      <w:r w:rsidR="00A47004">
        <w:rPr>
          <w:rFonts w:ascii="Times New Roman" w:hAnsi="Times New Roman"/>
          <w:sz w:val="26"/>
          <w:szCs w:val="26"/>
        </w:rPr>
        <w:t xml:space="preserve"> км к </w:t>
      </w:r>
      <w:r w:rsidR="008E14F2">
        <w:rPr>
          <w:rFonts w:ascii="Times New Roman" w:hAnsi="Times New Roman"/>
          <w:sz w:val="26"/>
          <w:szCs w:val="26"/>
        </w:rPr>
        <w:t>юг</w:t>
      </w:r>
      <w:r w:rsidR="00826BFA">
        <w:rPr>
          <w:rFonts w:ascii="Times New Roman" w:hAnsi="Times New Roman"/>
          <w:sz w:val="26"/>
          <w:szCs w:val="26"/>
        </w:rPr>
        <w:t>о-востоку</w:t>
      </w:r>
      <w:r w:rsidR="00A47004">
        <w:rPr>
          <w:rFonts w:ascii="Times New Roman" w:hAnsi="Times New Roman"/>
          <w:sz w:val="26"/>
          <w:szCs w:val="26"/>
        </w:rPr>
        <w:t xml:space="preserve"> от </w:t>
      </w:r>
      <w:r w:rsidR="00972788" w:rsidRPr="00972788">
        <w:rPr>
          <w:rFonts w:ascii="Times New Roman" w:hAnsi="Times New Roman"/>
          <w:sz w:val="26"/>
          <w:szCs w:val="26"/>
        </w:rPr>
        <w:t>Хабаровск</w:t>
      </w:r>
      <w:r w:rsidR="00A47004">
        <w:rPr>
          <w:rFonts w:ascii="Times New Roman" w:hAnsi="Times New Roman"/>
          <w:sz w:val="26"/>
          <w:szCs w:val="26"/>
        </w:rPr>
        <w:t xml:space="preserve">а </w:t>
      </w:r>
      <w:r w:rsidR="008E14F2">
        <w:rPr>
          <w:rFonts w:ascii="Times New Roman" w:hAnsi="Times New Roman"/>
          <w:sz w:val="26"/>
          <w:szCs w:val="26"/>
        </w:rPr>
        <w:t>в центральной части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082A45">
        <w:rPr>
          <w:rFonts w:ascii="Times New Roman" w:hAnsi="Times New Roman"/>
          <w:sz w:val="26"/>
          <w:szCs w:val="26"/>
        </w:rPr>
        <w:t xml:space="preserve">листа </w:t>
      </w:r>
      <w:r w:rsidR="00082A45" w:rsidRPr="00082A45">
        <w:rPr>
          <w:rFonts w:ascii="Times New Roman" w:hAnsi="Times New Roman"/>
          <w:sz w:val="26"/>
          <w:szCs w:val="26"/>
        </w:rPr>
        <w:t xml:space="preserve">государственной </w:t>
      </w:r>
      <w:r w:rsidR="00A47004">
        <w:rPr>
          <w:rFonts w:ascii="Times New Roman" w:hAnsi="Times New Roman"/>
          <w:sz w:val="26"/>
          <w:szCs w:val="26"/>
        </w:rPr>
        <w:t>карты масштаба 1:200 000</w:t>
      </w:r>
      <w:r w:rsidR="00755101">
        <w:rPr>
          <w:rFonts w:ascii="Times New Roman" w:hAnsi="Times New Roman"/>
          <w:sz w:val="26"/>
          <w:szCs w:val="26"/>
        </w:rPr>
        <w:t xml:space="preserve"> -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8E14F2" w:rsidRPr="008E14F2">
        <w:rPr>
          <w:rFonts w:ascii="Times New Roman" w:hAnsi="Times New Roman"/>
          <w:sz w:val="26"/>
          <w:szCs w:val="26"/>
        </w:rPr>
        <w:t>L-53-</w:t>
      </w:r>
      <w:r w:rsidR="00826BFA">
        <w:rPr>
          <w:rFonts w:ascii="Times New Roman" w:hAnsi="Times New Roman"/>
          <w:sz w:val="26"/>
          <w:szCs w:val="26"/>
          <w:lang w:val="en-US"/>
        </w:rPr>
        <w:t>IV</w:t>
      </w:r>
      <w:r w:rsidR="006503EB">
        <w:rPr>
          <w:rFonts w:ascii="Times New Roman" w:hAnsi="Times New Roman"/>
          <w:sz w:val="26"/>
          <w:szCs w:val="26"/>
        </w:rPr>
        <w:t xml:space="preserve"> </w:t>
      </w:r>
      <w:r w:rsidR="00A47004" w:rsidRPr="000C7C7B">
        <w:rPr>
          <w:rFonts w:ascii="Times New Roman" w:hAnsi="Times New Roman"/>
          <w:sz w:val="26"/>
          <w:szCs w:val="26"/>
        </w:rPr>
        <w:t>(рис. 1).</w:t>
      </w:r>
      <w:r w:rsidR="003213DE" w:rsidRPr="000C7C7B">
        <w:rPr>
          <w:rFonts w:ascii="Times New Roman" w:hAnsi="Times New Roman"/>
          <w:sz w:val="26"/>
          <w:szCs w:val="26"/>
        </w:rPr>
        <w:t xml:space="preserve"> </w:t>
      </w:r>
      <w:r w:rsidR="003213DE">
        <w:rPr>
          <w:rFonts w:ascii="Times New Roman" w:hAnsi="Times New Roman"/>
          <w:sz w:val="26"/>
          <w:szCs w:val="26"/>
        </w:rPr>
        <w:t>В контур</w:t>
      </w:r>
      <w:r w:rsidR="004C4E38">
        <w:rPr>
          <w:rFonts w:ascii="Times New Roman" w:hAnsi="Times New Roman"/>
          <w:sz w:val="26"/>
          <w:szCs w:val="26"/>
        </w:rPr>
        <w:t xml:space="preserve"> у</w:t>
      </w:r>
      <w:r w:rsidR="00417F5E">
        <w:rPr>
          <w:rFonts w:ascii="Times New Roman" w:hAnsi="Times New Roman"/>
          <w:sz w:val="26"/>
          <w:szCs w:val="26"/>
        </w:rPr>
        <w:t>част</w:t>
      </w:r>
      <w:r w:rsidR="004C4E38">
        <w:rPr>
          <w:rFonts w:ascii="Times New Roman" w:hAnsi="Times New Roman"/>
          <w:sz w:val="26"/>
          <w:szCs w:val="26"/>
        </w:rPr>
        <w:t>ка</w:t>
      </w:r>
      <w:r w:rsidR="00417F5E">
        <w:rPr>
          <w:rFonts w:ascii="Times New Roman" w:hAnsi="Times New Roman"/>
          <w:sz w:val="26"/>
          <w:szCs w:val="26"/>
        </w:rPr>
        <w:t xml:space="preserve"> </w:t>
      </w:r>
      <w:r w:rsidR="00755101" w:rsidRPr="00755101">
        <w:rPr>
          <w:rFonts w:ascii="Times New Roman" w:hAnsi="Times New Roman"/>
          <w:sz w:val="26"/>
          <w:szCs w:val="26"/>
        </w:rPr>
        <w:t>в</w:t>
      </w:r>
      <w:r w:rsidR="00755101">
        <w:rPr>
          <w:rFonts w:ascii="Times New Roman" w:hAnsi="Times New Roman"/>
          <w:sz w:val="26"/>
          <w:szCs w:val="26"/>
        </w:rPr>
        <w:t>ходит</w:t>
      </w:r>
      <w:r w:rsidR="00755101" w:rsidRPr="00755101">
        <w:rPr>
          <w:rFonts w:ascii="Times New Roman" w:hAnsi="Times New Roman"/>
          <w:sz w:val="26"/>
          <w:szCs w:val="26"/>
        </w:rPr>
        <w:t xml:space="preserve"> </w:t>
      </w:r>
      <w:r w:rsidR="006503EB">
        <w:rPr>
          <w:rFonts w:ascii="Times New Roman" w:hAnsi="Times New Roman"/>
          <w:sz w:val="26"/>
          <w:szCs w:val="26"/>
        </w:rPr>
        <w:t>территория</w:t>
      </w:r>
      <w:r w:rsidR="00275097">
        <w:rPr>
          <w:rFonts w:ascii="Times New Roman" w:hAnsi="Times New Roman"/>
          <w:sz w:val="26"/>
          <w:szCs w:val="26"/>
        </w:rPr>
        <w:t>,</w:t>
      </w:r>
      <w:r w:rsidR="006503EB">
        <w:rPr>
          <w:rFonts w:ascii="Times New Roman" w:hAnsi="Times New Roman"/>
          <w:sz w:val="26"/>
          <w:szCs w:val="26"/>
        </w:rPr>
        <w:t xml:space="preserve"> </w:t>
      </w:r>
      <w:r w:rsidR="006503EB" w:rsidRPr="006503EB">
        <w:rPr>
          <w:rFonts w:ascii="Times New Roman" w:hAnsi="Times New Roman"/>
          <w:sz w:val="26"/>
          <w:szCs w:val="26"/>
        </w:rPr>
        <w:t>охватывающ</w:t>
      </w:r>
      <w:r w:rsidR="00275097">
        <w:rPr>
          <w:rFonts w:ascii="Times New Roman" w:hAnsi="Times New Roman"/>
          <w:sz w:val="26"/>
          <w:szCs w:val="26"/>
        </w:rPr>
        <w:t>ая</w:t>
      </w:r>
      <w:r w:rsidR="008E14F2" w:rsidRPr="008E14F2">
        <w:rPr>
          <w:rFonts w:ascii="Times New Roman" w:hAnsi="Times New Roman"/>
          <w:sz w:val="26"/>
          <w:szCs w:val="26"/>
        </w:rPr>
        <w:t xml:space="preserve"> бассейн</w:t>
      </w:r>
      <w:r w:rsidR="00826BFA" w:rsidRPr="00826BFA">
        <w:rPr>
          <w:rFonts w:ascii="Times New Roman" w:hAnsi="Times New Roman"/>
          <w:sz w:val="26"/>
          <w:szCs w:val="26"/>
        </w:rPr>
        <w:t xml:space="preserve"> ручья </w:t>
      </w:r>
      <w:r w:rsidR="00B90E80">
        <w:rPr>
          <w:rFonts w:ascii="Times New Roman" w:hAnsi="Times New Roman"/>
          <w:sz w:val="26"/>
          <w:szCs w:val="26"/>
        </w:rPr>
        <w:t>Подгольдёнок</w:t>
      </w:r>
      <w:r w:rsidR="00826BFA" w:rsidRPr="00826BFA">
        <w:rPr>
          <w:rFonts w:ascii="Times New Roman" w:hAnsi="Times New Roman"/>
          <w:sz w:val="26"/>
          <w:szCs w:val="26"/>
        </w:rPr>
        <w:t>, правого притока р. Подхорёнок, населённые пункты отсутствуют. Ближайший посёлок Капитоновка находится в 15 км к западу от участка. Участок пересекает автомобильная дорога круглогодичного пользования, которая ведёт к железнодорожной и автомобильной магистралям Хабаровск - Владивосток. Расстояние до райцентра, посёлка городского типа Вяземский, составляет по прямой 40 км</w:t>
      </w:r>
      <w:r w:rsidR="006503EB" w:rsidRPr="006503EB">
        <w:rPr>
          <w:rFonts w:ascii="Times New Roman" w:hAnsi="Times New Roman"/>
          <w:sz w:val="26"/>
          <w:szCs w:val="26"/>
        </w:rPr>
        <w:t xml:space="preserve">. </w:t>
      </w:r>
      <w:r w:rsidR="003831A0" w:rsidRPr="000C7C7B">
        <w:rPr>
          <w:rFonts w:ascii="Times New Roman" w:hAnsi="Times New Roman"/>
          <w:sz w:val="26"/>
          <w:szCs w:val="26"/>
        </w:rPr>
        <w:t xml:space="preserve">(рис. </w:t>
      </w:r>
      <w:r w:rsidR="000C7C7B">
        <w:rPr>
          <w:rFonts w:ascii="Times New Roman" w:hAnsi="Times New Roman"/>
          <w:sz w:val="26"/>
          <w:szCs w:val="26"/>
        </w:rPr>
        <w:t>2</w:t>
      </w:r>
      <w:r w:rsidR="008D23AE">
        <w:rPr>
          <w:rFonts w:ascii="Times New Roman" w:hAnsi="Times New Roman"/>
          <w:sz w:val="26"/>
          <w:szCs w:val="26"/>
        </w:rPr>
        <w:t xml:space="preserve"> и 3</w:t>
      </w:r>
      <w:r w:rsidR="003831A0" w:rsidRPr="000C7C7B">
        <w:rPr>
          <w:rFonts w:ascii="Times New Roman" w:hAnsi="Times New Roman"/>
          <w:sz w:val="26"/>
          <w:szCs w:val="26"/>
        </w:rPr>
        <w:t>)</w:t>
      </w:r>
      <w:r w:rsidR="00163A5D" w:rsidRPr="000C7C7B">
        <w:rPr>
          <w:rFonts w:ascii="Times New Roman" w:hAnsi="Times New Roman"/>
          <w:sz w:val="26"/>
          <w:szCs w:val="26"/>
        </w:rPr>
        <w:t xml:space="preserve">. </w:t>
      </w:r>
      <w:r w:rsidR="003243EB" w:rsidRPr="00D454EF">
        <w:rPr>
          <w:rFonts w:ascii="Times New Roman" w:hAnsi="Times New Roman"/>
          <w:sz w:val="26"/>
          <w:szCs w:val="26"/>
        </w:rPr>
        <w:t>Площадь</w:t>
      </w:r>
      <w:r w:rsidR="003831A0">
        <w:rPr>
          <w:rFonts w:ascii="Times New Roman" w:hAnsi="Times New Roman"/>
          <w:sz w:val="26"/>
          <w:szCs w:val="26"/>
        </w:rPr>
        <w:t xml:space="preserve"> лицензионного</w:t>
      </w:r>
      <w:r w:rsidR="003243EB" w:rsidRPr="00D454EF">
        <w:rPr>
          <w:rFonts w:ascii="Times New Roman" w:hAnsi="Times New Roman"/>
          <w:sz w:val="26"/>
          <w:szCs w:val="26"/>
        </w:rPr>
        <w:t xml:space="preserve"> участка</w:t>
      </w:r>
      <w:r w:rsidR="003513F6">
        <w:rPr>
          <w:rFonts w:ascii="Times New Roman" w:hAnsi="Times New Roman"/>
          <w:sz w:val="26"/>
          <w:szCs w:val="26"/>
        </w:rPr>
        <w:t xml:space="preserve"> </w:t>
      </w:r>
      <w:r w:rsidR="005A3155" w:rsidRPr="005A3155">
        <w:rPr>
          <w:rFonts w:ascii="Times New Roman" w:hAnsi="Times New Roman"/>
          <w:sz w:val="26"/>
          <w:szCs w:val="26"/>
        </w:rPr>
        <w:t>43.99</w:t>
      </w:r>
      <w:r w:rsidR="003831A0" w:rsidRPr="00D454EF">
        <w:rPr>
          <w:rFonts w:ascii="Times New Roman" w:hAnsi="Times New Roman"/>
          <w:sz w:val="26"/>
          <w:szCs w:val="26"/>
        </w:rPr>
        <w:t xml:space="preserve"> км</w:t>
      </w:r>
      <w:r w:rsidR="003831A0" w:rsidRPr="00D454EF">
        <w:rPr>
          <w:rFonts w:ascii="Times New Roman" w:hAnsi="Times New Roman"/>
          <w:sz w:val="26"/>
          <w:szCs w:val="26"/>
          <w:vertAlign w:val="superscript"/>
        </w:rPr>
        <w:t>2</w:t>
      </w:r>
      <w:r w:rsidR="00163A5D">
        <w:rPr>
          <w:rFonts w:ascii="Times New Roman" w:hAnsi="Times New Roman"/>
          <w:sz w:val="26"/>
          <w:szCs w:val="26"/>
        </w:rPr>
        <w:t>.</w:t>
      </w:r>
      <w:r w:rsidR="003243EB" w:rsidRPr="00D454EF">
        <w:rPr>
          <w:rFonts w:ascii="Times New Roman" w:hAnsi="Times New Roman"/>
          <w:sz w:val="26"/>
          <w:szCs w:val="26"/>
        </w:rPr>
        <w:t xml:space="preserve"> </w:t>
      </w:r>
      <w:r w:rsidR="003831A0">
        <w:rPr>
          <w:rFonts w:ascii="Times New Roman" w:hAnsi="Times New Roman"/>
          <w:sz w:val="26"/>
          <w:szCs w:val="26"/>
        </w:rPr>
        <w:t xml:space="preserve">  </w:t>
      </w:r>
    </w:p>
    <w:p w14:paraId="74912473" w14:textId="25728CB9" w:rsidR="00C8319A" w:rsidRPr="00C8319A" w:rsidRDefault="00C8319A" w:rsidP="00826BFA">
      <w:pPr>
        <w:spacing w:before="120" w:line="276" w:lineRule="auto"/>
        <w:ind w:firstLine="0"/>
        <w:jc w:val="center"/>
        <w:rPr>
          <w:rFonts w:ascii="Times New Roman" w:hAnsi="Times New Roman"/>
          <w:sz w:val="26"/>
          <w:szCs w:val="26"/>
        </w:rPr>
      </w:pPr>
      <w:r w:rsidRPr="00C8319A">
        <w:rPr>
          <w:rFonts w:ascii="Times New Roman" w:hAnsi="Times New Roman"/>
          <w:sz w:val="26"/>
          <w:szCs w:val="26"/>
        </w:rPr>
        <w:t xml:space="preserve">Координаты угловых точек </w:t>
      </w:r>
      <w:r w:rsidR="00826BFA" w:rsidRPr="00826BFA">
        <w:rPr>
          <w:rFonts w:ascii="Times New Roman" w:hAnsi="Times New Roman"/>
          <w:sz w:val="26"/>
          <w:szCs w:val="26"/>
        </w:rPr>
        <w:t>участ</w:t>
      </w:r>
      <w:r w:rsidR="00826BFA">
        <w:rPr>
          <w:rFonts w:ascii="Times New Roman" w:hAnsi="Times New Roman"/>
          <w:sz w:val="26"/>
          <w:szCs w:val="26"/>
        </w:rPr>
        <w:t>ка</w:t>
      </w:r>
      <w:r w:rsidR="00826BFA" w:rsidRPr="00826BFA">
        <w:rPr>
          <w:rFonts w:ascii="Times New Roman" w:hAnsi="Times New Roman"/>
          <w:sz w:val="26"/>
          <w:szCs w:val="26"/>
        </w:rPr>
        <w:t xml:space="preserve"> недр </w:t>
      </w:r>
      <w:r w:rsidR="00B90E80">
        <w:rPr>
          <w:rFonts w:ascii="Times New Roman" w:hAnsi="Times New Roman"/>
          <w:sz w:val="26"/>
          <w:szCs w:val="26"/>
        </w:rPr>
        <w:t>Подгольдёнок</w:t>
      </w: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1375"/>
        <w:gridCol w:w="1358"/>
        <w:gridCol w:w="1502"/>
        <w:gridCol w:w="1376"/>
        <w:gridCol w:w="1358"/>
        <w:gridCol w:w="1627"/>
      </w:tblGrid>
      <w:tr w:rsidR="00C8319A" w:rsidRPr="005A3155" w14:paraId="1ACBA8BE" w14:textId="77777777" w:rsidTr="005A3155">
        <w:trPr>
          <w:trHeight w:hRule="exact" w:val="475"/>
        </w:trPr>
        <w:tc>
          <w:tcPr>
            <w:tcW w:w="1031" w:type="dxa"/>
            <w:vAlign w:val="center"/>
            <w:hideMark/>
          </w:tcPr>
          <w:p w14:paraId="7F3057D8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235" w:type="dxa"/>
            <w:gridSpan w:val="3"/>
            <w:vAlign w:val="center"/>
            <w:hideMark/>
          </w:tcPr>
          <w:p w14:paraId="7CA6F446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N_ГСК-2011</w:t>
            </w:r>
          </w:p>
        </w:tc>
        <w:tc>
          <w:tcPr>
            <w:tcW w:w="4361" w:type="dxa"/>
            <w:gridSpan w:val="3"/>
            <w:vAlign w:val="center"/>
            <w:hideMark/>
          </w:tcPr>
          <w:p w14:paraId="2BF6168B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E_ГСК-2011</w:t>
            </w:r>
          </w:p>
        </w:tc>
      </w:tr>
      <w:tr w:rsidR="00C8319A" w:rsidRPr="005A3155" w14:paraId="55985A4F" w14:textId="77777777" w:rsidTr="005A3155">
        <w:trPr>
          <w:trHeight w:hRule="exact" w:val="350"/>
        </w:trPr>
        <w:tc>
          <w:tcPr>
            <w:tcW w:w="1031" w:type="dxa"/>
            <w:noWrap/>
            <w:vAlign w:val="center"/>
            <w:hideMark/>
          </w:tcPr>
          <w:p w14:paraId="12153720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5" w:type="dxa"/>
            <w:noWrap/>
            <w:vAlign w:val="center"/>
            <w:hideMark/>
          </w:tcPr>
          <w:p w14:paraId="52F07FA5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6F5DBF8B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1502" w:type="dxa"/>
            <w:noWrap/>
            <w:vAlign w:val="center"/>
            <w:hideMark/>
          </w:tcPr>
          <w:p w14:paraId="7A8A3932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Сек.</w:t>
            </w:r>
          </w:p>
        </w:tc>
        <w:tc>
          <w:tcPr>
            <w:tcW w:w="1376" w:type="dxa"/>
            <w:noWrap/>
            <w:vAlign w:val="center"/>
            <w:hideMark/>
          </w:tcPr>
          <w:p w14:paraId="23C11D31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4289952D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1627" w:type="dxa"/>
            <w:noWrap/>
            <w:vAlign w:val="center"/>
            <w:hideMark/>
          </w:tcPr>
          <w:p w14:paraId="332CB7EA" w14:textId="77777777" w:rsidR="00C8319A" w:rsidRPr="005A3155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Сек.</w:t>
            </w:r>
          </w:p>
        </w:tc>
      </w:tr>
      <w:tr w:rsidR="005A3155" w:rsidRPr="005A3155" w14:paraId="6DA25BC5" w14:textId="77777777" w:rsidTr="005A3155">
        <w:trPr>
          <w:trHeight w:hRule="exact" w:val="283"/>
        </w:trPr>
        <w:tc>
          <w:tcPr>
            <w:tcW w:w="1031" w:type="dxa"/>
            <w:noWrap/>
            <w:vAlign w:val="center"/>
            <w:hideMark/>
          </w:tcPr>
          <w:p w14:paraId="50CD5B6B" w14:textId="77777777" w:rsidR="005A3155" w:rsidRPr="005A3155" w:rsidRDefault="005A3155" w:rsidP="005A315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75" w:type="dxa"/>
            <w:hideMark/>
          </w:tcPr>
          <w:p w14:paraId="71390617" w14:textId="5BDC93BF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58" w:type="dxa"/>
            <w:hideMark/>
          </w:tcPr>
          <w:p w14:paraId="33AB819D" w14:textId="46B62409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02" w:type="dxa"/>
            <w:hideMark/>
          </w:tcPr>
          <w:p w14:paraId="5598352E" w14:textId="64BDCAB4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34,686</w:t>
            </w:r>
          </w:p>
        </w:tc>
        <w:tc>
          <w:tcPr>
            <w:tcW w:w="1376" w:type="dxa"/>
            <w:hideMark/>
          </w:tcPr>
          <w:p w14:paraId="4B3D1B0C" w14:textId="522F85A2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358" w:type="dxa"/>
            <w:noWrap/>
            <w:hideMark/>
          </w:tcPr>
          <w:p w14:paraId="02438670" w14:textId="55E3B6EE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27" w:type="dxa"/>
            <w:noWrap/>
            <w:hideMark/>
          </w:tcPr>
          <w:p w14:paraId="73891974" w14:textId="0AC2443F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58,799</w:t>
            </w:r>
          </w:p>
        </w:tc>
      </w:tr>
      <w:tr w:rsidR="005A3155" w:rsidRPr="005A3155" w14:paraId="14D8DCB8" w14:textId="77777777" w:rsidTr="005A3155">
        <w:trPr>
          <w:trHeight w:hRule="exact" w:val="288"/>
        </w:trPr>
        <w:tc>
          <w:tcPr>
            <w:tcW w:w="1031" w:type="dxa"/>
            <w:noWrap/>
            <w:vAlign w:val="center"/>
            <w:hideMark/>
          </w:tcPr>
          <w:p w14:paraId="08A7833D" w14:textId="77777777" w:rsidR="005A3155" w:rsidRPr="005A3155" w:rsidRDefault="005A3155" w:rsidP="005A315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5" w:type="dxa"/>
            <w:hideMark/>
          </w:tcPr>
          <w:p w14:paraId="1D627994" w14:textId="55F43C8F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58" w:type="dxa"/>
            <w:hideMark/>
          </w:tcPr>
          <w:p w14:paraId="65DEE201" w14:textId="2179988D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02" w:type="dxa"/>
            <w:hideMark/>
          </w:tcPr>
          <w:p w14:paraId="329125E4" w14:textId="76684958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08,760</w:t>
            </w:r>
          </w:p>
        </w:tc>
        <w:tc>
          <w:tcPr>
            <w:tcW w:w="1376" w:type="dxa"/>
            <w:hideMark/>
          </w:tcPr>
          <w:p w14:paraId="05677A64" w14:textId="438E69F5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358" w:type="dxa"/>
            <w:noWrap/>
            <w:hideMark/>
          </w:tcPr>
          <w:p w14:paraId="6DCF0AA5" w14:textId="5A297091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27" w:type="dxa"/>
            <w:noWrap/>
            <w:hideMark/>
          </w:tcPr>
          <w:p w14:paraId="3AD83E3F" w14:textId="0B68678D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37,200</w:t>
            </w:r>
          </w:p>
        </w:tc>
      </w:tr>
      <w:tr w:rsidR="005A3155" w:rsidRPr="005A3155" w14:paraId="4E88E955" w14:textId="77777777" w:rsidTr="005A3155">
        <w:trPr>
          <w:trHeight w:hRule="exact" w:val="277"/>
        </w:trPr>
        <w:tc>
          <w:tcPr>
            <w:tcW w:w="1031" w:type="dxa"/>
            <w:noWrap/>
            <w:vAlign w:val="center"/>
            <w:hideMark/>
          </w:tcPr>
          <w:p w14:paraId="5E982C8C" w14:textId="77777777" w:rsidR="005A3155" w:rsidRPr="005A3155" w:rsidRDefault="005A3155" w:rsidP="005A315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5" w:type="dxa"/>
            <w:hideMark/>
          </w:tcPr>
          <w:p w14:paraId="0EF1EF6C" w14:textId="5D9482B3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58" w:type="dxa"/>
            <w:hideMark/>
          </w:tcPr>
          <w:p w14:paraId="727ABFAC" w14:textId="7BA1B70E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02" w:type="dxa"/>
            <w:hideMark/>
          </w:tcPr>
          <w:p w14:paraId="6A182796" w14:textId="28DCD4FB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15,364</w:t>
            </w:r>
          </w:p>
        </w:tc>
        <w:tc>
          <w:tcPr>
            <w:tcW w:w="1376" w:type="dxa"/>
            <w:hideMark/>
          </w:tcPr>
          <w:p w14:paraId="3BB39A4E" w14:textId="42249BAC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358" w:type="dxa"/>
            <w:noWrap/>
            <w:hideMark/>
          </w:tcPr>
          <w:p w14:paraId="743382FE" w14:textId="4FAEE212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27" w:type="dxa"/>
            <w:noWrap/>
            <w:hideMark/>
          </w:tcPr>
          <w:p w14:paraId="7735303F" w14:textId="0C112DA0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52,284</w:t>
            </w:r>
          </w:p>
        </w:tc>
      </w:tr>
      <w:tr w:rsidR="005A3155" w:rsidRPr="005A3155" w14:paraId="645B75D4" w14:textId="77777777" w:rsidTr="005A3155">
        <w:trPr>
          <w:trHeight w:hRule="exact" w:val="277"/>
        </w:trPr>
        <w:tc>
          <w:tcPr>
            <w:tcW w:w="1031" w:type="dxa"/>
            <w:noWrap/>
            <w:vAlign w:val="center"/>
          </w:tcPr>
          <w:p w14:paraId="36B16F49" w14:textId="28203F42" w:rsidR="005A3155" w:rsidRPr="005A3155" w:rsidRDefault="005A3155" w:rsidP="005A315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5" w:type="dxa"/>
          </w:tcPr>
          <w:p w14:paraId="500724ED" w14:textId="25B47546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58" w:type="dxa"/>
          </w:tcPr>
          <w:p w14:paraId="3D207708" w14:textId="076B8D46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02" w:type="dxa"/>
          </w:tcPr>
          <w:p w14:paraId="21834D11" w14:textId="537741BC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16,198</w:t>
            </w:r>
          </w:p>
        </w:tc>
        <w:tc>
          <w:tcPr>
            <w:tcW w:w="1376" w:type="dxa"/>
          </w:tcPr>
          <w:p w14:paraId="453052E0" w14:textId="22B8A4AC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358" w:type="dxa"/>
            <w:noWrap/>
          </w:tcPr>
          <w:p w14:paraId="69E84313" w14:textId="2264578B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27" w:type="dxa"/>
            <w:noWrap/>
          </w:tcPr>
          <w:p w14:paraId="0E6218BB" w14:textId="727B2D71" w:rsidR="005A3155" w:rsidRPr="005A3155" w:rsidRDefault="005A3155" w:rsidP="005A31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155">
              <w:rPr>
                <w:rFonts w:ascii="Times New Roman" w:hAnsi="Times New Roman"/>
                <w:sz w:val="24"/>
                <w:szCs w:val="24"/>
              </w:rPr>
              <w:t>31,496</w:t>
            </w:r>
          </w:p>
        </w:tc>
      </w:tr>
    </w:tbl>
    <w:p w14:paraId="5CE1F755" w14:textId="75D9D019" w:rsidR="003243EB" w:rsidRDefault="00F77C29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14:paraId="4B805A5E" w14:textId="6492E777" w:rsidR="00E5047B" w:rsidRDefault="00960193" w:rsidP="008D26C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sz w:val="26"/>
          <w:szCs w:val="26"/>
        </w:rPr>
        <w:t>Район проведения проектных работ характеризуется среднегорным рельефом с абсолютными отметками вершин 500-622 м, относительные превышения водоразделов над днищами долин 200–300 м. Водоразделы неширокие, крутизна склонов до 20°. Долины водотоков в верхней и средней части обычно имеют крутые склоны и V-образный или трапециевидный поперечный профиль с продольным уклоном до 0,05. В нижнем течении склоны долин более пологие, корытообразной формы, нередко с асимметричными бортами. Ширина днища долин достигает 500 м, в нижней части распространены надпойменные террасы 2–4 м и 6-8 м уровня, постепенно переходящие в увалы</w:t>
      </w:r>
      <w:r w:rsidR="00F71556">
        <w:rPr>
          <w:rFonts w:ascii="Times New Roman" w:hAnsi="Times New Roman"/>
          <w:sz w:val="26"/>
          <w:szCs w:val="26"/>
        </w:rPr>
        <w:t>.</w:t>
      </w:r>
      <w:r w:rsidR="002F3E80" w:rsidRPr="00D454EF">
        <w:rPr>
          <w:rFonts w:ascii="Times New Roman" w:hAnsi="Times New Roman"/>
          <w:sz w:val="26"/>
          <w:szCs w:val="26"/>
        </w:rPr>
        <w:t xml:space="preserve"> </w:t>
      </w:r>
    </w:p>
    <w:p w14:paraId="456D051F" w14:textId="2879F8BC" w:rsidR="000A3749" w:rsidRPr="000A3749" w:rsidRDefault="00960193" w:rsidP="008D26CC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sz w:val="26"/>
          <w:szCs w:val="26"/>
        </w:rPr>
        <w:t>Речная сеть территории относительно широко разветвлена и входит в систему р. Подхорёнок. Впадающие в неё ручьи и реки обычно имеют протяжённость 5–30 км. Режим ручьев на большем протяжении горный, в нижнем течении ширина русел достигает 10 м, глубина до 1 м. Скорость течения от 1,5 до 3 м/сек и зависит от количества выпадающих осадков. Основное питание мелких водотоков происходит за счёт таяния снега и летних атмосферных осадков, в засушливые периоды ручьи быстро мелеют. Как правило, долины заболочены и труднопроходимы</w:t>
      </w:r>
      <w:r w:rsidR="000A3749" w:rsidRPr="000A3749">
        <w:rPr>
          <w:rFonts w:ascii="Times New Roman" w:hAnsi="Times New Roman"/>
          <w:sz w:val="26"/>
          <w:szCs w:val="26"/>
        </w:rPr>
        <w:t>.</w:t>
      </w:r>
    </w:p>
    <w:p w14:paraId="026A405F" w14:textId="7594B5E3" w:rsidR="000A3749" w:rsidRPr="000A3749" w:rsidRDefault="00960193" w:rsidP="00FF511A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sz w:val="26"/>
          <w:szCs w:val="26"/>
        </w:rPr>
        <w:t>Климат района типично муссонный с тёплым дождливым летом и суровой малоснежной зимой. Температурный максимум июля +30° С, температурный минимум января -35° С. Среднегодовая температура +0,7° С, среднегодовое количество осадков 600-800 мм. Глубина сезонного промерзания грунтов до 1,5 м, мощность снежного покрова обычно составляет 0,6–0,8 м</w:t>
      </w:r>
      <w:r w:rsidR="000A3749" w:rsidRPr="000A3749">
        <w:rPr>
          <w:rFonts w:ascii="Times New Roman" w:hAnsi="Times New Roman"/>
          <w:sz w:val="26"/>
          <w:szCs w:val="26"/>
        </w:rPr>
        <w:t>.</w:t>
      </w:r>
    </w:p>
    <w:p w14:paraId="41342247" w14:textId="46B8340B" w:rsidR="000A3749" w:rsidRPr="000A3749" w:rsidRDefault="00082A45" w:rsidP="008D26CC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82A45">
        <w:rPr>
          <w:rFonts w:ascii="Times New Roman" w:hAnsi="Times New Roman"/>
          <w:sz w:val="26"/>
          <w:szCs w:val="26"/>
        </w:rPr>
        <w:lastRenderedPageBreak/>
        <w:t>Растительность в районе богата и разнообразна. Здесь происходит смешение представителей Манчжурской, Восточно-Сибирской и Охотско-Камчатской флористических провинций. Размещение ее подчинено, главным образом, вертикальной зональности. В поймах рек произрастает чозения, тополь, ольха, ильм, черемуха, ясень, бархат амурский, клен, различные хвойные деревья с густым и разнообразным подлеском. На заболоченных участках, покрытых мхами, произрастает лиственница.  В местах лесозаготовок широко распространены актинидия, лимонник, дикий виноград, создающие трудно преодолимые участки</w:t>
      </w:r>
      <w:r w:rsidR="000A3749" w:rsidRPr="000A3749">
        <w:rPr>
          <w:rFonts w:ascii="Times New Roman" w:hAnsi="Times New Roman"/>
          <w:sz w:val="26"/>
          <w:szCs w:val="26"/>
        </w:rPr>
        <w:t xml:space="preserve">. </w:t>
      </w:r>
    </w:p>
    <w:p w14:paraId="0813C641" w14:textId="0E06432C" w:rsidR="000A3749" w:rsidRDefault="00082A45" w:rsidP="008D26CC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82A45">
        <w:rPr>
          <w:rFonts w:ascii="Times New Roman" w:hAnsi="Times New Roman"/>
          <w:sz w:val="26"/>
          <w:szCs w:val="26"/>
        </w:rPr>
        <w:t>Животный мир разнообразен, но беден из-за интенсивного воздействия человека на природу (охота, пожары, лесозаготовки и прочая деятельность). Значительно снизились популяции уссурийского тигра, гималайского и бурого медведя, енотовидной собаки, изюбря, кабарги, кабана, соболя, колонка, барсука. Грызуны представлены мышами, бурундуками, зайцами и белками. Среди пернатых распространены: совы, рябчики, голуби, поползни, вороны, утки и др. Встречаются змеи и ящерицы. Много кровососущих насекомых, а также иксодовых клещей – переносчиков энцефалита. Из редких и охраняемых видов животных в пределах участка работ и прилегающих территориях встречаются тигры и бобры</w:t>
      </w:r>
      <w:r w:rsidR="000A3749" w:rsidRPr="000A3749">
        <w:rPr>
          <w:rFonts w:ascii="Times New Roman" w:hAnsi="Times New Roman"/>
          <w:sz w:val="26"/>
          <w:szCs w:val="26"/>
        </w:rPr>
        <w:t>.</w:t>
      </w:r>
    </w:p>
    <w:p w14:paraId="5EF7CE44" w14:textId="6FABB3F2" w:rsidR="001B3EB2" w:rsidRPr="001B3EB2" w:rsidRDefault="00960193" w:rsidP="001B3EB2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sz w:val="26"/>
          <w:szCs w:val="26"/>
        </w:rPr>
        <w:t>Население района занято, на обслуживании железной дороги, рыболовстве, заготовках и переработке леса, в сферах образования, коммунальных услуг, предпринимательства</w:t>
      </w:r>
      <w:r w:rsidR="001B3EB2" w:rsidRPr="001B3EB2">
        <w:rPr>
          <w:rFonts w:ascii="Times New Roman" w:hAnsi="Times New Roman"/>
          <w:sz w:val="26"/>
          <w:szCs w:val="26"/>
        </w:rPr>
        <w:t>.</w:t>
      </w:r>
    </w:p>
    <w:p w14:paraId="63B0DDB1" w14:textId="21074B32" w:rsidR="001B3EB2" w:rsidRPr="001B3EB2" w:rsidRDefault="00960193" w:rsidP="001B3EB2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sz w:val="26"/>
          <w:szCs w:val="26"/>
        </w:rPr>
        <w:t>Транспортная система хорошо развита, что обусловлено действующей автомобильной магистралью, соединившей г.г. Хабаровск и Владивосток, железной дорогой и недостроенной автомобильной трассой Хабаровск- Находка. Введённый в настоящее время в эксплуатацию интервал дороги имеет твёрдое покрытие. От этой автотрассы в различных направлениях и на различные расстояния проложены лесовозные дороги с мягким покрытием. Через южную часть лицензионной площади проходит действующая грунтовая дорога между федеральными трассами Хабаровск-Находка и Хабаровск-Владивосток</w:t>
      </w:r>
      <w:r w:rsidR="001B3EB2" w:rsidRPr="001B3EB2">
        <w:rPr>
          <w:rFonts w:ascii="Times New Roman" w:hAnsi="Times New Roman"/>
          <w:sz w:val="26"/>
          <w:szCs w:val="26"/>
        </w:rPr>
        <w:t>.</w:t>
      </w:r>
    </w:p>
    <w:p w14:paraId="050D849B" w14:textId="3EF54043" w:rsidR="00DA01AC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B3EB2">
        <w:rPr>
          <w:rFonts w:ascii="Times New Roman" w:hAnsi="Times New Roman"/>
          <w:sz w:val="26"/>
          <w:szCs w:val="26"/>
        </w:rPr>
        <w:t xml:space="preserve">Для работ </w:t>
      </w:r>
      <w:r>
        <w:rPr>
          <w:rFonts w:ascii="Times New Roman" w:hAnsi="Times New Roman"/>
          <w:sz w:val="26"/>
          <w:szCs w:val="26"/>
        </w:rPr>
        <w:t>необходимо</w:t>
      </w:r>
      <w:r w:rsidRPr="001B3EB2">
        <w:rPr>
          <w:rFonts w:ascii="Times New Roman" w:hAnsi="Times New Roman"/>
          <w:sz w:val="26"/>
          <w:szCs w:val="26"/>
        </w:rPr>
        <w:t xml:space="preserve"> использовать автотранспорт повышенной проходимости и вездеход. Использование вертолёта в качестве транспорта для доставки персонала </w:t>
      </w:r>
      <w:r w:rsidR="000F00CB">
        <w:rPr>
          <w:rFonts w:ascii="Times New Roman" w:hAnsi="Times New Roman"/>
          <w:sz w:val="26"/>
          <w:szCs w:val="26"/>
        </w:rPr>
        <w:t>не</w:t>
      </w:r>
      <w:r w:rsidRPr="001B3EB2">
        <w:rPr>
          <w:rFonts w:ascii="Times New Roman" w:hAnsi="Times New Roman"/>
          <w:sz w:val="26"/>
          <w:szCs w:val="26"/>
        </w:rPr>
        <w:t>возможн</w:t>
      </w:r>
      <w:r w:rsidR="00EC646D">
        <w:rPr>
          <w:rFonts w:ascii="Times New Roman" w:hAnsi="Times New Roman"/>
          <w:sz w:val="26"/>
          <w:szCs w:val="26"/>
        </w:rPr>
        <w:t>о</w:t>
      </w:r>
      <w:r w:rsidRPr="001B3EB2">
        <w:rPr>
          <w:rFonts w:ascii="Times New Roman" w:hAnsi="Times New Roman"/>
          <w:sz w:val="26"/>
          <w:szCs w:val="26"/>
        </w:rPr>
        <w:t xml:space="preserve">, ввиду </w:t>
      </w:r>
      <w:r w:rsidR="000F00CB">
        <w:rPr>
          <w:rFonts w:ascii="Times New Roman" w:hAnsi="Times New Roman"/>
          <w:sz w:val="26"/>
          <w:szCs w:val="26"/>
        </w:rPr>
        <w:t>отсутствия</w:t>
      </w:r>
      <w:r w:rsidRPr="001B3EB2">
        <w:rPr>
          <w:rFonts w:ascii="Times New Roman" w:hAnsi="Times New Roman"/>
          <w:sz w:val="26"/>
          <w:szCs w:val="26"/>
        </w:rPr>
        <w:t xml:space="preserve"> естественных вертолетных площадок</w:t>
      </w:r>
      <w:r w:rsidR="00C54103" w:rsidRPr="00D454EF">
        <w:rPr>
          <w:rFonts w:ascii="Times New Roman" w:hAnsi="Times New Roman"/>
          <w:sz w:val="26"/>
          <w:szCs w:val="26"/>
        </w:rPr>
        <w:t>.</w:t>
      </w:r>
      <w:r w:rsidR="00DA01AC" w:rsidRPr="00D454EF">
        <w:rPr>
          <w:rFonts w:ascii="Times New Roman" w:hAnsi="Times New Roman"/>
          <w:sz w:val="26"/>
          <w:szCs w:val="26"/>
        </w:rPr>
        <w:t xml:space="preserve"> </w:t>
      </w:r>
      <w:r w:rsidR="00C54103" w:rsidRPr="00D454EF">
        <w:rPr>
          <w:rFonts w:ascii="Times New Roman" w:hAnsi="Times New Roman"/>
          <w:sz w:val="26"/>
          <w:szCs w:val="26"/>
        </w:rPr>
        <w:t xml:space="preserve"> </w:t>
      </w:r>
    </w:p>
    <w:p w14:paraId="72A4DEEF" w14:textId="77777777" w:rsidR="000D6B08" w:rsidRPr="00D454EF" w:rsidRDefault="00A42CEC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Площадь л</w:t>
      </w:r>
      <w:r w:rsidR="000D6B08" w:rsidRPr="00D454EF">
        <w:rPr>
          <w:rFonts w:ascii="Times New Roman" w:hAnsi="Times New Roman"/>
          <w:sz w:val="26"/>
          <w:szCs w:val="26"/>
        </w:rPr>
        <w:t>ицензионн</w:t>
      </w:r>
      <w:r>
        <w:rPr>
          <w:rFonts w:ascii="Times New Roman" w:hAnsi="Times New Roman"/>
          <w:sz w:val="26"/>
          <w:szCs w:val="26"/>
        </w:rPr>
        <w:t>ого</w:t>
      </w:r>
      <w:r w:rsidR="000D6B08" w:rsidRPr="00D454EF">
        <w:rPr>
          <w:rFonts w:ascii="Times New Roman" w:hAnsi="Times New Roman"/>
          <w:sz w:val="26"/>
          <w:szCs w:val="26"/>
        </w:rPr>
        <w:t xml:space="preserve"> </w:t>
      </w:r>
      <w:r w:rsidR="000D6B08">
        <w:rPr>
          <w:rFonts w:ascii="Times New Roman" w:hAnsi="Times New Roman"/>
          <w:sz w:val="26"/>
          <w:szCs w:val="26"/>
        </w:rPr>
        <w:t>участ</w:t>
      </w:r>
      <w:r>
        <w:rPr>
          <w:rFonts w:ascii="Times New Roman" w:hAnsi="Times New Roman"/>
          <w:sz w:val="26"/>
          <w:szCs w:val="26"/>
        </w:rPr>
        <w:t>ка</w:t>
      </w:r>
      <w:r w:rsidR="000D6B08" w:rsidRPr="00D454EF">
        <w:rPr>
          <w:rFonts w:ascii="Times New Roman" w:hAnsi="Times New Roman"/>
          <w:sz w:val="26"/>
          <w:szCs w:val="26"/>
        </w:rPr>
        <w:t xml:space="preserve"> не </w:t>
      </w:r>
      <w:r w:rsidR="00C615D6">
        <w:rPr>
          <w:rFonts w:ascii="Times New Roman" w:hAnsi="Times New Roman"/>
          <w:sz w:val="26"/>
          <w:szCs w:val="26"/>
        </w:rPr>
        <w:t>входит в состав</w:t>
      </w:r>
      <w:r w:rsidR="000D6B08" w:rsidRPr="00D454EF">
        <w:rPr>
          <w:rFonts w:ascii="Times New Roman" w:hAnsi="Times New Roman"/>
          <w:sz w:val="26"/>
          <w:szCs w:val="26"/>
        </w:rPr>
        <w:t xml:space="preserve"> особо охраняемы</w:t>
      </w:r>
      <w:r w:rsidR="00C615D6">
        <w:rPr>
          <w:rFonts w:ascii="Times New Roman" w:hAnsi="Times New Roman"/>
          <w:sz w:val="26"/>
          <w:szCs w:val="26"/>
        </w:rPr>
        <w:t>х</w:t>
      </w:r>
      <w:r w:rsidR="000D6B08" w:rsidRPr="00D454EF">
        <w:rPr>
          <w:rFonts w:ascii="Times New Roman" w:hAnsi="Times New Roman"/>
          <w:sz w:val="26"/>
          <w:szCs w:val="26"/>
        </w:rPr>
        <w:t xml:space="preserve"> природны</w:t>
      </w:r>
      <w:r w:rsidR="00C615D6">
        <w:rPr>
          <w:rFonts w:ascii="Times New Roman" w:hAnsi="Times New Roman"/>
          <w:sz w:val="26"/>
          <w:szCs w:val="26"/>
        </w:rPr>
        <w:t>х</w:t>
      </w:r>
      <w:r w:rsidR="000D6B08" w:rsidRPr="00D454EF">
        <w:rPr>
          <w:rFonts w:ascii="Times New Roman" w:hAnsi="Times New Roman"/>
          <w:sz w:val="26"/>
          <w:szCs w:val="26"/>
        </w:rPr>
        <w:t xml:space="preserve"> территори</w:t>
      </w:r>
      <w:r w:rsidR="00C615D6">
        <w:rPr>
          <w:rFonts w:ascii="Times New Roman" w:hAnsi="Times New Roman"/>
          <w:sz w:val="26"/>
          <w:szCs w:val="26"/>
        </w:rPr>
        <w:t>й</w:t>
      </w:r>
      <w:r w:rsidR="000D6B08" w:rsidRPr="00D454EF">
        <w:rPr>
          <w:rFonts w:ascii="Times New Roman" w:hAnsi="Times New Roman"/>
          <w:sz w:val="26"/>
          <w:szCs w:val="26"/>
        </w:rPr>
        <w:t xml:space="preserve"> (ООПТ). </w:t>
      </w:r>
    </w:p>
    <w:p w14:paraId="3A09729B" w14:textId="77777777" w:rsidR="00A366CE" w:rsidRPr="00D454EF" w:rsidRDefault="00A366CE" w:rsidP="007F78D6">
      <w:pPr>
        <w:spacing w:line="259" w:lineRule="auto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Изученность</w:t>
      </w:r>
    </w:p>
    <w:p w14:paraId="073A5C2B" w14:textId="77777777" w:rsidR="00960193" w:rsidRPr="00960193" w:rsidRDefault="00960193" w:rsidP="00960193">
      <w:pPr>
        <w:spacing w:after="0"/>
        <w:jc w:val="both"/>
        <w:rPr>
          <w:rFonts w:ascii="Times New Roman" w:hAnsi="Times New Roman"/>
          <w:iCs/>
          <w:sz w:val="26"/>
          <w:szCs w:val="26"/>
        </w:rPr>
      </w:pPr>
      <w:r w:rsidRPr="00960193">
        <w:rPr>
          <w:rFonts w:ascii="Times New Roman" w:hAnsi="Times New Roman"/>
          <w:iCs/>
          <w:sz w:val="26"/>
          <w:szCs w:val="26"/>
        </w:rPr>
        <w:t xml:space="preserve">Начало геологическому изучению бассейна р. Подхорёнок положили отдельные рекогносцировочные маршруты, пройденные И.Г. Козловым в 1935 г. </w:t>
      </w:r>
    </w:p>
    <w:p w14:paraId="64EE8ED9" w14:textId="77777777" w:rsidR="00960193" w:rsidRPr="00960193" w:rsidRDefault="00960193" w:rsidP="00960193">
      <w:pPr>
        <w:spacing w:after="0"/>
        <w:jc w:val="both"/>
        <w:rPr>
          <w:rFonts w:ascii="Times New Roman" w:hAnsi="Times New Roman"/>
          <w:iCs/>
          <w:sz w:val="26"/>
          <w:szCs w:val="26"/>
        </w:rPr>
      </w:pPr>
      <w:r w:rsidRPr="00960193">
        <w:rPr>
          <w:rFonts w:ascii="Times New Roman" w:hAnsi="Times New Roman"/>
          <w:iCs/>
          <w:sz w:val="26"/>
          <w:szCs w:val="26"/>
        </w:rPr>
        <w:t xml:space="preserve">Среднемасштабное картирование района с последующей подготовкой к изданию геологической карты начато в 1959 году А.А. Козловым (лист L-53-IV). Работы сопровождались значительным объемом буровых, горных, геофизических работ. В результате работ были разработаны схемы расчленения стратифицируемых, интрузивных и вулканогенных образований. </w:t>
      </w:r>
    </w:p>
    <w:p w14:paraId="2EEB01A3" w14:textId="77777777" w:rsidR="00960193" w:rsidRPr="00960193" w:rsidRDefault="00960193" w:rsidP="00960193">
      <w:pPr>
        <w:spacing w:after="0"/>
        <w:jc w:val="both"/>
        <w:rPr>
          <w:rFonts w:ascii="Times New Roman" w:hAnsi="Times New Roman"/>
          <w:iCs/>
          <w:sz w:val="26"/>
          <w:szCs w:val="26"/>
        </w:rPr>
      </w:pPr>
      <w:r w:rsidRPr="00960193">
        <w:rPr>
          <w:rFonts w:ascii="Times New Roman" w:hAnsi="Times New Roman"/>
          <w:iCs/>
          <w:sz w:val="26"/>
          <w:szCs w:val="26"/>
        </w:rPr>
        <w:t xml:space="preserve">В 10 км на запад от площади проектных работ проводилась геологическая съёмка масштаба 1:50 000, А.Ф. Атрашенко (1991 г.) внес существенные коррективы в представления о геологическом строении района. Им была создана принципиально новая схема стратиграфии района; выявлены перспективные проявления золота, олова, вольфрама; шлиховые ореолы золота, шеелита, касситерита; рекомендованы перспективные площади для проведения дальнейших работ. </w:t>
      </w:r>
    </w:p>
    <w:p w14:paraId="08AA85C9" w14:textId="77777777" w:rsidR="00960193" w:rsidRPr="00960193" w:rsidRDefault="00960193" w:rsidP="00960193">
      <w:pPr>
        <w:spacing w:after="0"/>
        <w:jc w:val="both"/>
        <w:rPr>
          <w:rFonts w:ascii="Times New Roman" w:hAnsi="Times New Roman"/>
          <w:iCs/>
          <w:sz w:val="26"/>
          <w:szCs w:val="26"/>
        </w:rPr>
      </w:pPr>
      <w:r w:rsidRPr="00960193">
        <w:rPr>
          <w:rFonts w:ascii="Times New Roman" w:hAnsi="Times New Roman"/>
          <w:iCs/>
          <w:sz w:val="26"/>
          <w:szCs w:val="26"/>
        </w:rPr>
        <w:lastRenderedPageBreak/>
        <w:t>Подхоренковской партией в 1961 г. в 5 км юго-западнее лицензионной площади на ручьях верховьев реки Подхоренок были проведены поисковые работы на россыпное золото, включающие шлиховое опробование аллювия, бурение поисковых скважин комплектом «Эмпайр» (Кохановский, 1962).</w:t>
      </w:r>
    </w:p>
    <w:p w14:paraId="10DB3302" w14:textId="77777777" w:rsidR="00960193" w:rsidRPr="00960193" w:rsidRDefault="00960193" w:rsidP="00960193">
      <w:pPr>
        <w:spacing w:after="0"/>
        <w:jc w:val="both"/>
        <w:rPr>
          <w:rFonts w:ascii="Times New Roman" w:hAnsi="Times New Roman"/>
          <w:iCs/>
          <w:sz w:val="26"/>
          <w:szCs w:val="26"/>
        </w:rPr>
      </w:pPr>
      <w:r w:rsidRPr="00960193">
        <w:rPr>
          <w:rFonts w:ascii="Times New Roman" w:hAnsi="Times New Roman"/>
          <w:iCs/>
          <w:sz w:val="26"/>
          <w:szCs w:val="26"/>
        </w:rPr>
        <w:t>В процессе шлихового опробования отобрано 43 пробы, из них присутствие золота установлено в 5 пробах от знаков до 9 знаков.</w:t>
      </w:r>
    </w:p>
    <w:p w14:paraId="13D29BAB" w14:textId="63275F2F" w:rsidR="00DE4CCC" w:rsidRDefault="00960193" w:rsidP="00960193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iCs/>
          <w:sz w:val="26"/>
          <w:szCs w:val="26"/>
        </w:rPr>
        <w:t>Бурением поисковых скважин выявлена золотоносная россыпь р. Правый Подхоренок и две россыпи руч. Ворошиловский</w:t>
      </w:r>
      <w:r w:rsidR="00DE4CCC">
        <w:rPr>
          <w:rFonts w:ascii="Times New Roman" w:hAnsi="Times New Roman"/>
          <w:sz w:val="26"/>
          <w:szCs w:val="26"/>
        </w:rPr>
        <w:t>.</w:t>
      </w:r>
    </w:p>
    <w:p w14:paraId="04350F38" w14:textId="77777777" w:rsidR="00960193" w:rsidRPr="00960193" w:rsidRDefault="00960193" w:rsidP="00960193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i/>
          <w:iCs/>
          <w:sz w:val="26"/>
          <w:szCs w:val="26"/>
        </w:rPr>
        <w:t>Геофизическая изученность</w:t>
      </w:r>
      <w:r w:rsidRPr="00960193">
        <w:rPr>
          <w:rFonts w:ascii="Times New Roman" w:hAnsi="Times New Roman"/>
          <w:sz w:val="26"/>
          <w:szCs w:val="26"/>
        </w:rPr>
        <w:t xml:space="preserve">. В 1967 гг. на листе L-53-IV выполнена аэрогаммамагнитная съёмка масштаба 1:50000 (Головко, 1967ф). В 1978-82 гг. на листе L-53-IV выполнена АГСМ-съёмка масштаба 1:50000 (Захаров, 1982ф). </w:t>
      </w:r>
    </w:p>
    <w:p w14:paraId="02959038" w14:textId="77777777" w:rsidR="00960193" w:rsidRPr="00960193" w:rsidRDefault="00960193" w:rsidP="00960193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i/>
          <w:iCs/>
          <w:sz w:val="26"/>
          <w:szCs w:val="26"/>
        </w:rPr>
        <w:t>Геохимическая изученность</w:t>
      </w:r>
      <w:r w:rsidRPr="00960193">
        <w:rPr>
          <w:rFonts w:ascii="Times New Roman" w:hAnsi="Times New Roman"/>
          <w:sz w:val="26"/>
          <w:szCs w:val="26"/>
        </w:rPr>
        <w:t>. В 1959-62 гг. при геологосъёмочных работах масштаба 1:200000 проводились донное и шлиховое опробованием водотоков с шагом 2000 м (Козлов, 1959ф).</w:t>
      </w:r>
    </w:p>
    <w:p w14:paraId="3ECA62A6" w14:textId="77777777" w:rsidR="00960193" w:rsidRPr="00960193" w:rsidRDefault="00960193" w:rsidP="00960193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sz w:val="26"/>
          <w:szCs w:val="26"/>
        </w:rPr>
        <w:t>Эколого-геологическая обстановка на площади лицензии ХАБ 03543 БП специально не изучалась, но она представляется удовлетворительной, т.к. отсутствуют объекты загрязнения.</w:t>
      </w:r>
    </w:p>
    <w:p w14:paraId="75375DE2" w14:textId="77777777" w:rsidR="00960193" w:rsidRPr="00960193" w:rsidRDefault="00960193" w:rsidP="00960193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i/>
          <w:iCs/>
          <w:sz w:val="26"/>
          <w:szCs w:val="26"/>
        </w:rPr>
        <w:t>Поиски россыпей</w:t>
      </w:r>
      <w:r w:rsidRPr="00960193">
        <w:rPr>
          <w:rFonts w:ascii="Times New Roman" w:hAnsi="Times New Roman"/>
          <w:sz w:val="26"/>
          <w:szCs w:val="26"/>
        </w:rPr>
        <w:t>.</w:t>
      </w:r>
    </w:p>
    <w:p w14:paraId="787B874E" w14:textId="688B6C51" w:rsidR="00960193" w:rsidRDefault="00960193" w:rsidP="00960193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hAnsi="Times New Roman"/>
          <w:sz w:val="26"/>
          <w:szCs w:val="26"/>
        </w:rPr>
        <w:t xml:space="preserve">Изучение россыпной золотоносности на объекте </w:t>
      </w:r>
      <w:r w:rsidR="00B90E80">
        <w:rPr>
          <w:rFonts w:ascii="Times New Roman" w:hAnsi="Times New Roman"/>
          <w:sz w:val="26"/>
          <w:szCs w:val="26"/>
        </w:rPr>
        <w:t>Подгольдёнок</w:t>
      </w:r>
      <w:r w:rsidRPr="00960193">
        <w:rPr>
          <w:rFonts w:ascii="Times New Roman" w:hAnsi="Times New Roman"/>
          <w:sz w:val="26"/>
          <w:szCs w:val="26"/>
        </w:rPr>
        <w:t xml:space="preserve"> ранее не проводилось.</w:t>
      </w:r>
    </w:p>
    <w:p w14:paraId="2C5128B6" w14:textId="6EB55E72" w:rsidR="005F563F" w:rsidRDefault="003A4747" w:rsidP="008D26CC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5F563F" w:rsidRPr="005F563F">
        <w:rPr>
          <w:rFonts w:ascii="Times New Roman" w:eastAsia="Times New Roman" w:hAnsi="Times New Roman"/>
          <w:sz w:val="26"/>
          <w:szCs w:val="26"/>
          <w:lang w:eastAsia="ru-RU"/>
        </w:rPr>
        <w:t>В границах участка недр по состоянию на 25.07.2022 запасы и ресурсы полезных ископаемых отсутствуют</w:t>
      </w:r>
      <w:r w:rsidR="00451044" w:rsidRPr="00D454EF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09BBBEE1" w14:textId="029BC13E" w:rsidR="00451044" w:rsidRPr="00D454EF" w:rsidRDefault="007E35AB" w:rsidP="008D26CC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Основные перспективы лицензионной площади связаны с россыпным золотом.</w:t>
      </w:r>
      <w:r w:rsidR="00451044" w:rsidRPr="00D454E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029678B6" w14:textId="77777777" w:rsidR="00451044" w:rsidRPr="00D454EF" w:rsidRDefault="00451044" w:rsidP="008D26CC">
      <w:pPr>
        <w:spacing w:before="120"/>
        <w:ind w:firstLine="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Геологическое строение и полезные ископаемые</w:t>
      </w:r>
    </w:p>
    <w:p w14:paraId="398A1E40" w14:textId="16200AC3" w:rsidR="00960193" w:rsidRPr="00960193" w:rsidRDefault="00960193" w:rsidP="00960193">
      <w:pPr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960193">
        <w:rPr>
          <w:rFonts w:ascii="Times New Roman" w:eastAsia="SimSun" w:hAnsi="Times New Roman"/>
          <w:sz w:val="26"/>
          <w:szCs w:val="26"/>
        </w:rPr>
        <w:t xml:space="preserve">Лицензируемый участок находится в Приуссурийской подзоне Западно- Сихотэ-Алинской СФЗ Сихотэ-Алинской складчатой системы. </w:t>
      </w:r>
      <w:r w:rsidR="005A3155" w:rsidRPr="005A3155">
        <w:rPr>
          <w:rFonts w:ascii="Times New Roman" w:eastAsia="SimSun" w:hAnsi="Times New Roman"/>
          <w:sz w:val="26"/>
          <w:szCs w:val="26"/>
        </w:rPr>
        <w:t>Площадь участка сложена алевролитами, песчаниками и глинистыми сланцами. В долинах водотоков наблюдаются аллювиальные галечники, пески, суглинки и супеси</w:t>
      </w:r>
      <w:r w:rsidRPr="00960193">
        <w:rPr>
          <w:rFonts w:ascii="Times New Roman" w:eastAsia="SimSun" w:hAnsi="Times New Roman"/>
          <w:sz w:val="26"/>
          <w:szCs w:val="26"/>
        </w:rPr>
        <w:t>.</w:t>
      </w:r>
    </w:p>
    <w:p w14:paraId="0E136921" w14:textId="755C0809" w:rsidR="00ED442F" w:rsidRDefault="00960193" w:rsidP="00960193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960193">
        <w:rPr>
          <w:rFonts w:ascii="Times New Roman" w:eastAsia="SimSun" w:hAnsi="Times New Roman"/>
          <w:sz w:val="26"/>
          <w:szCs w:val="26"/>
        </w:rPr>
        <w:t xml:space="preserve">В минерагеническом </w:t>
      </w:r>
      <w:r w:rsidRPr="00703854">
        <w:rPr>
          <w:rFonts w:ascii="Times New Roman" w:eastAsia="SimSun" w:hAnsi="Times New Roman"/>
          <w:sz w:val="26"/>
          <w:szCs w:val="26"/>
        </w:rPr>
        <w:t xml:space="preserve">отношении участок </w:t>
      </w:r>
      <w:r w:rsidR="00B90E80">
        <w:rPr>
          <w:rFonts w:ascii="Times New Roman" w:eastAsia="SimSun" w:hAnsi="Times New Roman"/>
          <w:sz w:val="26"/>
          <w:szCs w:val="26"/>
        </w:rPr>
        <w:t>Подгольдёнок</w:t>
      </w:r>
      <w:r w:rsidRPr="00703854">
        <w:rPr>
          <w:rFonts w:ascii="Times New Roman" w:eastAsia="SimSun" w:hAnsi="Times New Roman"/>
          <w:sz w:val="26"/>
          <w:szCs w:val="26"/>
        </w:rPr>
        <w:t xml:space="preserve"> находится </w:t>
      </w:r>
      <w:r w:rsidR="00703854" w:rsidRPr="00703854">
        <w:rPr>
          <w:rFonts w:ascii="Times New Roman" w:eastAsia="SimSun" w:hAnsi="Times New Roman"/>
          <w:sz w:val="26"/>
          <w:szCs w:val="26"/>
        </w:rPr>
        <w:t>в Нижнебикинском рудно-россыпном районе, Подхоренковском рудно-россыпном узле, Сихотэ-Алинской минерагенической провинции (Роганов, 2006).  Площадь узла охватывает бассейн верхнего и среднего течения реки Подхоренок</w:t>
      </w:r>
      <w:r w:rsidRPr="00703854">
        <w:rPr>
          <w:rFonts w:ascii="Times New Roman" w:eastAsia="SimSun" w:hAnsi="Times New Roman"/>
          <w:sz w:val="26"/>
          <w:szCs w:val="26"/>
        </w:rPr>
        <w:t xml:space="preserve">. В контуре участка месторождения и проявления полезных ископаемых не обнаружены, что, возможно, связано с его очень </w:t>
      </w:r>
      <w:r w:rsidRPr="00960193">
        <w:rPr>
          <w:rFonts w:ascii="Times New Roman" w:eastAsia="SimSun" w:hAnsi="Times New Roman"/>
          <w:sz w:val="26"/>
          <w:szCs w:val="26"/>
        </w:rPr>
        <w:t xml:space="preserve">слабой изученностью. Лишь в одной из проб, отобранных при шлиховом опробовании аллювиальных отложений, в среднем течении р. </w:t>
      </w:r>
      <w:r w:rsidR="00B90E80">
        <w:rPr>
          <w:rFonts w:ascii="Times New Roman" w:eastAsia="SimSun" w:hAnsi="Times New Roman"/>
          <w:sz w:val="26"/>
          <w:szCs w:val="26"/>
        </w:rPr>
        <w:t>Подгольдёнок</w:t>
      </w:r>
      <w:r w:rsidRPr="00960193">
        <w:rPr>
          <w:rFonts w:ascii="Times New Roman" w:eastAsia="SimSun" w:hAnsi="Times New Roman"/>
          <w:sz w:val="26"/>
          <w:szCs w:val="26"/>
        </w:rPr>
        <w:t xml:space="preserve"> обнаружены знаки золота (Козлов, 1964). </w:t>
      </w:r>
      <w:r w:rsidR="00E40496" w:rsidRPr="00E40496">
        <w:rPr>
          <w:rFonts w:ascii="Times New Roman" w:eastAsia="SimSun" w:hAnsi="Times New Roman"/>
          <w:sz w:val="26"/>
          <w:szCs w:val="26"/>
        </w:rPr>
        <w:t>В верховьях руч. Подгольденок выявлен литохимический ореол рассеяния с содержанием свинца в донных осадках 0,01%.</w:t>
      </w:r>
      <w:r w:rsidR="00E40496">
        <w:rPr>
          <w:rFonts w:ascii="Times New Roman" w:eastAsia="SimSun" w:hAnsi="Times New Roman"/>
          <w:sz w:val="26"/>
          <w:szCs w:val="26"/>
        </w:rPr>
        <w:t xml:space="preserve"> </w:t>
      </w:r>
      <w:r w:rsidRPr="00960193">
        <w:rPr>
          <w:rFonts w:ascii="Times New Roman" w:eastAsia="SimSun" w:hAnsi="Times New Roman"/>
          <w:sz w:val="26"/>
          <w:szCs w:val="26"/>
        </w:rPr>
        <w:t>Прогнозные ресурсы полезных ископаемых по участку не подсчитывались</w:t>
      </w:r>
      <w:r w:rsidR="00DE4CCC">
        <w:rPr>
          <w:rFonts w:ascii="Times New Roman" w:hAnsi="Times New Roman"/>
          <w:sz w:val="26"/>
          <w:szCs w:val="26"/>
        </w:rPr>
        <w:t>.</w:t>
      </w:r>
    </w:p>
    <w:p w14:paraId="0E2D5861" w14:textId="20662EC9" w:rsidR="008D26CC" w:rsidRDefault="008D26CC" w:rsidP="003C10C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Ниже приведена характеристика некоторых наиболее близких к лицензионному участку золотых россыпей </w:t>
      </w:r>
      <w:r w:rsidR="00B62193">
        <w:rPr>
          <w:rFonts w:ascii="Times New Roman" w:hAnsi="Times New Roman"/>
          <w:sz w:val="26"/>
          <w:szCs w:val="26"/>
        </w:rPr>
        <w:t>и россып</w:t>
      </w:r>
      <w:r w:rsidR="00BA7950">
        <w:rPr>
          <w:rFonts w:ascii="Times New Roman" w:hAnsi="Times New Roman"/>
          <w:sz w:val="26"/>
          <w:szCs w:val="26"/>
        </w:rPr>
        <w:t>е</w:t>
      </w:r>
      <w:r w:rsidR="00B62193">
        <w:rPr>
          <w:rFonts w:ascii="Times New Roman" w:hAnsi="Times New Roman"/>
          <w:sz w:val="26"/>
          <w:szCs w:val="26"/>
        </w:rPr>
        <w:t xml:space="preserve">проявлений </w:t>
      </w:r>
      <w:r w:rsidR="000F00CB" w:rsidRPr="000F00CB">
        <w:rPr>
          <w:rFonts w:ascii="Times New Roman" w:hAnsi="Times New Roman"/>
          <w:sz w:val="26"/>
          <w:szCs w:val="26"/>
        </w:rPr>
        <w:t>Подхоренковско</w:t>
      </w:r>
      <w:r w:rsidR="000F00CB">
        <w:rPr>
          <w:rFonts w:ascii="Times New Roman" w:hAnsi="Times New Roman"/>
          <w:sz w:val="26"/>
          <w:szCs w:val="26"/>
        </w:rPr>
        <w:t>го</w:t>
      </w:r>
      <w:r w:rsidR="000F00CB" w:rsidRPr="000F00CB">
        <w:rPr>
          <w:rFonts w:ascii="Times New Roman" w:hAnsi="Times New Roman"/>
          <w:sz w:val="26"/>
          <w:szCs w:val="26"/>
        </w:rPr>
        <w:t xml:space="preserve"> рудно-россыпно</w:t>
      </w:r>
      <w:r w:rsidR="000F00CB">
        <w:rPr>
          <w:rFonts w:ascii="Times New Roman" w:hAnsi="Times New Roman"/>
          <w:sz w:val="26"/>
          <w:szCs w:val="26"/>
        </w:rPr>
        <w:t>го</w:t>
      </w:r>
      <w:r w:rsidR="000F00CB" w:rsidRPr="000F00CB">
        <w:rPr>
          <w:rFonts w:ascii="Times New Roman" w:hAnsi="Times New Roman"/>
          <w:sz w:val="26"/>
          <w:szCs w:val="26"/>
        </w:rPr>
        <w:t xml:space="preserve"> узл</w:t>
      </w:r>
      <w:r w:rsidR="000F00CB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.</w:t>
      </w:r>
    </w:p>
    <w:p w14:paraId="7AFE35D9" w14:textId="0B203AAC" w:rsidR="003C10CB" w:rsidRDefault="003C10CB" w:rsidP="003C10CB">
      <w:pPr>
        <w:spacing w:before="120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3C10CB">
        <w:rPr>
          <w:rFonts w:ascii="Times New Roman" w:hAnsi="Times New Roman"/>
          <w:b/>
          <w:bCs/>
          <w:sz w:val="26"/>
          <w:szCs w:val="26"/>
        </w:rPr>
        <w:t>Подхоренковск</w:t>
      </w:r>
      <w:r>
        <w:rPr>
          <w:rFonts w:ascii="Times New Roman" w:hAnsi="Times New Roman"/>
          <w:b/>
          <w:bCs/>
          <w:sz w:val="26"/>
          <w:szCs w:val="26"/>
        </w:rPr>
        <w:t>ий</w:t>
      </w:r>
      <w:r w:rsidRPr="003C10CB">
        <w:rPr>
          <w:rFonts w:ascii="Times New Roman" w:hAnsi="Times New Roman"/>
          <w:b/>
          <w:bCs/>
          <w:sz w:val="26"/>
          <w:szCs w:val="26"/>
        </w:rPr>
        <w:t xml:space="preserve"> рудно-россыпно</w:t>
      </w:r>
      <w:r>
        <w:rPr>
          <w:rFonts w:ascii="Times New Roman" w:hAnsi="Times New Roman"/>
          <w:b/>
          <w:bCs/>
          <w:sz w:val="26"/>
          <w:szCs w:val="26"/>
        </w:rPr>
        <w:t>й</w:t>
      </w:r>
      <w:r w:rsidRPr="003C10CB">
        <w:rPr>
          <w:rFonts w:ascii="Times New Roman" w:hAnsi="Times New Roman"/>
          <w:b/>
          <w:bCs/>
          <w:sz w:val="26"/>
          <w:szCs w:val="26"/>
        </w:rPr>
        <w:t xml:space="preserve"> уз</w:t>
      </w:r>
      <w:r>
        <w:rPr>
          <w:rFonts w:ascii="Times New Roman" w:hAnsi="Times New Roman"/>
          <w:b/>
          <w:bCs/>
          <w:sz w:val="26"/>
          <w:szCs w:val="26"/>
        </w:rPr>
        <w:t>е</w:t>
      </w:r>
      <w:r w:rsidRPr="003C10CB">
        <w:rPr>
          <w:rFonts w:ascii="Times New Roman" w:hAnsi="Times New Roman"/>
          <w:b/>
          <w:bCs/>
          <w:sz w:val="26"/>
          <w:szCs w:val="26"/>
        </w:rPr>
        <w:t>л</w:t>
      </w:r>
    </w:p>
    <w:p w14:paraId="4092CD1B" w14:textId="196C84F4" w:rsidR="00CD37BD" w:rsidRDefault="00CD37BD" w:rsidP="003C10C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CD37BD">
        <w:rPr>
          <w:rFonts w:ascii="Times New Roman" w:hAnsi="Times New Roman"/>
          <w:sz w:val="26"/>
          <w:szCs w:val="26"/>
        </w:rPr>
        <w:t>Подхоренковский рудно-россыпной узел</w:t>
      </w:r>
      <w:r>
        <w:rPr>
          <w:rFonts w:ascii="Times New Roman" w:hAnsi="Times New Roman"/>
          <w:sz w:val="26"/>
          <w:szCs w:val="26"/>
        </w:rPr>
        <w:t xml:space="preserve"> </w:t>
      </w:r>
      <w:r w:rsidRPr="00CD37BD">
        <w:rPr>
          <w:rFonts w:ascii="Times New Roman" w:hAnsi="Times New Roman"/>
          <w:sz w:val="26"/>
          <w:szCs w:val="26"/>
        </w:rPr>
        <w:t xml:space="preserve">расположен в южной части </w:t>
      </w:r>
      <w:r w:rsidR="00757853" w:rsidRPr="00757853">
        <w:rPr>
          <w:rFonts w:ascii="Times New Roman" w:hAnsi="Times New Roman"/>
          <w:sz w:val="26"/>
          <w:szCs w:val="26"/>
        </w:rPr>
        <w:t>Вяземск</w:t>
      </w:r>
      <w:r w:rsidR="00757853">
        <w:rPr>
          <w:rFonts w:ascii="Times New Roman" w:hAnsi="Times New Roman"/>
          <w:sz w:val="26"/>
          <w:szCs w:val="26"/>
        </w:rPr>
        <w:t>ого</w:t>
      </w:r>
      <w:r w:rsidR="00757853" w:rsidRPr="00757853">
        <w:rPr>
          <w:rFonts w:ascii="Times New Roman" w:hAnsi="Times New Roman"/>
          <w:sz w:val="26"/>
          <w:szCs w:val="26"/>
        </w:rPr>
        <w:t xml:space="preserve"> </w:t>
      </w:r>
      <w:r w:rsidRPr="00CD37BD">
        <w:rPr>
          <w:rFonts w:ascii="Times New Roman" w:hAnsi="Times New Roman"/>
          <w:sz w:val="26"/>
          <w:szCs w:val="26"/>
        </w:rPr>
        <w:t xml:space="preserve">района. </w:t>
      </w:r>
    </w:p>
    <w:p w14:paraId="2B57EF5F" w14:textId="73354AB2" w:rsidR="003C10CB" w:rsidRDefault="008E14F2" w:rsidP="003C10CB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t>При проведении работ на россыпное золото в бассейнах ручьев Левый и Правый Подхоренок выявлено 7 россыпепроявлений золота, Указанные ниже параметры россыпепроявлений взяты из Отчета по госконтракту № 2-2013 «Геолого-</w:t>
      </w:r>
      <w:r w:rsidRPr="008E14F2">
        <w:rPr>
          <w:rFonts w:ascii="Times New Roman" w:hAnsi="Times New Roman"/>
          <w:sz w:val="26"/>
          <w:szCs w:val="26"/>
        </w:rPr>
        <w:lastRenderedPageBreak/>
        <w:t xml:space="preserve">экономическая переоценка минерально-сырьевой базы россыпного золота нераспределенного фонда недр Хабаровского края» (Осипова, 2015 г.). </w:t>
      </w:r>
    </w:p>
    <w:p w14:paraId="25501210" w14:textId="36E9AF33" w:rsidR="00FA124C" w:rsidRDefault="008E14F2" w:rsidP="00FA124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A124C">
        <w:rPr>
          <w:rFonts w:ascii="Times New Roman" w:hAnsi="Times New Roman"/>
          <w:i/>
          <w:iCs/>
          <w:sz w:val="26"/>
          <w:szCs w:val="26"/>
        </w:rPr>
        <w:t>Россыпепроявление Левый Подхоренок</w:t>
      </w:r>
      <w:r w:rsidRPr="008E14F2">
        <w:rPr>
          <w:rFonts w:ascii="Times New Roman" w:hAnsi="Times New Roman"/>
          <w:sz w:val="26"/>
          <w:szCs w:val="26"/>
        </w:rPr>
        <w:t xml:space="preserve"> находится </w:t>
      </w:r>
      <w:bookmarkStart w:id="0" w:name="_Hlk136598309"/>
      <w:r w:rsidRPr="008E14F2">
        <w:rPr>
          <w:rFonts w:ascii="Times New Roman" w:hAnsi="Times New Roman"/>
          <w:sz w:val="26"/>
          <w:szCs w:val="26"/>
        </w:rPr>
        <w:t xml:space="preserve">в </w:t>
      </w:r>
      <w:r w:rsidR="00FA124C">
        <w:rPr>
          <w:rFonts w:ascii="Times New Roman" w:hAnsi="Times New Roman"/>
          <w:sz w:val="26"/>
          <w:szCs w:val="26"/>
        </w:rPr>
        <w:t>15 северо-западнее</w:t>
      </w:r>
      <w:r w:rsidRPr="008E14F2">
        <w:rPr>
          <w:rFonts w:ascii="Times New Roman" w:hAnsi="Times New Roman"/>
          <w:sz w:val="26"/>
          <w:szCs w:val="26"/>
        </w:rPr>
        <w:t xml:space="preserve"> лицензионной площади</w:t>
      </w:r>
      <w:bookmarkEnd w:id="0"/>
      <w:r w:rsidRPr="008E14F2">
        <w:rPr>
          <w:rFonts w:ascii="Times New Roman" w:hAnsi="Times New Roman"/>
          <w:sz w:val="26"/>
          <w:szCs w:val="26"/>
        </w:rPr>
        <w:t xml:space="preserve"> в долине руч. Левый Подхоренок. Выявлено в 1961 году бурением станком Эмпайр линии скважин (БЛ-VI-61) диаметром 98 мм, глубиной 4.5-8.5 м с расстоянием между скважинами 20-40 м (Кохановский, 1962 г.), доизучалось в 1978 году линией скважин (БЛ-225-78) диаметром 98 мм, глубиной 5.0-7.8 м с расстоянием между скважинами 10-20 м, пройденной станком УБР-1 (Чирков, 1981 г.) и в 1994 году 2-мя линиями скважин (БЛ-220-94, БЛ-250-94) диаметром 325 мм, глубиной 5.2-7.2 м с расстоянием между скважинами 20-40 м, пройденных станком УБСР-25М (Терещенко, 1994 г.). В целом россыпепроявление изучено по сети 100-4500х10-40 м 4-мя линиями скважин диаметром 98 мм и 325 мм, глубиной 4.5-8.5 м, с расстоянием между скважинами 10-40 м.</w:t>
      </w:r>
    </w:p>
    <w:p w14:paraId="0971D639" w14:textId="6BE402E6" w:rsidR="008E14F2" w:rsidRPr="008E14F2" w:rsidRDefault="008E14F2" w:rsidP="00FA124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t>Длина россыпепроявления – 7500 м, ширина – 30 м, мощность массы – 4.8 м, мощность песков – 0.8 м, среднее содержание золота на массу – 71 мг/м (максимальное 84 мг/м</w:t>
      </w:r>
      <w:r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>), на пласт – 411 мг/м</w:t>
      </w:r>
      <w:r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(максимальное 629 мг/м</w:t>
      </w:r>
      <w:r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>). Максимальные содержания золота в пробах 925-3782 мг/м</w:t>
      </w:r>
      <w:r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по линиям скважин БЛ-225-78, БЛ-250-94 (Осипова, 2015 г.).</w:t>
      </w:r>
    </w:p>
    <w:p w14:paraId="6F33FE81" w14:textId="4F047D69" w:rsidR="008E14F2" w:rsidRPr="008E14F2" w:rsidRDefault="008E14F2" w:rsidP="00FA124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A124C">
        <w:rPr>
          <w:rFonts w:ascii="Times New Roman" w:hAnsi="Times New Roman"/>
          <w:i/>
          <w:iCs/>
          <w:sz w:val="26"/>
          <w:szCs w:val="26"/>
        </w:rPr>
        <w:t>Россыпепроявление Леденева</w:t>
      </w:r>
      <w:r w:rsidRPr="008E14F2">
        <w:rPr>
          <w:rFonts w:ascii="Times New Roman" w:hAnsi="Times New Roman"/>
          <w:sz w:val="26"/>
          <w:szCs w:val="26"/>
        </w:rPr>
        <w:t xml:space="preserve"> расположено </w:t>
      </w:r>
      <w:r w:rsidR="00FA124C" w:rsidRPr="00FA124C">
        <w:rPr>
          <w:rFonts w:ascii="Times New Roman" w:hAnsi="Times New Roman"/>
          <w:sz w:val="26"/>
          <w:szCs w:val="26"/>
        </w:rPr>
        <w:t>в 1</w:t>
      </w:r>
      <w:r w:rsidR="00FA124C">
        <w:rPr>
          <w:rFonts w:ascii="Times New Roman" w:hAnsi="Times New Roman"/>
          <w:sz w:val="26"/>
          <w:szCs w:val="26"/>
        </w:rPr>
        <w:t>2</w:t>
      </w:r>
      <w:r w:rsidR="00FA124C" w:rsidRPr="00FA124C">
        <w:rPr>
          <w:rFonts w:ascii="Times New Roman" w:hAnsi="Times New Roman"/>
          <w:sz w:val="26"/>
          <w:szCs w:val="26"/>
        </w:rPr>
        <w:t xml:space="preserve"> северо-западнее лицензионной площади </w:t>
      </w:r>
      <w:r w:rsidRPr="008E14F2">
        <w:rPr>
          <w:rFonts w:ascii="Times New Roman" w:hAnsi="Times New Roman"/>
          <w:sz w:val="26"/>
          <w:szCs w:val="26"/>
        </w:rPr>
        <w:t>в приустьевой части руч. Леденева, правого притока руч. Левый Подхоренок. Выявлено и изучено в 1961 году линией скважин (БЛ-12-61) диаметром 98 мм, глубиной 5.4-8.2 м с расстоянием между скважинами 40 м (Кохановский, 1962 г.).</w:t>
      </w:r>
    </w:p>
    <w:p w14:paraId="38B784BD" w14:textId="53BFAC05" w:rsidR="008E14F2" w:rsidRPr="008E14F2" w:rsidRDefault="00FA124C" w:rsidP="00FA124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8E14F2" w:rsidRPr="008E14F2">
        <w:rPr>
          <w:rFonts w:ascii="Times New Roman" w:hAnsi="Times New Roman"/>
          <w:sz w:val="26"/>
          <w:szCs w:val="26"/>
        </w:rPr>
        <w:t>остоит из 2-х струй длиной 1.0 км, шириной – 80 м, мощностью массы – 4.8-6.4 м, мощностью песков – 0.8-1.0 м, средним содержанием золота на массу – 67-68 мг/м</w:t>
      </w:r>
      <w:r w:rsidR="008E14F2"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="008E14F2" w:rsidRPr="008E14F2">
        <w:rPr>
          <w:rFonts w:ascii="Times New Roman" w:hAnsi="Times New Roman"/>
          <w:sz w:val="26"/>
          <w:szCs w:val="26"/>
        </w:rPr>
        <w:t>, на пласт – 399-433 мг/м</w:t>
      </w:r>
      <w:r w:rsidR="008E14F2"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="008E14F2" w:rsidRPr="008E14F2">
        <w:rPr>
          <w:rFonts w:ascii="Times New Roman" w:hAnsi="Times New Roman"/>
          <w:sz w:val="26"/>
          <w:szCs w:val="26"/>
        </w:rPr>
        <w:t>. Максимальные содержания в пробах по скважинам 545-652 мг/м</w:t>
      </w:r>
      <w:r w:rsidR="008E14F2"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="008E14F2" w:rsidRPr="008E14F2">
        <w:rPr>
          <w:rFonts w:ascii="Times New Roman" w:hAnsi="Times New Roman"/>
          <w:sz w:val="26"/>
          <w:szCs w:val="26"/>
        </w:rPr>
        <w:t xml:space="preserve"> (Осипова, 2015 г.).</w:t>
      </w:r>
    </w:p>
    <w:p w14:paraId="350CB606" w14:textId="77777777" w:rsidR="00B93C9F" w:rsidRDefault="008E14F2" w:rsidP="00B93C9F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A124C">
        <w:rPr>
          <w:rFonts w:ascii="Times New Roman" w:hAnsi="Times New Roman"/>
          <w:i/>
          <w:iCs/>
          <w:sz w:val="26"/>
          <w:szCs w:val="26"/>
        </w:rPr>
        <w:t>Россыпепроявление Правый Подхоренок</w:t>
      </w:r>
      <w:r w:rsidRPr="008E14F2">
        <w:rPr>
          <w:rFonts w:ascii="Times New Roman" w:hAnsi="Times New Roman"/>
          <w:sz w:val="26"/>
          <w:szCs w:val="26"/>
        </w:rPr>
        <w:t xml:space="preserve"> находится в</w:t>
      </w:r>
      <w:r w:rsidR="00FA124C">
        <w:rPr>
          <w:rFonts w:ascii="Times New Roman" w:hAnsi="Times New Roman"/>
          <w:sz w:val="26"/>
          <w:szCs w:val="26"/>
        </w:rPr>
        <w:t xml:space="preserve"> </w:t>
      </w:r>
      <w:r w:rsidR="00FA124C" w:rsidRPr="00FA124C">
        <w:rPr>
          <w:rFonts w:ascii="Times New Roman" w:hAnsi="Times New Roman"/>
          <w:sz w:val="26"/>
          <w:szCs w:val="26"/>
        </w:rPr>
        <w:t>1</w:t>
      </w:r>
      <w:r w:rsidR="00FA124C">
        <w:rPr>
          <w:rFonts w:ascii="Times New Roman" w:hAnsi="Times New Roman"/>
          <w:sz w:val="26"/>
          <w:szCs w:val="26"/>
        </w:rPr>
        <w:t>0</w:t>
      </w:r>
      <w:r w:rsidR="00FA124C" w:rsidRPr="00FA124C">
        <w:rPr>
          <w:rFonts w:ascii="Times New Roman" w:hAnsi="Times New Roman"/>
          <w:sz w:val="26"/>
          <w:szCs w:val="26"/>
        </w:rPr>
        <w:t xml:space="preserve"> северо-западнее лицензионной площади</w:t>
      </w:r>
      <w:r w:rsidRPr="008E14F2">
        <w:rPr>
          <w:rFonts w:ascii="Times New Roman" w:hAnsi="Times New Roman"/>
          <w:sz w:val="26"/>
          <w:szCs w:val="26"/>
        </w:rPr>
        <w:t xml:space="preserve"> в долине руч. Правый Подхоренок. Выявлено и изучено в 1961 году 2-мя линиями скважин (БЛ-VIII-61, БЛ-Х-61) диаметром 98 мм, глубиной 3.5-6.5 м пройденных станком Эмпайр с расстоянием между линиями 4.5 км, между скважинами 20-40 м (Кохановский, 1962 г.).</w:t>
      </w:r>
    </w:p>
    <w:p w14:paraId="155C9867" w14:textId="7002C356" w:rsidR="008E14F2" w:rsidRPr="008E14F2" w:rsidRDefault="008E14F2" w:rsidP="00B93C9F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t>Длина россыпепроявления – 5500 м, ширина – 50 м, мощность массы – 3.8 м, мощность песков – 1.3 м, среднее содержание золота на массу – 95 мг/м</w:t>
      </w:r>
      <w:r w:rsidRPr="00B93C9F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(максимальное 136 мг/м</w:t>
      </w:r>
      <w:r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>), на пласт – 276 мг/м</w:t>
      </w:r>
      <w:r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(максимальное 412 мг/м</w:t>
      </w:r>
      <w:r w:rsidRPr="00FA124C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>). Максимальные содержания в пробах по скважинам 288-716 мг/м</w:t>
      </w:r>
      <w:r w:rsidRPr="00AC699F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(Осипова, 2015 г.).</w:t>
      </w:r>
    </w:p>
    <w:p w14:paraId="2B5BF4FF" w14:textId="0C4E8D7F" w:rsidR="008E14F2" w:rsidRPr="008E14F2" w:rsidRDefault="008E14F2" w:rsidP="00FA124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A124C">
        <w:rPr>
          <w:rFonts w:ascii="Times New Roman" w:hAnsi="Times New Roman"/>
          <w:i/>
          <w:iCs/>
          <w:sz w:val="26"/>
          <w:szCs w:val="26"/>
        </w:rPr>
        <w:t>Россыпепроявлени</w:t>
      </w:r>
      <w:r w:rsidR="00FA124C" w:rsidRPr="00FA124C">
        <w:rPr>
          <w:rFonts w:ascii="Times New Roman" w:hAnsi="Times New Roman"/>
          <w:i/>
          <w:iCs/>
          <w:sz w:val="26"/>
          <w:szCs w:val="26"/>
        </w:rPr>
        <w:t>е</w:t>
      </w:r>
      <w:r w:rsidRPr="00FA124C">
        <w:rPr>
          <w:rFonts w:ascii="Times New Roman" w:hAnsi="Times New Roman"/>
          <w:i/>
          <w:iCs/>
          <w:sz w:val="26"/>
          <w:szCs w:val="26"/>
        </w:rPr>
        <w:t xml:space="preserve"> Ворошиловский</w:t>
      </w:r>
      <w:r w:rsidRPr="008E14F2">
        <w:rPr>
          <w:rFonts w:ascii="Times New Roman" w:hAnsi="Times New Roman"/>
          <w:sz w:val="26"/>
          <w:szCs w:val="26"/>
        </w:rPr>
        <w:t xml:space="preserve"> </w:t>
      </w:r>
      <w:r w:rsidR="00FA124C" w:rsidRPr="00FA124C">
        <w:rPr>
          <w:rFonts w:ascii="Times New Roman" w:hAnsi="Times New Roman"/>
          <w:sz w:val="26"/>
          <w:szCs w:val="26"/>
        </w:rPr>
        <w:t>находится в 1</w:t>
      </w:r>
      <w:r w:rsidR="00FA124C">
        <w:rPr>
          <w:rFonts w:ascii="Times New Roman" w:hAnsi="Times New Roman"/>
          <w:sz w:val="26"/>
          <w:szCs w:val="26"/>
        </w:rPr>
        <w:t>3</w:t>
      </w:r>
      <w:r w:rsidR="00FA124C" w:rsidRPr="00FA124C">
        <w:rPr>
          <w:rFonts w:ascii="Times New Roman" w:hAnsi="Times New Roman"/>
          <w:sz w:val="26"/>
          <w:szCs w:val="26"/>
        </w:rPr>
        <w:t xml:space="preserve"> северо-западнее лицензионной площади</w:t>
      </w:r>
      <w:r w:rsidRPr="008E14F2">
        <w:rPr>
          <w:rFonts w:ascii="Times New Roman" w:hAnsi="Times New Roman"/>
          <w:sz w:val="26"/>
          <w:szCs w:val="26"/>
        </w:rPr>
        <w:t xml:space="preserve"> в долинах нижних течений одноименных ручьев. Выявлены и изучены в 1961 году линией скважин (БЛ-VII-61) диаметром 98 мм, глубиной 4.0-6.0 м, пройденной с расстоянием между скважинами 20 м (Кохановский, 1962 г.).</w:t>
      </w:r>
    </w:p>
    <w:p w14:paraId="01D291CA" w14:textId="77F32D39" w:rsidR="008E14F2" w:rsidRPr="008E14F2" w:rsidRDefault="008E14F2" w:rsidP="00FA124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A124C">
        <w:rPr>
          <w:rFonts w:ascii="Times New Roman" w:hAnsi="Times New Roman"/>
          <w:i/>
          <w:iCs/>
          <w:sz w:val="26"/>
          <w:szCs w:val="26"/>
        </w:rPr>
        <w:t>Россыпепроявление Левый Ворошиловский</w:t>
      </w:r>
      <w:r w:rsidRPr="008E14F2">
        <w:rPr>
          <w:rFonts w:ascii="Times New Roman" w:hAnsi="Times New Roman"/>
          <w:sz w:val="26"/>
          <w:szCs w:val="26"/>
        </w:rPr>
        <w:t xml:space="preserve"> состоит из 2-х частей – долинной и террасовой. Длина россыпепроявлений – 1000 м, ширина – 20-120 м, мощность массы – 3.0-3.9 м, мощность песков – 0.5-1.0 м, среднее содержание золота на массу – 72-126 мг/м</w:t>
      </w:r>
      <w:r w:rsidRPr="007D47C5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(максимальное 181 мг/м</w:t>
      </w:r>
      <w:r w:rsidRPr="00B46C42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>), на пласт – 400-485 мг/м</w:t>
      </w:r>
      <w:r w:rsidRPr="00B46C42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(максимальное 608 мг/м</w:t>
      </w:r>
      <w:r w:rsidRPr="00B46C42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>). Максимальные содержания в пробах по скважинам 428-961 мг/м</w:t>
      </w:r>
      <w:r w:rsidRPr="00B46C42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(Осипова, 2015 г.).</w:t>
      </w:r>
    </w:p>
    <w:p w14:paraId="6B2ECF49" w14:textId="78FA151B" w:rsidR="008E14F2" w:rsidRPr="008E14F2" w:rsidRDefault="008E14F2" w:rsidP="00B46C42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t>В результате проведенных работ в 2020 году россыпепроявление Правый Ворошиловский переведено в разряд россыпных месторождений, защищены запасы и в 2021 году оформлена лицензию на отработку россыпи.</w:t>
      </w:r>
    </w:p>
    <w:p w14:paraId="028DFA96" w14:textId="3C9707B8" w:rsidR="008E14F2" w:rsidRPr="008E14F2" w:rsidRDefault="008E14F2" w:rsidP="00B46C42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t>По данным предшествующих работ на россыпепроявлениях намечаются по две струи шириной 80-120 м, мощностью пласта 0.5-1.5 м</w:t>
      </w:r>
      <w:r w:rsidR="00B46C42">
        <w:rPr>
          <w:rFonts w:ascii="Times New Roman" w:hAnsi="Times New Roman"/>
          <w:sz w:val="26"/>
          <w:szCs w:val="26"/>
        </w:rPr>
        <w:t>.</w:t>
      </w:r>
      <w:r w:rsidRPr="008E14F2">
        <w:rPr>
          <w:rFonts w:ascii="Times New Roman" w:hAnsi="Times New Roman"/>
          <w:sz w:val="26"/>
          <w:szCs w:val="26"/>
        </w:rPr>
        <w:t xml:space="preserve"> с максимальными содержаниями золота в пробах до 925-3782 мг/м</w:t>
      </w:r>
      <w:r w:rsidRPr="00B46C42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(линии БЛ-225-78, БЛ-250-94 г.).</w:t>
      </w:r>
    </w:p>
    <w:p w14:paraId="1BD2FEFF" w14:textId="7DB417EB" w:rsidR="008E14F2" w:rsidRPr="008E14F2" w:rsidRDefault="008E14F2" w:rsidP="008E14F2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lastRenderedPageBreak/>
        <w:t xml:space="preserve">          При средней ширине россыпей 100 м, мощности пласта 1.0 м и среднем содержании золота 600 мг/м</w:t>
      </w:r>
      <w:r w:rsidRPr="00B46C42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ожидаемые запасы россыпного золота по россыпям составят:</w:t>
      </w:r>
    </w:p>
    <w:p w14:paraId="088D4074" w14:textId="77777777" w:rsidR="008E14F2" w:rsidRPr="008E14F2" w:rsidRDefault="008E14F2" w:rsidP="008E14F2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t xml:space="preserve">          – россыпь руч. Левый Подхоренок – 7500 м х 100 м х 1.0 м х 600 мг/м</w:t>
      </w:r>
      <w:r w:rsidRPr="00B46C42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= 450 кг;</w:t>
      </w:r>
    </w:p>
    <w:p w14:paraId="2DEE5505" w14:textId="77777777" w:rsidR="008E14F2" w:rsidRPr="008E14F2" w:rsidRDefault="008E14F2" w:rsidP="008E14F2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t xml:space="preserve">          – россыпь руч. Леденева – 1000 м х 2 х 100 м х 1.0 м х 600 мг/м</w:t>
      </w:r>
      <w:r w:rsidRPr="007D47C5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= 120 кг;</w:t>
      </w:r>
    </w:p>
    <w:p w14:paraId="2B40611B" w14:textId="77777777" w:rsidR="008E14F2" w:rsidRPr="008E14F2" w:rsidRDefault="008E14F2" w:rsidP="008E14F2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t xml:space="preserve">          – россыпь руч. Правый Подхоренок – 5500 м х 100 м х 1.0м х 600 мг/м</w:t>
      </w:r>
      <w:r w:rsidRPr="00B46C42">
        <w:rPr>
          <w:rFonts w:ascii="Times New Roman" w:hAnsi="Times New Roman"/>
          <w:sz w:val="26"/>
          <w:szCs w:val="26"/>
          <w:vertAlign w:val="superscript"/>
        </w:rPr>
        <w:t>3</w:t>
      </w:r>
      <w:r w:rsidRPr="008E14F2">
        <w:rPr>
          <w:rFonts w:ascii="Times New Roman" w:hAnsi="Times New Roman"/>
          <w:sz w:val="26"/>
          <w:szCs w:val="26"/>
        </w:rPr>
        <w:t xml:space="preserve"> = 330 кг.</w:t>
      </w:r>
    </w:p>
    <w:p w14:paraId="22B957B3" w14:textId="0FE508B4" w:rsidR="00600AF5" w:rsidRPr="00600AF5" w:rsidRDefault="008E14F2" w:rsidP="008E14F2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E14F2">
        <w:rPr>
          <w:rFonts w:ascii="Times New Roman" w:hAnsi="Times New Roman"/>
          <w:sz w:val="26"/>
          <w:szCs w:val="26"/>
        </w:rPr>
        <w:t xml:space="preserve">          </w:t>
      </w:r>
      <w:r w:rsidR="00B46C42">
        <w:rPr>
          <w:rFonts w:ascii="Times New Roman" w:hAnsi="Times New Roman"/>
          <w:sz w:val="26"/>
          <w:szCs w:val="26"/>
        </w:rPr>
        <w:t>Ресурсы категории Р</w:t>
      </w:r>
      <w:r w:rsidR="00B46C42" w:rsidRPr="00B46C42">
        <w:rPr>
          <w:rFonts w:ascii="Times New Roman" w:hAnsi="Times New Roman"/>
          <w:sz w:val="26"/>
          <w:szCs w:val="26"/>
          <w:vertAlign w:val="subscript"/>
        </w:rPr>
        <w:t>1</w:t>
      </w:r>
      <w:r w:rsidR="00B46C42">
        <w:rPr>
          <w:rFonts w:ascii="Times New Roman" w:hAnsi="Times New Roman"/>
          <w:sz w:val="26"/>
          <w:szCs w:val="26"/>
        </w:rPr>
        <w:t xml:space="preserve"> на площади россыпепроявлений </w:t>
      </w:r>
      <w:r w:rsidRPr="008E14F2">
        <w:rPr>
          <w:rFonts w:ascii="Times New Roman" w:hAnsi="Times New Roman"/>
          <w:sz w:val="26"/>
          <w:szCs w:val="26"/>
        </w:rPr>
        <w:t>Левый Подхоренок и Правый Подхоренок</w:t>
      </w:r>
      <w:r w:rsidR="00B46C42">
        <w:rPr>
          <w:rFonts w:ascii="Times New Roman" w:hAnsi="Times New Roman"/>
          <w:sz w:val="26"/>
          <w:szCs w:val="26"/>
        </w:rPr>
        <w:t xml:space="preserve"> составляют</w:t>
      </w:r>
      <w:r w:rsidRPr="008E14F2">
        <w:rPr>
          <w:rFonts w:ascii="Times New Roman" w:hAnsi="Times New Roman"/>
          <w:sz w:val="26"/>
          <w:szCs w:val="26"/>
        </w:rPr>
        <w:t>: 714 кг + 442 кг = 1156 кг</w:t>
      </w:r>
      <w:r w:rsidR="00600AF5" w:rsidRPr="00600AF5">
        <w:rPr>
          <w:rFonts w:ascii="Times New Roman" w:hAnsi="Times New Roman"/>
          <w:sz w:val="26"/>
          <w:szCs w:val="26"/>
        </w:rPr>
        <w:t xml:space="preserve">. </w:t>
      </w:r>
    </w:p>
    <w:p w14:paraId="68DA540C" w14:textId="6B69C133" w:rsidR="008D26CC" w:rsidRDefault="008D26CC" w:rsidP="008D26CC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1C7C68">
        <w:rPr>
          <w:rFonts w:ascii="Times New Roman" w:hAnsi="Times New Roman"/>
          <w:sz w:val="28"/>
          <w:szCs w:val="28"/>
        </w:rPr>
        <w:t xml:space="preserve">По состоянию на 01.01.2019 год в пределах </w:t>
      </w:r>
      <w:r w:rsidR="00B46C42" w:rsidRPr="00B46C42">
        <w:rPr>
          <w:rFonts w:ascii="Times New Roman" w:hAnsi="Times New Roman"/>
          <w:sz w:val="28"/>
          <w:szCs w:val="28"/>
        </w:rPr>
        <w:t>Подхоренковск</w:t>
      </w:r>
      <w:r w:rsidR="00B46C42">
        <w:rPr>
          <w:rFonts w:ascii="Times New Roman" w:hAnsi="Times New Roman"/>
          <w:sz w:val="28"/>
          <w:szCs w:val="28"/>
        </w:rPr>
        <w:t>ого</w:t>
      </w:r>
      <w:r w:rsidR="00B46C42" w:rsidRPr="00B46C42">
        <w:rPr>
          <w:rFonts w:ascii="Times New Roman" w:hAnsi="Times New Roman"/>
          <w:sz w:val="28"/>
          <w:szCs w:val="28"/>
        </w:rPr>
        <w:t xml:space="preserve"> рудно-россыпно</w:t>
      </w:r>
      <w:r w:rsidR="00B46C42">
        <w:rPr>
          <w:rFonts w:ascii="Times New Roman" w:hAnsi="Times New Roman"/>
          <w:sz w:val="28"/>
          <w:szCs w:val="28"/>
        </w:rPr>
        <w:t>го</w:t>
      </w:r>
      <w:r w:rsidR="00B46C42" w:rsidRPr="00B46C42">
        <w:rPr>
          <w:rFonts w:ascii="Times New Roman" w:hAnsi="Times New Roman"/>
          <w:sz w:val="28"/>
          <w:szCs w:val="28"/>
        </w:rPr>
        <w:t xml:space="preserve"> уз</w:t>
      </w:r>
      <w:r w:rsidR="00B46C42">
        <w:rPr>
          <w:rFonts w:ascii="Times New Roman" w:hAnsi="Times New Roman"/>
          <w:sz w:val="28"/>
          <w:szCs w:val="28"/>
        </w:rPr>
        <w:t>ла</w:t>
      </w:r>
      <w:r w:rsidR="003F624B" w:rsidRPr="003F624B">
        <w:rPr>
          <w:rFonts w:ascii="Times New Roman" w:hAnsi="Times New Roman"/>
          <w:sz w:val="28"/>
          <w:szCs w:val="28"/>
        </w:rPr>
        <w:t xml:space="preserve"> </w:t>
      </w:r>
      <w:r w:rsidR="001C7C68" w:rsidRPr="001C7C68">
        <w:rPr>
          <w:rFonts w:ascii="Times New Roman" w:hAnsi="Times New Roman"/>
          <w:sz w:val="28"/>
          <w:szCs w:val="28"/>
        </w:rPr>
        <w:t>оценены ресурсы россыпного золота категории</w:t>
      </w:r>
      <w:r w:rsidR="001C7C68">
        <w:rPr>
          <w:rFonts w:ascii="Times New Roman" w:hAnsi="Times New Roman"/>
          <w:sz w:val="26"/>
          <w:szCs w:val="26"/>
        </w:rPr>
        <w:t xml:space="preserve"> </w:t>
      </w:r>
      <w:r w:rsidR="001C7C68" w:rsidRPr="001C7C68">
        <w:rPr>
          <w:rFonts w:ascii="Times New Roman" w:hAnsi="Times New Roman"/>
          <w:sz w:val="28"/>
          <w:szCs w:val="28"/>
        </w:rPr>
        <w:t>Р</w:t>
      </w:r>
      <w:r w:rsidR="001C7C68" w:rsidRPr="001C7C68">
        <w:rPr>
          <w:rFonts w:ascii="Times New Roman" w:hAnsi="Times New Roman"/>
          <w:sz w:val="26"/>
          <w:szCs w:val="26"/>
          <w:vertAlign w:val="subscript"/>
        </w:rPr>
        <w:t>1</w:t>
      </w:r>
      <w:r w:rsidR="001C7C68">
        <w:rPr>
          <w:rFonts w:ascii="Times New Roman" w:hAnsi="Times New Roman"/>
          <w:sz w:val="26"/>
          <w:szCs w:val="26"/>
        </w:rPr>
        <w:t>-</w:t>
      </w:r>
      <w:r w:rsidR="003F624B">
        <w:rPr>
          <w:rFonts w:ascii="Times New Roman" w:hAnsi="Times New Roman"/>
          <w:sz w:val="26"/>
          <w:szCs w:val="26"/>
        </w:rPr>
        <w:t>11</w:t>
      </w:r>
      <w:r w:rsidR="00B46C42">
        <w:rPr>
          <w:rFonts w:ascii="Times New Roman" w:hAnsi="Times New Roman"/>
          <w:sz w:val="26"/>
          <w:szCs w:val="26"/>
        </w:rPr>
        <w:t>56</w:t>
      </w:r>
      <w:r w:rsidR="001C7C68">
        <w:rPr>
          <w:rFonts w:ascii="Times New Roman" w:hAnsi="Times New Roman"/>
          <w:sz w:val="26"/>
          <w:szCs w:val="26"/>
        </w:rPr>
        <w:t xml:space="preserve"> кг</w:t>
      </w:r>
      <w:r>
        <w:rPr>
          <w:rFonts w:ascii="Times New Roman" w:hAnsi="Times New Roman"/>
          <w:sz w:val="26"/>
          <w:szCs w:val="26"/>
        </w:rPr>
        <w:t>.</w:t>
      </w:r>
      <w:r w:rsidR="001C7C68" w:rsidRPr="001C7C68">
        <w:rPr>
          <w:rFonts w:ascii="Times New Roman" w:hAnsi="Times New Roman"/>
          <w:sz w:val="26"/>
          <w:szCs w:val="26"/>
        </w:rPr>
        <w:t xml:space="preserve"> </w:t>
      </w:r>
      <w:r w:rsidR="001C7C68" w:rsidRPr="001C7C68">
        <w:rPr>
          <w:rFonts w:ascii="Times New Roman" w:hAnsi="Times New Roman"/>
          <w:sz w:val="28"/>
          <w:szCs w:val="28"/>
        </w:rPr>
        <w:t>Р</w:t>
      </w:r>
      <w:r w:rsidR="001C7C68">
        <w:rPr>
          <w:rFonts w:ascii="Times New Roman" w:hAnsi="Times New Roman"/>
          <w:sz w:val="26"/>
          <w:szCs w:val="26"/>
          <w:vertAlign w:val="subscript"/>
        </w:rPr>
        <w:t>2</w:t>
      </w:r>
      <w:r w:rsidR="001C7C68">
        <w:rPr>
          <w:rFonts w:ascii="Times New Roman" w:hAnsi="Times New Roman"/>
          <w:sz w:val="26"/>
          <w:szCs w:val="26"/>
        </w:rPr>
        <w:t>-</w:t>
      </w:r>
      <w:r w:rsidR="00B46C42">
        <w:rPr>
          <w:rFonts w:ascii="Times New Roman" w:hAnsi="Times New Roman"/>
          <w:sz w:val="26"/>
          <w:szCs w:val="26"/>
        </w:rPr>
        <w:t>2</w:t>
      </w:r>
      <w:r w:rsidR="003F624B">
        <w:rPr>
          <w:rFonts w:ascii="Times New Roman" w:hAnsi="Times New Roman"/>
          <w:sz w:val="26"/>
          <w:szCs w:val="26"/>
        </w:rPr>
        <w:t>2</w:t>
      </w:r>
      <w:r w:rsidR="00B46C42">
        <w:rPr>
          <w:rFonts w:ascii="Times New Roman" w:hAnsi="Times New Roman"/>
          <w:sz w:val="26"/>
          <w:szCs w:val="26"/>
        </w:rPr>
        <w:t>6</w:t>
      </w:r>
      <w:r w:rsidR="003F624B">
        <w:rPr>
          <w:rFonts w:ascii="Times New Roman" w:hAnsi="Times New Roman"/>
          <w:sz w:val="26"/>
          <w:szCs w:val="26"/>
        </w:rPr>
        <w:t>0</w:t>
      </w:r>
      <w:r w:rsidR="001C7C68">
        <w:rPr>
          <w:rFonts w:ascii="Times New Roman" w:hAnsi="Times New Roman"/>
          <w:sz w:val="26"/>
          <w:szCs w:val="26"/>
        </w:rPr>
        <w:t xml:space="preserve"> кг.</w:t>
      </w:r>
      <w:r w:rsidR="001C7C68" w:rsidRPr="008D26CC">
        <w:t xml:space="preserve"> </w:t>
      </w:r>
      <w:r w:rsidRPr="008D26CC">
        <w:t xml:space="preserve"> </w:t>
      </w:r>
      <w:r w:rsidR="00B46C42" w:rsidRPr="00B46C42">
        <w:rPr>
          <w:rFonts w:ascii="Times New Roman" w:hAnsi="Times New Roman"/>
          <w:sz w:val="26"/>
          <w:szCs w:val="26"/>
        </w:rPr>
        <w:t>Отчета по госконтракту № 2-2013 «Геолого-экономическая переоценка минерально-сырьевой базы россыпного золота нераспределенного фонда недр Хабаровского края» (Осипова, 2015 г.)</w:t>
      </w:r>
      <w:r w:rsidRPr="008D26CC">
        <w:rPr>
          <w:rFonts w:ascii="Times New Roman" w:hAnsi="Times New Roman"/>
          <w:sz w:val="26"/>
          <w:szCs w:val="26"/>
        </w:rPr>
        <w:t>.</w:t>
      </w:r>
    </w:p>
    <w:p w14:paraId="467C98EE" w14:textId="77777777" w:rsidR="00391EDC" w:rsidRPr="00D454EF" w:rsidRDefault="00391EDC" w:rsidP="008D26CC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Обоснование проведения работ</w:t>
      </w:r>
    </w:p>
    <w:p w14:paraId="3503BEB3" w14:textId="0CE3769E" w:rsidR="002C77F6" w:rsidRPr="00D454EF" w:rsidRDefault="00660CC4" w:rsidP="00C02C30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>Л</w:t>
      </w:r>
      <w:r w:rsidR="00D327BD" w:rsidRPr="00D454EF">
        <w:rPr>
          <w:rFonts w:ascii="Times New Roman" w:hAnsi="Times New Roman"/>
          <w:sz w:val="26"/>
          <w:szCs w:val="26"/>
        </w:rPr>
        <w:t>ицензи</w:t>
      </w:r>
      <w:r w:rsidRPr="00D454EF">
        <w:rPr>
          <w:rFonts w:ascii="Times New Roman" w:hAnsi="Times New Roman"/>
          <w:sz w:val="26"/>
          <w:szCs w:val="26"/>
        </w:rPr>
        <w:t>я на участок</w:t>
      </w:r>
      <w:r w:rsidR="00EE36E1" w:rsidRPr="00D454EF">
        <w:rPr>
          <w:rFonts w:ascii="Times New Roman" w:hAnsi="Times New Roman"/>
          <w:sz w:val="26"/>
          <w:szCs w:val="26"/>
        </w:rPr>
        <w:t xml:space="preserve"> недр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B90E80">
        <w:rPr>
          <w:rFonts w:ascii="Times New Roman" w:hAnsi="Times New Roman"/>
          <w:sz w:val="26"/>
          <w:szCs w:val="26"/>
        </w:rPr>
        <w:t>Подгольдёнок</w:t>
      </w:r>
      <w:r w:rsidR="00D327BD" w:rsidRPr="00D454EF">
        <w:rPr>
          <w:rFonts w:ascii="Times New Roman" w:hAnsi="Times New Roman"/>
          <w:sz w:val="26"/>
          <w:szCs w:val="26"/>
        </w:rPr>
        <w:t xml:space="preserve"> </w:t>
      </w:r>
      <w:r w:rsidR="001A0A4E" w:rsidRPr="00D454EF">
        <w:rPr>
          <w:rFonts w:ascii="Times New Roman" w:hAnsi="Times New Roman"/>
          <w:sz w:val="26"/>
          <w:szCs w:val="26"/>
        </w:rPr>
        <w:t>получена для</w:t>
      </w:r>
      <w:r w:rsidR="00D327BD" w:rsidRPr="00D454EF">
        <w:rPr>
          <w:rFonts w:ascii="Times New Roman" w:hAnsi="Times New Roman"/>
          <w:sz w:val="26"/>
          <w:szCs w:val="26"/>
        </w:rPr>
        <w:t xml:space="preserve"> проведени</w:t>
      </w:r>
      <w:r w:rsidR="001A0A4E" w:rsidRPr="00D454EF">
        <w:rPr>
          <w:rFonts w:ascii="Times New Roman" w:hAnsi="Times New Roman"/>
          <w:sz w:val="26"/>
          <w:szCs w:val="26"/>
        </w:rPr>
        <w:t>я</w:t>
      </w:r>
      <w:r w:rsidR="00D327BD" w:rsidRPr="00D454EF">
        <w:rPr>
          <w:rFonts w:ascii="Times New Roman" w:hAnsi="Times New Roman"/>
          <w:sz w:val="26"/>
          <w:szCs w:val="26"/>
        </w:rPr>
        <w:t xml:space="preserve"> </w:t>
      </w:r>
      <w:r w:rsidR="00716D0F" w:rsidRPr="00D454EF">
        <w:rPr>
          <w:rFonts w:ascii="Times New Roman" w:hAnsi="Times New Roman"/>
          <w:sz w:val="26"/>
          <w:szCs w:val="26"/>
        </w:rPr>
        <w:t>геологоразведочных</w:t>
      </w:r>
      <w:r w:rsidR="00D327BD" w:rsidRPr="00D454EF">
        <w:rPr>
          <w:rFonts w:ascii="Times New Roman" w:hAnsi="Times New Roman"/>
          <w:sz w:val="26"/>
          <w:szCs w:val="26"/>
        </w:rPr>
        <w:t xml:space="preserve"> работ с целью</w:t>
      </w:r>
      <w:r w:rsidR="008128E1" w:rsidRPr="00D454EF">
        <w:rPr>
          <w:rFonts w:ascii="Times New Roman" w:hAnsi="Times New Roman"/>
          <w:sz w:val="26"/>
          <w:szCs w:val="26"/>
        </w:rPr>
        <w:t xml:space="preserve"> </w:t>
      </w:r>
      <w:r w:rsidR="00D327BD" w:rsidRPr="00D454EF">
        <w:rPr>
          <w:rFonts w:ascii="Times New Roman" w:hAnsi="Times New Roman"/>
          <w:sz w:val="26"/>
          <w:szCs w:val="26"/>
        </w:rPr>
        <w:t>п</w:t>
      </w:r>
      <w:r w:rsidR="00F17506" w:rsidRPr="00D454EF">
        <w:rPr>
          <w:rFonts w:ascii="Times New Roman" w:hAnsi="Times New Roman"/>
          <w:sz w:val="26"/>
          <w:szCs w:val="26"/>
        </w:rPr>
        <w:t>оисков и оценки</w:t>
      </w:r>
      <w:r w:rsidR="00901BCB" w:rsidRPr="00D454EF">
        <w:rPr>
          <w:rFonts w:ascii="Times New Roman" w:hAnsi="Times New Roman"/>
          <w:sz w:val="26"/>
          <w:szCs w:val="26"/>
        </w:rPr>
        <w:t xml:space="preserve"> на лицензионной площади</w:t>
      </w:r>
      <w:r w:rsidR="00F17506" w:rsidRPr="00D454EF">
        <w:rPr>
          <w:rFonts w:ascii="Times New Roman" w:hAnsi="Times New Roman"/>
          <w:sz w:val="26"/>
          <w:szCs w:val="26"/>
        </w:rPr>
        <w:t xml:space="preserve"> месторождений россыпного золота</w:t>
      </w:r>
      <w:r w:rsidR="00901BCB" w:rsidRPr="00D454EF">
        <w:rPr>
          <w:rFonts w:ascii="Times New Roman" w:hAnsi="Times New Roman"/>
          <w:sz w:val="26"/>
          <w:szCs w:val="26"/>
        </w:rPr>
        <w:t>.</w:t>
      </w:r>
      <w:r w:rsidR="00C90128" w:rsidRPr="00D454EF">
        <w:rPr>
          <w:rFonts w:ascii="Times New Roman" w:hAnsi="Times New Roman"/>
          <w:sz w:val="26"/>
          <w:szCs w:val="26"/>
        </w:rPr>
        <w:t xml:space="preserve"> Основ</w:t>
      </w:r>
      <w:r w:rsidR="004035F0" w:rsidRPr="00D454EF">
        <w:rPr>
          <w:rFonts w:ascii="Times New Roman" w:hAnsi="Times New Roman"/>
          <w:sz w:val="26"/>
          <w:szCs w:val="26"/>
        </w:rPr>
        <w:t>ные п</w:t>
      </w:r>
      <w:r w:rsidR="00C90128" w:rsidRPr="00D454EF">
        <w:rPr>
          <w:rFonts w:ascii="Times New Roman" w:hAnsi="Times New Roman"/>
          <w:sz w:val="26"/>
          <w:szCs w:val="26"/>
        </w:rPr>
        <w:t>ерспективы лицензионного участка связаны с россыпным золотом</w:t>
      </w:r>
      <w:r w:rsidR="004035F0" w:rsidRPr="00D454EF">
        <w:rPr>
          <w:rFonts w:ascii="Times New Roman" w:hAnsi="Times New Roman"/>
          <w:sz w:val="26"/>
          <w:szCs w:val="26"/>
        </w:rPr>
        <w:t>.</w:t>
      </w:r>
    </w:p>
    <w:p w14:paraId="7F087AD4" w14:textId="4538FF43" w:rsidR="008446F1" w:rsidRPr="00B46C42" w:rsidRDefault="00B80CD1" w:rsidP="00BF38FD">
      <w:pPr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На </w:t>
      </w:r>
      <w:r w:rsidR="000219CF">
        <w:rPr>
          <w:rFonts w:ascii="Times New Roman" w:hAnsi="Times New Roman"/>
          <w:i/>
          <w:sz w:val="26"/>
          <w:szCs w:val="26"/>
          <w:u w:val="single"/>
        </w:rPr>
        <w:t>возможность выявления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 месторожден</w:t>
      </w:r>
      <w:r w:rsidR="000219CF">
        <w:rPr>
          <w:rFonts w:ascii="Times New Roman" w:hAnsi="Times New Roman"/>
          <w:i/>
          <w:sz w:val="26"/>
          <w:szCs w:val="26"/>
          <w:u w:val="single"/>
        </w:rPr>
        <w:t>и</w:t>
      </w:r>
      <w:r w:rsidR="003E7B4A">
        <w:rPr>
          <w:rFonts w:ascii="Times New Roman" w:hAnsi="Times New Roman"/>
          <w:i/>
          <w:sz w:val="26"/>
          <w:szCs w:val="26"/>
          <w:u w:val="single"/>
        </w:rPr>
        <w:t>й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 р</w:t>
      </w:r>
      <w:r w:rsidR="00B169BD">
        <w:rPr>
          <w:rFonts w:ascii="Times New Roman" w:hAnsi="Times New Roman"/>
          <w:i/>
          <w:sz w:val="26"/>
          <w:szCs w:val="26"/>
          <w:u w:val="single"/>
        </w:rPr>
        <w:t>оссыпн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>ого золота</w:t>
      </w:r>
      <w:r w:rsidRPr="00D454EF">
        <w:rPr>
          <w:rFonts w:ascii="Times New Roman" w:hAnsi="Times New Roman"/>
          <w:sz w:val="26"/>
          <w:szCs w:val="26"/>
        </w:rPr>
        <w:t xml:space="preserve"> на лицензионно</w:t>
      </w:r>
      <w:r w:rsidR="008B3C4A">
        <w:rPr>
          <w:rFonts w:ascii="Times New Roman" w:hAnsi="Times New Roman"/>
          <w:sz w:val="26"/>
          <w:szCs w:val="26"/>
        </w:rPr>
        <w:t>м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8B3C4A">
        <w:rPr>
          <w:rFonts w:ascii="Times New Roman" w:hAnsi="Times New Roman"/>
          <w:sz w:val="26"/>
          <w:szCs w:val="26"/>
        </w:rPr>
        <w:t>участке</w:t>
      </w:r>
      <w:r w:rsidRPr="00D454EF">
        <w:rPr>
          <w:rFonts w:ascii="Times New Roman" w:hAnsi="Times New Roman"/>
          <w:sz w:val="26"/>
          <w:szCs w:val="26"/>
        </w:rPr>
        <w:t xml:space="preserve"> указывают прямые и косвенные</w:t>
      </w:r>
      <w:r w:rsidR="00BF38FD" w:rsidRPr="00D454EF">
        <w:rPr>
          <w:rFonts w:ascii="Times New Roman" w:hAnsi="Times New Roman"/>
          <w:sz w:val="26"/>
          <w:szCs w:val="26"/>
        </w:rPr>
        <w:t xml:space="preserve"> поисковые</w:t>
      </w:r>
      <w:r w:rsidRPr="00D454EF">
        <w:rPr>
          <w:rFonts w:ascii="Times New Roman" w:hAnsi="Times New Roman"/>
          <w:sz w:val="26"/>
          <w:szCs w:val="26"/>
        </w:rPr>
        <w:t xml:space="preserve"> признаки. </w:t>
      </w:r>
      <w:r w:rsidR="00B1418B" w:rsidRPr="00D454EF">
        <w:rPr>
          <w:rFonts w:ascii="Times New Roman" w:hAnsi="Times New Roman"/>
          <w:sz w:val="26"/>
          <w:szCs w:val="26"/>
        </w:rPr>
        <w:t>Прямым поисковым признаком</w:t>
      </w:r>
      <w:r w:rsidR="00597E6D" w:rsidRPr="00D454EF">
        <w:rPr>
          <w:rFonts w:ascii="Times New Roman" w:hAnsi="Times New Roman"/>
          <w:sz w:val="26"/>
          <w:szCs w:val="26"/>
        </w:rPr>
        <w:t xml:space="preserve"> явля</w:t>
      </w:r>
      <w:r w:rsidR="000219CF">
        <w:rPr>
          <w:rFonts w:ascii="Times New Roman" w:hAnsi="Times New Roman"/>
          <w:sz w:val="26"/>
          <w:szCs w:val="26"/>
        </w:rPr>
        <w:t>ю</w:t>
      </w:r>
      <w:r w:rsidR="00597E6D" w:rsidRPr="00D454EF">
        <w:rPr>
          <w:rFonts w:ascii="Times New Roman" w:hAnsi="Times New Roman"/>
          <w:sz w:val="26"/>
          <w:szCs w:val="26"/>
        </w:rPr>
        <w:t>тся</w:t>
      </w:r>
      <w:r w:rsidR="008B3C4A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близко расположенные в сходных геолого-морфологических условиях </w:t>
      </w:r>
      <w:r w:rsidR="008B3C4A">
        <w:rPr>
          <w:rFonts w:ascii="Times New Roman" w:hAnsi="Times New Roman"/>
          <w:sz w:val="26"/>
          <w:szCs w:val="26"/>
        </w:rPr>
        <w:t>россып</w:t>
      </w:r>
      <w:r w:rsidR="00B46C42">
        <w:rPr>
          <w:rFonts w:ascii="Times New Roman" w:hAnsi="Times New Roman"/>
          <w:sz w:val="26"/>
          <w:szCs w:val="26"/>
        </w:rPr>
        <w:t>ь</w:t>
      </w:r>
      <w:r w:rsidR="0010191C">
        <w:rPr>
          <w:rFonts w:ascii="Times New Roman" w:hAnsi="Times New Roman"/>
          <w:sz w:val="26"/>
          <w:szCs w:val="26"/>
        </w:rPr>
        <w:t xml:space="preserve"> золота</w:t>
      </w:r>
      <w:r w:rsidR="008B3C4A">
        <w:rPr>
          <w:rFonts w:ascii="Times New Roman" w:hAnsi="Times New Roman"/>
          <w:sz w:val="26"/>
          <w:szCs w:val="26"/>
        </w:rPr>
        <w:t xml:space="preserve"> ручь</w:t>
      </w:r>
      <w:r w:rsidR="00B46C42">
        <w:rPr>
          <w:rFonts w:ascii="Times New Roman" w:hAnsi="Times New Roman"/>
          <w:sz w:val="26"/>
          <w:szCs w:val="26"/>
        </w:rPr>
        <w:t>я</w:t>
      </w:r>
      <w:r w:rsidR="008B3C4A">
        <w:rPr>
          <w:rFonts w:ascii="Times New Roman" w:hAnsi="Times New Roman"/>
          <w:sz w:val="26"/>
          <w:szCs w:val="26"/>
        </w:rPr>
        <w:t xml:space="preserve"> </w:t>
      </w:r>
      <w:r w:rsidR="00B46C42" w:rsidRPr="00B46C42">
        <w:rPr>
          <w:rFonts w:ascii="Times New Roman" w:hAnsi="Times New Roman"/>
          <w:sz w:val="26"/>
          <w:szCs w:val="26"/>
        </w:rPr>
        <w:t>Правый Ворошиловский</w:t>
      </w:r>
      <w:r w:rsidR="005D41D7">
        <w:rPr>
          <w:rFonts w:ascii="Times New Roman" w:hAnsi="Times New Roman"/>
          <w:sz w:val="26"/>
          <w:szCs w:val="26"/>
        </w:rPr>
        <w:t xml:space="preserve">, </w:t>
      </w:r>
      <w:r w:rsidR="009B23B1">
        <w:rPr>
          <w:rFonts w:ascii="Times New Roman" w:hAnsi="Times New Roman"/>
          <w:sz w:val="26"/>
          <w:szCs w:val="26"/>
        </w:rPr>
        <w:t xml:space="preserve">а также множество мелких </w:t>
      </w:r>
      <w:r w:rsidR="009B23B1" w:rsidRPr="00AC699F">
        <w:rPr>
          <w:rFonts w:ascii="Times New Roman" w:hAnsi="Times New Roman"/>
          <w:sz w:val="26"/>
          <w:szCs w:val="26"/>
        </w:rPr>
        <w:t>россыпепроявлений</w:t>
      </w:r>
      <w:r w:rsidR="00155D84" w:rsidRPr="00AC699F">
        <w:rPr>
          <w:rFonts w:ascii="Times New Roman" w:hAnsi="Times New Roman"/>
          <w:sz w:val="26"/>
          <w:szCs w:val="26"/>
        </w:rPr>
        <w:t xml:space="preserve"> (рис. </w:t>
      </w:r>
      <w:r w:rsidR="00AC699F" w:rsidRPr="00AC699F">
        <w:rPr>
          <w:rFonts w:ascii="Times New Roman" w:hAnsi="Times New Roman"/>
          <w:sz w:val="26"/>
          <w:szCs w:val="26"/>
        </w:rPr>
        <w:t>5</w:t>
      </w:r>
      <w:r w:rsidR="00155D84" w:rsidRPr="00AC699F">
        <w:rPr>
          <w:rFonts w:ascii="Times New Roman" w:hAnsi="Times New Roman"/>
          <w:sz w:val="26"/>
          <w:szCs w:val="26"/>
        </w:rPr>
        <w:t>).</w:t>
      </w:r>
    </w:p>
    <w:p w14:paraId="035D17AC" w14:textId="6C169377" w:rsidR="00B80CD1" w:rsidRPr="00D454EF" w:rsidRDefault="00BF38FD" w:rsidP="00BF38FD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 xml:space="preserve">Косвенным признаком </w:t>
      </w:r>
      <w:r w:rsidR="00155D84">
        <w:rPr>
          <w:rFonts w:ascii="Times New Roman" w:hAnsi="Times New Roman"/>
          <w:sz w:val="26"/>
          <w:szCs w:val="26"/>
        </w:rPr>
        <w:t>является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приуроченность этих и возможно выявленных впоследствии россыпей к единому </w:t>
      </w:r>
      <w:r w:rsidR="00B46C42" w:rsidRPr="00B46C42">
        <w:rPr>
          <w:rFonts w:ascii="Times New Roman" w:hAnsi="Times New Roman"/>
          <w:sz w:val="26"/>
          <w:szCs w:val="26"/>
        </w:rPr>
        <w:t>Подхоренковско</w:t>
      </w:r>
      <w:r w:rsidR="00B46C42">
        <w:rPr>
          <w:rFonts w:ascii="Times New Roman" w:hAnsi="Times New Roman"/>
          <w:sz w:val="26"/>
          <w:szCs w:val="26"/>
        </w:rPr>
        <w:t>му</w:t>
      </w:r>
      <w:r w:rsidR="00B46C42" w:rsidRPr="00B46C42">
        <w:rPr>
          <w:rFonts w:ascii="Times New Roman" w:hAnsi="Times New Roman"/>
          <w:sz w:val="26"/>
          <w:szCs w:val="26"/>
        </w:rPr>
        <w:t xml:space="preserve"> рудно-россыпно</w:t>
      </w:r>
      <w:r w:rsidR="00B46C42">
        <w:rPr>
          <w:rFonts w:ascii="Times New Roman" w:hAnsi="Times New Roman"/>
          <w:sz w:val="26"/>
          <w:szCs w:val="26"/>
        </w:rPr>
        <w:t>му</w:t>
      </w:r>
      <w:r w:rsidR="00B46C42" w:rsidRPr="00B46C42">
        <w:rPr>
          <w:rFonts w:ascii="Times New Roman" w:hAnsi="Times New Roman"/>
          <w:sz w:val="26"/>
          <w:szCs w:val="26"/>
        </w:rPr>
        <w:t xml:space="preserve"> узл</w:t>
      </w:r>
      <w:r w:rsidR="00B46C42">
        <w:rPr>
          <w:rFonts w:ascii="Times New Roman" w:hAnsi="Times New Roman"/>
          <w:sz w:val="26"/>
          <w:szCs w:val="26"/>
        </w:rPr>
        <w:t>у</w:t>
      </w:r>
      <w:r w:rsidR="00B169BD">
        <w:rPr>
          <w:rFonts w:ascii="Times New Roman" w:hAnsi="Times New Roman"/>
          <w:sz w:val="26"/>
          <w:szCs w:val="26"/>
        </w:rPr>
        <w:t>,</w:t>
      </w:r>
      <w:r w:rsidR="00B169BD" w:rsidRPr="00B169BD">
        <w:rPr>
          <w:rFonts w:ascii="Times New Roman" w:hAnsi="Times New Roman"/>
          <w:sz w:val="26"/>
          <w:szCs w:val="26"/>
        </w:rPr>
        <w:t xml:space="preserve"> </w:t>
      </w:r>
      <w:r w:rsidRPr="00D454EF">
        <w:rPr>
          <w:rFonts w:ascii="Times New Roman" w:hAnsi="Times New Roman"/>
          <w:sz w:val="26"/>
          <w:szCs w:val="26"/>
        </w:rPr>
        <w:t>схожесть геологического строения лицензионной площади с геологическим строением</w:t>
      </w:r>
      <w:r w:rsidR="00372AD4">
        <w:rPr>
          <w:rFonts w:ascii="Times New Roman" w:hAnsi="Times New Roman"/>
          <w:sz w:val="26"/>
          <w:szCs w:val="26"/>
        </w:rPr>
        <w:t xml:space="preserve"> площади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соседних </w:t>
      </w:r>
      <w:r w:rsidR="00A74221">
        <w:rPr>
          <w:rFonts w:ascii="Times New Roman" w:hAnsi="Times New Roman"/>
          <w:sz w:val="26"/>
          <w:szCs w:val="26"/>
        </w:rPr>
        <w:t>месторождени</w:t>
      </w:r>
      <w:r w:rsidR="00B169BD">
        <w:rPr>
          <w:rFonts w:ascii="Times New Roman" w:hAnsi="Times New Roman"/>
          <w:sz w:val="26"/>
          <w:szCs w:val="26"/>
        </w:rPr>
        <w:t>й</w:t>
      </w:r>
      <w:r w:rsidR="00A74221">
        <w:rPr>
          <w:rFonts w:ascii="Times New Roman" w:hAnsi="Times New Roman"/>
          <w:sz w:val="26"/>
          <w:szCs w:val="26"/>
        </w:rPr>
        <w:t xml:space="preserve"> </w:t>
      </w:r>
      <w:r w:rsidRPr="00D454EF">
        <w:rPr>
          <w:rFonts w:ascii="Times New Roman" w:hAnsi="Times New Roman"/>
          <w:sz w:val="26"/>
          <w:szCs w:val="26"/>
        </w:rPr>
        <w:t>р</w:t>
      </w:r>
      <w:r w:rsidR="00B169BD">
        <w:rPr>
          <w:rFonts w:ascii="Times New Roman" w:hAnsi="Times New Roman"/>
          <w:sz w:val="26"/>
          <w:szCs w:val="26"/>
        </w:rPr>
        <w:t>оссыпн</w:t>
      </w:r>
      <w:r w:rsidRPr="00D454EF">
        <w:rPr>
          <w:rFonts w:ascii="Times New Roman" w:hAnsi="Times New Roman"/>
          <w:sz w:val="26"/>
          <w:szCs w:val="26"/>
        </w:rPr>
        <w:t xml:space="preserve">ого </w:t>
      </w:r>
      <w:r w:rsidRPr="008D23AE">
        <w:rPr>
          <w:rFonts w:ascii="Times New Roman" w:hAnsi="Times New Roman"/>
          <w:sz w:val="26"/>
          <w:szCs w:val="26"/>
        </w:rPr>
        <w:t>золота</w:t>
      </w:r>
      <w:r w:rsidR="00AC13D1" w:rsidRPr="008D23AE">
        <w:rPr>
          <w:rFonts w:ascii="Times New Roman" w:hAnsi="Times New Roman"/>
          <w:sz w:val="26"/>
          <w:szCs w:val="26"/>
        </w:rPr>
        <w:t xml:space="preserve"> </w:t>
      </w:r>
      <w:r w:rsidR="001645BF" w:rsidRPr="00AC699F">
        <w:rPr>
          <w:rFonts w:ascii="Times New Roman" w:hAnsi="Times New Roman"/>
          <w:sz w:val="26"/>
          <w:szCs w:val="26"/>
        </w:rPr>
        <w:t xml:space="preserve">(рис. </w:t>
      </w:r>
      <w:r w:rsidR="00AC699F" w:rsidRPr="00AC699F">
        <w:rPr>
          <w:rFonts w:ascii="Times New Roman" w:hAnsi="Times New Roman"/>
          <w:sz w:val="26"/>
          <w:szCs w:val="26"/>
        </w:rPr>
        <w:t>6</w:t>
      </w:r>
      <w:r w:rsidR="001645BF" w:rsidRPr="00AC699F">
        <w:rPr>
          <w:rFonts w:ascii="Times New Roman" w:hAnsi="Times New Roman"/>
          <w:sz w:val="26"/>
          <w:szCs w:val="26"/>
        </w:rPr>
        <w:t>)</w:t>
      </w:r>
      <w:r w:rsidRPr="00AC699F">
        <w:rPr>
          <w:rFonts w:ascii="Times New Roman" w:hAnsi="Times New Roman"/>
          <w:sz w:val="26"/>
          <w:szCs w:val="26"/>
        </w:rPr>
        <w:t xml:space="preserve">. </w:t>
      </w:r>
      <w:r w:rsidR="002D21CB" w:rsidRPr="00D454EF">
        <w:rPr>
          <w:rFonts w:ascii="Times New Roman" w:hAnsi="Times New Roman"/>
          <w:sz w:val="26"/>
          <w:szCs w:val="26"/>
        </w:rPr>
        <w:t>Площад</w:t>
      </w:r>
      <w:r w:rsidR="000371B5">
        <w:rPr>
          <w:rFonts w:ascii="Times New Roman" w:hAnsi="Times New Roman"/>
          <w:sz w:val="26"/>
          <w:szCs w:val="26"/>
        </w:rPr>
        <w:t>ь</w:t>
      </w:r>
      <w:r w:rsidR="002D21CB"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этих </w:t>
      </w:r>
      <w:r w:rsidR="002D21CB" w:rsidRPr="00D454EF">
        <w:rPr>
          <w:rFonts w:ascii="Times New Roman" w:hAnsi="Times New Roman"/>
          <w:sz w:val="26"/>
          <w:szCs w:val="26"/>
        </w:rPr>
        <w:t>месторождени</w:t>
      </w:r>
      <w:r w:rsidR="00B169BD">
        <w:rPr>
          <w:rFonts w:ascii="Times New Roman" w:hAnsi="Times New Roman"/>
          <w:sz w:val="26"/>
          <w:szCs w:val="26"/>
        </w:rPr>
        <w:t>й</w:t>
      </w:r>
      <w:r w:rsidR="002D21CB" w:rsidRPr="00D454EF">
        <w:rPr>
          <w:rFonts w:ascii="Times New Roman" w:hAnsi="Times New Roman"/>
          <w:sz w:val="26"/>
          <w:szCs w:val="26"/>
        </w:rPr>
        <w:t xml:space="preserve"> и </w:t>
      </w:r>
      <w:r w:rsidR="000371B5">
        <w:rPr>
          <w:rFonts w:ascii="Times New Roman" w:hAnsi="Times New Roman"/>
          <w:sz w:val="26"/>
          <w:szCs w:val="26"/>
        </w:rPr>
        <w:t xml:space="preserve">площадь </w:t>
      </w:r>
      <w:r w:rsidR="002D21CB" w:rsidRPr="00D454EF">
        <w:rPr>
          <w:rFonts w:ascii="Times New Roman" w:hAnsi="Times New Roman"/>
          <w:sz w:val="26"/>
          <w:szCs w:val="26"/>
        </w:rPr>
        <w:t xml:space="preserve">лицензионного участка </w:t>
      </w:r>
      <w:r w:rsidR="00B169BD">
        <w:rPr>
          <w:rFonts w:ascii="Times New Roman" w:hAnsi="Times New Roman"/>
          <w:sz w:val="26"/>
          <w:szCs w:val="26"/>
        </w:rPr>
        <w:t xml:space="preserve">сложена </w:t>
      </w:r>
      <w:r w:rsidR="00703854" w:rsidRPr="00703854">
        <w:rPr>
          <w:rFonts w:ascii="Times New Roman" w:hAnsi="Times New Roman"/>
          <w:sz w:val="26"/>
          <w:szCs w:val="26"/>
        </w:rPr>
        <w:t>дислоцированны</w:t>
      </w:r>
      <w:r w:rsidR="00703854">
        <w:rPr>
          <w:rFonts w:ascii="Times New Roman" w:hAnsi="Times New Roman"/>
          <w:sz w:val="26"/>
          <w:szCs w:val="26"/>
        </w:rPr>
        <w:t>ми</w:t>
      </w:r>
      <w:r w:rsidR="00703854" w:rsidRPr="00703854">
        <w:rPr>
          <w:rFonts w:ascii="Times New Roman" w:hAnsi="Times New Roman"/>
          <w:sz w:val="26"/>
          <w:szCs w:val="26"/>
        </w:rPr>
        <w:t xml:space="preserve"> нижнемеловы</w:t>
      </w:r>
      <w:r w:rsidR="00703854">
        <w:rPr>
          <w:rFonts w:ascii="Times New Roman" w:hAnsi="Times New Roman"/>
          <w:sz w:val="26"/>
          <w:szCs w:val="26"/>
        </w:rPr>
        <w:t>ми</w:t>
      </w:r>
      <w:r w:rsidR="00703854" w:rsidRPr="00703854">
        <w:rPr>
          <w:rFonts w:ascii="Times New Roman" w:hAnsi="Times New Roman"/>
          <w:sz w:val="26"/>
          <w:szCs w:val="26"/>
        </w:rPr>
        <w:t xml:space="preserve"> терригенны</w:t>
      </w:r>
      <w:r w:rsidR="00703854">
        <w:rPr>
          <w:rFonts w:ascii="Times New Roman" w:hAnsi="Times New Roman"/>
          <w:sz w:val="26"/>
          <w:szCs w:val="26"/>
        </w:rPr>
        <w:t>ми</w:t>
      </w:r>
      <w:r w:rsidR="00703854" w:rsidRPr="00703854">
        <w:rPr>
          <w:rFonts w:ascii="Times New Roman" w:hAnsi="Times New Roman"/>
          <w:sz w:val="26"/>
          <w:szCs w:val="26"/>
        </w:rPr>
        <w:t xml:space="preserve"> отложения, прорванны</w:t>
      </w:r>
      <w:r w:rsidR="00703854">
        <w:rPr>
          <w:rFonts w:ascii="Times New Roman" w:hAnsi="Times New Roman"/>
          <w:sz w:val="26"/>
          <w:szCs w:val="26"/>
        </w:rPr>
        <w:t>ми</w:t>
      </w:r>
      <w:r w:rsidR="00703854" w:rsidRPr="00703854">
        <w:rPr>
          <w:rFonts w:ascii="Times New Roman" w:hAnsi="Times New Roman"/>
          <w:sz w:val="26"/>
          <w:szCs w:val="26"/>
        </w:rPr>
        <w:t xml:space="preserve"> редкими дайками диорит-порфиритов</w:t>
      </w:r>
      <w:r w:rsidR="00494ECB" w:rsidRPr="00494ECB">
        <w:rPr>
          <w:rFonts w:ascii="Times New Roman" w:hAnsi="Times New Roman"/>
          <w:sz w:val="26"/>
          <w:szCs w:val="26"/>
        </w:rPr>
        <w:t xml:space="preserve">. </w:t>
      </w:r>
    </w:p>
    <w:p w14:paraId="6E2A70A6" w14:textId="77777777" w:rsidR="00391EDC" w:rsidRPr="00D454EF" w:rsidRDefault="00391EDC" w:rsidP="00D3593A">
      <w:pPr>
        <w:spacing w:before="240"/>
        <w:ind w:firstLine="0"/>
        <w:jc w:val="center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Ожидаемые результаты работ</w:t>
      </w:r>
    </w:p>
    <w:p w14:paraId="6D3086C4" w14:textId="5C88F7C6" w:rsidR="00E508E4" w:rsidRDefault="00391EDC" w:rsidP="0051215C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 xml:space="preserve">В результате проведения поисковых и оценочных работ на </w:t>
      </w:r>
      <w:r w:rsidR="00814D8C" w:rsidRPr="00D454EF">
        <w:rPr>
          <w:rFonts w:ascii="Times New Roman" w:hAnsi="Times New Roman"/>
          <w:sz w:val="26"/>
          <w:szCs w:val="26"/>
        </w:rPr>
        <w:t>россыпное</w:t>
      </w:r>
      <w:r w:rsidR="005E016A" w:rsidRPr="00D454EF">
        <w:rPr>
          <w:rFonts w:ascii="Times New Roman" w:hAnsi="Times New Roman"/>
          <w:sz w:val="26"/>
          <w:szCs w:val="26"/>
        </w:rPr>
        <w:t xml:space="preserve"> </w:t>
      </w:r>
      <w:r w:rsidR="00475810" w:rsidRPr="00D454EF">
        <w:rPr>
          <w:rFonts w:ascii="Times New Roman" w:hAnsi="Times New Roman"/>
          <w:sz w:val="26"/>
          <w:szCs w:val="26"/>
        </w:rPr>
        <w:t>золото</w:t>
      </w:r>
      <w:r w:rsidRPr="00D454EF">
        <w:rPr>
          <w:rFonts w:ascii="Times New Roman" w:hAnsi="Times New Roman"/>
          <w:sz w:val="26"/>
          <w:szCs w:val="26"/>
        </w:rPr>
        <w:t xml:space="preserve"> на лицензионном участке недр </w:t>
      </w:r>
      <w:r w:rsidR="00B90E80">
        <w:rPr>
          <w:rFonts w:ascii="Times New Roman" w:hAnsi="Times New Roman"/>
          <w:sz w:val="26"/>
          <w:szCs w:val="26"/>
        </w:rPr>
        <w:t>Подгольдёнок</w:t>
      </w:r>
      <w:r w:rsidR="00814D8C" w:rsidRPr="00D454EF">
        <w:rPr>
          <w:rFonts w:ascii="Times New Roman" w:hAnsi="Times New Roman"/>
          <w:sz w:val="26"/>
          <w:szCs w:val="26"/>
        </w:rPr>
        <w:t xml:space="preserve"> ожидается выявление</w:t>
      </w:r>
      <w:r w:rsidR="00D61729">
        <w:rPr>
          <w:rFonts w:ascii="Times New Roman" w:hAnsi="Times New Roman"/>
          <w:sz w:val="26"/>
          <w:szCs w:val="26"/>
        </w:rPr>
        <w:t xml:space="preserve"> </w:t>
      </w:r>
      <w:r w:rsidR="00AC699F">
        <w:rPr>
          <w:rFonts w:ascii="Times New Roman" w:hAnsi="Times New Roman"/>
          <w:sz w:val="26"/>
          <w:szCs w:val="26"/>
        </w:rPr>
        <w:t>2</w:t>
      </w:r>
      <w:r w:rsidR="00C01ABC">
        <w:rPr>
          <w:rFonts w:ascii="Times New Roman" w:hAnsi="Times New Roman"/>
          <w:sz w:val="26"/>
          <w:szCs w:val="26"/>
        </w:rPr>
        <w:t xml:space="preserve">-х </w:t>
      </w:r>
      <w:r w:rsidR="00D61729">
        <w:rPr>
          <w:rFonts w:ascii="Times New Roman" w:hAnsi="Times New Roman"/>
          <w:sz w:val="26"/>
          <w:szCs w:val="26"/>
        </w:rPr>
        <w:t>целиков</w:t>
      </w:r>
      <w:r w:rsidR="00C01ABC">
        <w:rPr>
          <w:rFonts w:ascii="Times New Roman" w:hAnsi="Times New Roman"/>
          <w:sz w:val="26"/>
          <w:szCs w:val="26"/>
        </w:rPr>
        <w:t>ых</w:t>
      </w:r>
      <w:r w:rsidR="00D61729">
        <w:rPr>
          <w:rFonts w:ascii="Times New Roman" w:hAnsi="Times New Roman"/>
          <w:sz w:val="26"/>
          <w:szCs w:val="26"/>
        </w:rPr>
        <w:t xml:space="preserve"> россып</w:t>
      </w:r>
      <w:r w:rsidR="00C01ABC">
        <w:rPr>
          <w:rFonts w:ascii="Times New Roman" w:hAnsi="Times New Roman"/>
          <w:sz w:val="26"/>
          <w:szCs w:val="26"/>
        </w:rPr>
        <w:t>ей</w:t>
      </w:r>
      <w:r w:rsidR="0051215C">
        <w:rPr>
          <w:rFonts w:ascii="Times New Roman" w:hAnsi="Times New Roman"/>
          <w:sz w:val="26"/>
          <w:szCs w:val="26"/>
        </w:rPr>
        <w:t xml:space="preserve"> </w:t>
      </w:r>
      <w:r w:rsidR="00C15F23">
        <w:rPr>
          <w:rFonts w:ascii="Times New Roman" w:hAnsi="Times New Roman"/>
          <w:sz w:val="26"/>
          <w:szCs w:val="26"/>
        </w:rPr>
        <w:t>по</w:t>
      </w:r>
      <w:r w:rsidR="0051215C">
        <w:rPr>
          <w:rFonts w:ascii="Times New Roman" w:hAnsi="Times New Roman"/>
          <w:sz w:val="26"/>
          <w:szCs w:val="26"/>
        </w:rPr>
        <w:t xml:space="preserve"> </w:t>
      </w:r>
      <w:r w:rsidR="00C15F23">
        <w:rPr>
          <w:rFonts w:ascii="Times New Roman" w:hAnsi="Times New Roman"/>
          <w:sz w:val="26"/>
          <w:szCs w:val="26"/>
        </w:rPr>
        <w:t>р</w:t>
      </w:r>
      <w:r w:rsidR="00703854">
        <w:rPr>
          <w:rFonts w:ascii="Times New Roman" w:hAnsi="Times New Roman"/>
          <w:sz w:val="26"/>
          <w:szCs w:val="26"/>
        </w:rPr>
        <w:t>учьям</w:t>
      </w:r>
      <w:r w:rsidR="0051215C">
        <w:rPr>
          <w:rFonts w:ascii="Times New Roman" w:hAnsi="Times New Roman"/>
          <w:sz w:val="26"/>
          <w:szCs w:val="26"/>
        </w:rPr>
        <w:t xml:space="preserve"> </w:t>
      </w:r>
      <w:r w:rsidR="00B90E80">
        <w:rPr>
          <w:rFonts w:ascii="Times New Roman" w:hAnsi="Times New Roman"/>
          <w:sz w:val="26"/>
          <w:szCs w:val="26"/>
        </w:rPr>
        <w:t>Подгольдёнок</w:t>
      </w:r>
      <w:r w:rsidR="00703854">
        <w:rPr>
          <w:rFonts w:ascii="Times New Roman" w:hAnsi="Times New Roman"/>
          <w:sz w:val="26"/>
          <w:szCs w:val="26"/>
        </w:rPr>
        <w:t xml:space="preserve"> и </w:t>
      </w:r>
      <w:r w:rsidR="00E40496" w:rsidRPr="00E40496">
        <w:rPr>
          <w:rFonts w:ascii="Times New Roman" w:hAnsi="Times New Roman"/>
          <w:sz w:val="26"/>
          <w:szCs w:val="26"/>
        </w:rPr>
        <w:t>Дементьевск</w:t>
      </w:r>
      <w:r w:rsidR="00E40496">
        <w:rPr>
          <w:rFonts w:ascii="Times New Roman" w:hAnsi="Times New Roman"/>
          <w:sz w:val="26"/>
          <w:szCs w:val="26"/>
        </w:rPr>
        <w:t>ий</w:t>
      </w:r>
      <w:r w:rsidR="00E508E4">
        <w:rPr>
          <w:rFonts w:ascii="Times New Roman" w:hAnsi="Times New Roman"/>
          <w:sz w:val="26"/>
          <w:szCs w:val="26"/>
        </w:rPr>
        <w:t>.</w:t>
      </w:r>
    </w:p>
    <w:p w14:paraId="6B08B483" w14:textId="37DE0DAF" w:rsidR="00703854" w:rsidRPr="004C3BE3" w:rsidRDefault="00703854" w:rsidP="00703854">
      <w:pPr>
        <w:jc w:val="both"/>
        <w:rPr>
          <w:rFonts w:ascii="Times New Roman" w:hAnsi="Times New Roman"/>
          <w:sz w:val="26"/>
          <w:szCs w:val="26"/>
        </w:rPr>
      </w:pPr>
      <w:r w:rsidRPr="004C3BE3">
        <w:rPr>
          <w:rFonts w:ascii="Times New Roman" w:hAnsi="Times New Roman"/>
          <w:sz w:val="26"/>
          <w:szCs w:val="26"/>
        </w:rPr>
        <w:t>Предполагаемые параметры россыпи</w:t>
      </w:r>
      <w:r w:rsidRPr="004C3BE3">
        <w:rPr>
          <w:sz w:val="26"/>
          <w:szCs w:val="26"/>
        </w:rPr>
        <w:t xml:space="preserve"> </w:t>
      </w:r>
      <w:r w:rsidRPr="004C3BE3">
        <w:rPr>
          <w:rFonts w:ascii="Times New Roman" w:hAnsi="Times New Roman"/>
          <w:sz w:val="26"/>
          <w:szCs w:val="26"/>
        </w:rPr>
        <w:t xml:space="preserve">по руч. </w:t>
      </w:r>
      <w:r w:rsidR="00B90E80">
        <w:rPr>
          <w:rFonts w:ascii="Times New Roman" w:hAnsi="Times New Roman"/>
          <w:sz w:val="26"/>
          <w:szCs w:val="26"/>
        </w:rPr>
        <w:t>Подгольдёнок</w:t>
      </w:r>
      <w:r w:rsidRPr="004C3BE3">
        <w:rPr>
          <w:rFonts w:ascii="Times New Roman" w:hAnsi="Times New Roman"/>
          <w:sz w:val="26"/>
          <w:szCs w:val="26"/>
        </w:rPr>
        <w:t xml:space="preserve">: длина - до </w:t>
      </w:r>
      <w:r w:rsidR="005C2F47">
        <w:rPr>
          <w:rFonts w:ascii="Times New Roman" w:hAnsi="Times New Roman"/>
          <w:sz w:val="26"/>
          <w:szCs w:val="26"/>
        </w:rPr>
        <w:t>7</w:t>
      </w:r>
      <w:r w:rsidRPr="004C3BE3">
        <w:rPr>
          <w:rFonts w:ascii="Times New Roman" w:hAnsi="Times New Roman"/>
          <w:sz w:val="26"/>
          <w:szCs w:val="26"/>
        </w:rPr>
        <w:t xml:space="preserve">000 м, ширина - 65-140 м, средняя мощность торфов - 1.5-4.5 м, песков - 1.0-1.4 м, среднее содержание золота в песках - </w:t>
      </w:r>
      <w:r w:rsidR="007D47C5" w:rsidRPr="004C3BE3">
        <w:rPr>
          <w:rFonts w:ascii="Times New Roman" w:hAnsi="Times New Roman"/>
          <w:sz w:val="26"/>
          <w:szCs w:val="26"/>
        </w:rPr>
        <w:t>608</w:t>
      </w:r>
      <w:r w:rsidRPr="004C3BE3">
        <w:rPr>
          <w:rFonts w:ascii="Times New Roman" w:hAnsi="Times New Roman"/>
          <w:sz w:val="26"/>
          <w:szCs w:val="26"/>
        </w:rPr>
        <w:t xml:space="preserve"> мг/м</w:t>
      </w:r>
      <w:r w:rsidRPr="004C3BE3">
        <w:rPr>
          <w:rFonts w:ascii="Times New Roman" w:hAnsi="Times New Roman"/>
          <w:sz w:val="26"/>
          <w:szCs w:val="26"/>
          <w:vertAlign w:val="superscript"/>
        </w:rPr>
        <w:t>3</w:t>
      </w:r>
      <w:r w:rsidRPr="004C3BE3">
        <w:rPr>
          <w:rFonts w:ascii="Times New Roman" w:hAnsi="Times New Roman"/>
          <w:sz w:val="26"/>
          <w:szCs w:val="26"/>
        </w:rPr>
        <w:t xml:space="preserve">. Ожидаемые запасы золота по россыпи руч. </w:t>
      </w:r>
      <w:r w:rsidR="00B90E80">
        <w:rPr>
          <w:rFonts w:ascii="Times New Roman" w:hAnsi="Times New Roman"/>
          <w:sz w:val="26"/>
          <w:szCs w:val="26"/>
        </w:rPr>
        <w:t>Подгольдёнок</w:t>
      </w:r>
      <w:r w:rsidRPr="004C3BE3">
        <w:rPr>
          <w:rFonts w:ascii="Times New Roman" w:hAnsi="Times New Roman"/>
          <w:sz w:val="26"/>
          <w:szCs w:val="26"/>
        </w:rPr>
        <w:t xml:space="preserve"> по категории С</w:t>
      </w:r>
      <w:r w:rsidRPr="004C3BE3">
        <w:rPr>
          <w:rFonts w:ascii="Times New Roman" w:hAnsi="Times New Roman"/>
          <w:sz w:val="26"/>
          <w:szCs w:val="26"/>
          <w:vertAlign w:val="subscript"/>
        </w:rPr>
        <w:t>2</w:t>
      </w:r>
      <w:r w:rsidRPr="004C3BE3">
        <w:rPr>
          <w:rFonts w:ascii="Times New Roman" w:hAnsi="Times New Roman"/>
          <w:sz w:val="26"/>
          <w:szCs w:val="26"/>
        </w:rPr>
        <w:t xml:space="preserve"> и С</w:t>
      </w:r>
      <w:r w:rsidRPr="004C3BE3">
        <w:rPr>
          <w:rFonts w:ascii="Times New Roman" w:hAnsi="Times New Roman"/>
          <w:sz w:val="26"/>
          <w:szCs w:val="26"/>
          <w:vertAlign w:val="subscript"/>
        </w:rPr>
        <w:t>1</w:t>
      </w:r>
      <w:r w:rsidRPr="004C3BE3">
        <w:rPr>
          <w:rFonts w:ascii="Times New Roman" w:hAnsi="Times New Roman"/>
          <w:sz w:val="26"/>
          <w:szCs w:val="26"/>
        </w:rPr>
        <w:t xml:space="preserve"> составят </w:t>
      </w:r>
      <w:r w:rsidR="005C2F47" w:rsidRPr="005C2F47">
        <w:rPr>
          <w:rFonts w:ascii="Times New Roman" w:hAnsi="Times New Roman"/>
          <w:sz w:val="26"/>
          <w:szCs w:val="26"/>
        </w:rPr>
        <w:t>457</w:t>
      </w:r>
      <w:r w:rsidRPr="004C3BE3">
        <w:rPr>
          <w:rFonts w:ascii="Times New Roman" w:hAnsi="Times New Roman"/>
          <w:sz w:val="26"/>
          <w:szCs w:val="26"/>
        </w:rPr>
        <w:t xml:space="preserve"> кг, в т. ч. по категории С</w:t>
      </w:r>
      <w:r w:rsidRPr="004C3BE3">
        <w:rPr>
          <w:rFonts w:ascii="Times New Roman" w:hAnsi="Times New Roman"/>
          <w:sz w:val="26"/>
          <w:szCs w:val="26"/>
          <w:vertAlign w:val="subscript"/>
        </w:rPr>
        <w:t>1</w:t>
      </w:r>
      <w:r w:rsidRPr="004C3BE3">
        <w:rPr>
          <w:rFonts w:ascii="Times New Roman" w:hAnsi="Times New Roman"/>
          <w:sz w:val="26"/>
          <w:szCs w:val="26"/>
        </w:rPr>
        <w:t xml:space="preserve"> – </w:t>
      </w:r>
      <w:r w:rsidR="005C2F47" w:rsidRPr="005C2F47">
        <w:rPr>
          <w:rFonts w:ascii="Times New Roman" w:hAnsi="Times New Roman"/>
          <w:sz w:val="26"/>
          <w:szCs w:val="26"/>
        </w:rPr>
        <w:t>65</w:t>
      </w:r>
      <w:r w:rsidRPr="004C3BE3">
        <w:rPr>
          <w:rFonts w:ascii="Times New Roman" w:hAnsi="Times New Roman"/>
          <w:sz w:val="26"/>
          <w:szCs w:val="26"/>
        </w:rPr>
        <w:t xml:space="preserve"> кг (табл. </w:t>
      </w:r>
      <w:r w:rsidR="007D47C5" w:rsidRPr="004C3BE3">
        <w:rPr>
          <w:rFonts w:ascii="Times New Roman" w:hAnsi="Times New Roman"/>
          <w:sz w:val="26"/>
          <w:szCs w:val="26"/>
        </w:rPr>
        <w:t>1</w:t>
      </w:r>
      <w:r w:rsidRPr="004C3BE3">
        <w:rPr>
          <w:rFonts w:ascii="Times New Roman" w:hAnsi="Times New Roman"/>
          <w:sz w:val="26"/>
          <w:szCs w:val="26"/>
        </w:rPr>
        <w:t>).</w:t>
      </w:r>
    </w:p>
    <w:p w14:paraId="480202F2" w14:textId="26E12681" w:rsidR="00703854" w:rsidRPr="00803C60" w:rsidRDefault="00703854" w:rsidP="00703854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Таблица </w:t>
      </w:r>
      <w:r w:rsidR="007D47C5">
        <w:rPr>
          <w:rFonts w:ascii="Times New Roman" w:hAnsi="Times New Roman"/>
          <w:sz w:val="24"/>
          <w:szCs w:val="24"/>
        </w:rPr>
        <w:t>1</w:t>
      </w:r>
    </w:p>
    <w:p w14:paraId="1037D369" w14:textId="6772F4B1" w:rsidR="00703854" w:rsidRPr="00803C60" w:rsidRDefault="00703854" w:rsidP="00703854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r w:rsidRPr="007A782A">
        <w:rPr>
          <w:rFonts w:ascii="Times New Roman" w:hAnsi="Times New Roman"/>
          <w:sz w:val="24"/>
          <w:szCs w:val="24"/>
        </w:rPr>
        <w:t xml:space="preserve">руч. </w:t>
      </w:r>
      <w:r w:rsidR="00B90E80">
        <w:rPr>
          <w:rFonts w:ascii="Times New Roman" w:hAnsi="Times New Roman"/>
          <w:sz w:val="24"/>
          <w:szCs w:val="24"/>
        </w:rPr>
        <w:t>Подгольдёнок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703854" w:rsidRPr="001C0BF4" w14:paraId="1B413C88" w14:textId="77777777" w:rsidTr="00D3308F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48B62049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0172C1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89C0E9B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45E94EDD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283461C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21256123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320C41B3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703854" w:rsidRPr="001C0BF4" w14:paraId="354CD1A4" w14:textId="77777777" w:rsidTr="00D3308F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30BBF257" w14:textId="76391166" w:rsidR="00703854" w:rsidRPr="001C0BF4" w:rsidRDefault="00703854" w:rsidP="00D3308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lastRenderedPageBreak/>
              <w:t xml:space="preserve">Россыпь </w:t>
            </w:r>
            <w:r w:rsidRPr="007A782A">
              <w:rPr>
                <w:b/>
                <w:sz w:val="26"/>
                <w:szCs w:val="26"/>
              </w:rPr>
              <w:t xml:space="preserve">руч. </w:t>
            </w:r>
            <w:r w:rsidR="00B90E80">
              <w:rPr>
                <w:b/>
                <w:sz w:val="26"/>
                <w:szCs w:val="26"/>
              </w:rPr>
              <w:t>Подгольдёнок</w:t>
            </w:r>
          </w:p>
        </w:tc>
      </w:tr>
      <w:tr w:rsidR="007D47C5" w:rsidRPr="001C0BF4" w14:paraId="4FA46DCC" w14:textId="77777777" w:rsidTr="00D3308F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F1358D8" w14:textId="77777777" w:rsidR="007D47C5" w:rsidRPr="00827AAC" w:rsidRDefault="007D47C5" w:rsidP="007D47C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442F43" w14:textId="19CD46F2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46D5DA2E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520036F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830824F" w14:textId="7995BB5B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1427" w:type="dxa"/>
            <w:shd w:val="clear" w:color="auto" w:fill="auto"/>
          </w:tcPr>
          <w:p w14:paraId="4803C107" w14:textId="1330FD88" w:rsidR="007D47C5" w:rsidRPr="007D47C5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3110973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2DF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</w:tr>
      <w:tr w:rsidR="007D47C5" w:rsidRPr="001C0BF4" w14:paraId="791720F0" w14:textId="77777777" w:rsidTr="00D3308F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2150FF6" w14:textId="77777777" w:rsidR="007D47C5" w:rsidRPr="00827AAC" w:rsidRDefault="007D47C5" w:rsidP="007D47C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123CF1" w14:textId="44BEF0DD" w:rsidR="007D47C5" w:rsidRPr="00827AAC" w:rsidRDefault="005C2F47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D47C5" w:rsidRPr="00827AAC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71" w:type="dxa"/>
            <w:shd w:val="clear" w:color="auto" w:fill="auto"/>
          </w:tcPr>
          <w:p w14:paraId="2FB8A4AC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59921A06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E3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4FD3337" w14:textId="3F8EDFA8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427" w:type="dxa"/>
            <w:shd w:val="clear" w:color="auto" w:fill="auto"/>
          </w:tcPr>
          <w:p w14:paraId="10A2B96C" w14:textId="5D65048A" w:rsidR="007D47C5" w:rsidRPr="007D47C5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4DB0220D" w14:textId="4E73353B" w:rsidR="007D47C5" w:rsidRPr="00827AAC" w:rsidRDefault="005C2F47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F4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7D47C5" w:rsidRPr="001C0BF4" w14:paraId="4E10F24E" w14:textId="77777777" w:rsidTr="00D3308F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7579DB0" w14:textId="77777777" w:rsidR="007D47C5" w:rsidRPr="00827AAC" w:rsidRDefault="007D47C5" w:rsidP="007D47C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491E36" w14:textId="4AFECCC4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</w:tcPr>
          <w:p w14:paraId="5B18DD13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63E60B79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E3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B531E8A" w14:textId="7D4A5898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1427" w:type="dxa"/>
            <w:shd w:val="clear" w:color="auto" w:fill="auto"/>
          </w:tcPr>
          <w:p w14:paraId="0EC75819" w14:textId="59123E90" w:rsidR="007D47C5" w:rsidRPr="007D47C5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108B60E5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12DF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</w:tr>
      <w:tr w:rsidR="00703854" w:rsidRPr="001C0BF4" w14:paraId="64594FEB" w14:textId="77777777" w:rsidTr="00D3308F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7B2C6E41" w14:textId="4A2CD81F" w:rsidR="00703854" w:rsidRPr="00827AAC" w:rsidRDefault="00703854" w:rsidP="00D3308F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r w:rsidRPr="007A782A">
              <w:rPr>
                <w:rFonts w:ascii="Times New Roman" w:hAnsi="Times New Roman"/>
                <w:b/>
                <w:sz w:val="24"/>
                <w:szCs w:val="24"/>
              </w:rPr>
              <w:t xml:space="preserve">руч. </w:t>
            </w:r>
            <w:r w:rsidR="00B90E80">
              <w:rPr>
                <w:rFonts w:ascii="Times New Roman" w:hAnsi="Times New Roman"/>
                <w:b/>
                <w:sz w:val="24"/>
                <w:szCs w:val="24"/>
              </w:rPr>
              <w:t>Подгольдёнок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728E9E3C" w14:textId="193AED2A" w:rsidR="00703854" w:rsidRPr="00827AAC" w:rsidRDefault="00703854" w:rsidP="00D3308F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7312DF">
              <w:rPr>
                <w:rFonts w:ascii="Times New Roman" w:hAnsi="Times New Roman"/>
                <w:b/>
                <w:sz w:val="24"/>
                <w:szCs w:val="24"/>
              </w:rPr>
              <w:t>392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5C2F47" w:rsidRPr="005C2F47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5C2F47" w:rsidRPr="005C2F47">
              <w:rPr>
                <w:rFonts w:ascii="Times New Roman" w:hAnsi="Times New Roman"/>
                <w:b/>
                <w:sz w:val="24"/>
                <w:szCs w:val="24"/>
              </w:rPr>
              <w:t>457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515BC868" w14:textId="77777777" w:rsidR="00703854" w:rsidRDefault="00703854" w:rsidP="0070385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24160C" w14:textId="09A46E9A" w:rsidR="00703854" w:rsidRPr="004C3BE3" w:rsidRDefault="00703854" w:rsidP="00703854">
      <w:pPr>
        <w:jc w:val="both"/>
        <w:rPr>
          <w:rFonts w:ascii="Times New Roman" w:hAnsi="Times New Roman"/>
          <w:sz w:val="26"/>
          <w:szCs w:val="26"/>
        </w:rPr>
      </w:pPr>
      <w:r w:rsidRPr="004C3BE3">
        <w:rPr>
          <w:rFonts w:ascii="Times New Roman" w:hAnsi="Times New Roman"/>
          <w:sz w:val="26"/>
          <w:szCs w:val="26"/>
        </w:rPr>
        <w:t>Предполагаемые параметры россыпи</w:t>
      </w:r>
      <w:r w:rsidRPr="004C3BE3">
        <w:rPr>
          <w:sz w:val="26"/>
          <w:szCs w:val="26"/>
        </w:rPr>
        <w:t xml:space="preserve"> </w:t>
      </w:r>
      <w:r w:rsidRPr="004C3BE3">
        <w:rPr>
          <w:rFonts w:ascii="Times New Roman" w:hAnsi="Times New Roman"/>
          <w:sz w:val="26"/>
          <w:szCs w:val="26"/>
        </w:rPr>
        <w:t xml:space="preserve">по руч. </w:t>
      </w:r>
      <w:r w:rsidR="00E40496" w:rsidRPr="00E40496">
        <w:rPr>
          <w:rFonts w:ascii="Times New Roman" w:hAnsi="Times New Roman"/>
          <w:sz w:val="26"/>
          <w:szCs w:val="26"/>
        </w:rPr>
        <w:t>Дементьевский</w:t>
      </w:r>
      <w:r w:rsidRPr="004C3BE3">
        <w:rPr>
          <w:rFonts w:ascii="Times New Roman" w:hAnsi="Times New Roman"/>
          <w:sz w:val="26"/>
          <w:szCs w:val="26"/>
        </w:rPr>
        <w:t xml:space="preserve">: длина - до 5000 м, ширина - 65-140 м, средняя мощность торфов - 1.5-4.5 м, песков - 1.0-1.4 м, среднее содержание золота в песках - </w:t>
      </w:r>
      <w:r w:rsidR="007D47C5" w:rsidRPr="004C3BE3">
        <w:rPr>
          <w:rFonts w:ascii="Times New Roman" w:hAnsi="Times New Roman"/>
          <w:sz w:val="26"/>
          <w:szCs w:val="26"/>
        </w:rPr>
        <w:t>608</w:t>
      </w:r>
      <w:r w:rsidRPr="004C3BE3">
        <w:rPr>
          <w:rFonts w:ascii="Times New Roman" w:hAnsi="Times New Roman"/>
          <w:sz w:val="26"/>
          <w:szCs w:val="26"/>
        </w:rPr>
        <w:t xml:space="preserve"> мг/м</w:t>
      </w:r>
      <w:r w:rsidRPr="004C3BE3">
        <w:rPr>
          <w:rFonts w:ascii="Times New Roman" w:hAnsi="Times New Roman"/>
          <w:sz w:val="26"/>
          <w:szCs w:val="26"/>
          <w:vertAlign w:val="superscript"/>
        </w:rPr>
        <w:t>3</w:t>
      </w:r>
      <w:r w:rsidRPr="004C3BE3">
        <w:rPr>
          <w:rFonts w:ascii="Times New Roman" w:hAnsi="Times New Roman"/>
          <w:sz w:val="26"/>
          <w:szCs w:val="26"/>
        </w:rPr>
        <w:t xml:space="preserve">. Ожидаемые запасы золота по россыпи руч. </w:t>
      </w:r>
      <w:r w:rsidR="00E40496" w:rsidRPr="00E40496">
        <w:rPr>
          <w:rFonts w:ascii="Times New Roman" w:hAnsi="Times New Roman"/>
          <w:sz w:val="26"/>
          <w:szCs w:val="26"/>
        </w:rPr>
        <w:t>Дементьевский</w:t>
      </w:r>
      <w:r w:rsidRPr="004C3BE3">
        <w:rPr>
          <w:rFonts w:ascii="Times New Roman" w:hAnsi="Times New Roman"/>
          <w:sz w:val="26"/>
          <w:szCs w:val="26"/>
        </w:rPr>
        <w:t xml:space="preserve"> по категории С</w:t>
      </w:r>
      <w:r w:rsidRPr="004C3BE3">
        <w:rPr>
          <w:rFonts w:ascii="Times New Roman" w:hAnsi="Times New Roman"/>
          <w:sz w:val="26"/>
          <w:szCs w:val="26"/>
          <w:vertAlign w:val="subscript"/>
        </w:rPr>
        <w:t>2</w:t>
      </w:r>
      <w:r w:rsidRPr="004C3BE3">
        <w:rPr>
          <w:rFonts w:ascii="Times New Roman" w:hAnsi="Times New Roman"/>
          <w:sz w:val="26"/>
          <w:szCs w:val="26"/>
        </w:rPr>
        <w:t xml:space="preserve"> и С</w:t>
      </w:r>
      <w:r w:rsidRPr="004C3BE3">
        <w:rPr>
          <w:rFonts w:ascii="Times New Roman" w:hAnsi="Times New Roman"/>
          <w:sz w:val="26"/>
          <w:szCs w:val="26"/>
          <w:vertAlign w:val="subscript"/>
        </w:rPr>
        <w:t>1</w:t>
      </w:r>
      <w:r w:rsidRPr="004C3BE3">
        <w:rPr>
          <w:rFonts w:ascii="Times New Roman" w:hAnsi="Times New Roman"/>
          <w:sz w:val="26"/>
          <w:szCs w:val="26"/>
        </w:rPr>
        <w:t xml:space="preserve"> составят </w:t>
      </w:r>
      <w:r w:rsidR="007D47C5" w:rsidRPr="004C3BE3">
        <w:rPr>
          <w:rFonts w:ascii="Times New Roman" w:hAnsi="Times New Roman"/>
          <w:sz w:val="26"/>
          <w:szCs w:val="26"/>
        </w:rPr>
        <w:t>327</w:t>
      </w:r>
      <w:r w:rsidRPr="004C3BE3">
        <w:rPr>
          <w:rFonts w:ascii="Times New Roman" w:hAnsi="Times New Roman"/>
          <w:sz w:val="26"/>
          <w:szCs w:val="26"/>
        </w:rPr>
        <w:t xml:space="preserve"> кг, в т. ч. по категории С</w:t>
      </w:r>
      <w:r w:rsidRPr="004C3BE3">
        <w:rPr>
          <w:rFonts w:ascii="Times New Roman" w:hAnsi="Times New Roman"/>
          <w:sz w:val="26"/>
          <w:szCs w:val="26"/>
          <w:vertAlign w:val="subscript"/>
        </w:rPr>
        <w:t>1</w:t>
      </w:r>
      <w:r w:rsidRPr="004C3BE3">
        <w:rPr>
          <w:rFonts w:ascii="Times New Roman" w:hAnsi="Times New Roman"/>
          <w:sz w:val="26"/>
          <w:szCs w:val="26"/>
        </w:rPr>
        <w:t xml:space="preserve"> – </w:t>
      </w:r>
      <w:r w:rsidR="007D47C5" w:rsidRPr="004C3BE3">
        <w:rPr>
          <w:rFonts w:ascii="Times New Roman" w:hAnsi="Times New Roman"/>
          <w:sz w:val="26"/>
          <w:szCs w:val="26"/>
        </w:rPr>
        <w:t>65,5</w:t>
      </w:r>
      <w:r w:rsidRPr="004C3BE3">
        <w:rPr>
          <w:rFonts w:ascii="Times New Roman" w:hAnsi="Times New Roman"/>
          <w:sz w:val="26"/>
          <w:szCs w:val="26"/>
        </w:rPr>
        <w:t xml:space="preserve"> кг (табл. </w:t>
      </w:r>
      <w:r w:rsidR="004C3BE3">
        <w:rPr>
          <w:rFonts w:ascii="Times New Roman" w:hAnsi="Times New Roman"/>
          <w:sz w:val="26"/>
          <w:szCs w:val="26"/>
        </w:rPr>
        <w:t>2</w:t>
      </w:r>
      <w:r w:rsidRPr="004C3BE3">
        <w:rPr>
          <w:rFonts w:ascii="Times New Roman" w:hAnsi="Times New Roman"/>
          <w:sz w:val="26"/>
          <w:szCs w:val="26"/>
        </w:rPr>
        <w:t>).</w:t>
      </w:r>
    </w:p>
    <w:p w14:paraId="086EA327" w14:textId="292B696B" w:rsidR="00703854" w:rsidRPr="00803C60" w:rsidRDefault="00703854" w:rsidP="00703854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Таблица </w:t>
      </w:r>
      <w:r w:rsidR="004C3BE3">
        <w:rPr>
          <w:rFonts w:ascii="Times New Roman" w:hAnsi="Times New Roman"/>
          <w:sz w:val="24"/>
          <w:szCs w:val="24"/>
        </w:rPr>
        <w:t>2</w:t>
      </w:r>
    </w:p>
    <w:p w14:paraId="1775CC03" w14:textId="4AEAC65D" w:rsidR="00703854" w:rsidRPr="00803C60" w:rsidRDefault="00703854" w:rsidP="00703854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r w:rsidRPr="007A782A">
        <w:rPr>
          <w:rFonts w:ascii="Times New Roman" w:hAnsi="Times New Roman"/>
          <w:sz w:val="24"/>
          <w:szCs w:val="24"/>
        </w:rPr>
        <w:t xml:space="preserve">руч. </w:t>
      </w:r>
      <w:r w:rsidR="00E40496" w:rsidRPr="00E40496">
        <w:rPr>
          <w:rFonts w:ascii="Times New Roman" w:hAnsi="Times New Roman"/>
          <w:sz w:val="24"/>
          <w:szCs w:val="24"/>
        </w:rPr>
        <w:t>Дементьевский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703854" w:rsidRPr="001C0BF4" w14:paraId="1DAF724B" w14:textId="77777777" w:rsidTr="00D3308F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D205573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7AE5C1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11CD1A2C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0471C39C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B69DEF0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479A578E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071DCF89" w14:textId="77777777" w:rsidR="00703854" w:rsidRPr="00827AAC" w:rsidRDefault="00703854" w:rsidP="00D3308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703854" w:rsidRPr="001C0BF4" w14:paraId="67D1F56F" w14:textId="77777777" w:rsidTr="00D3308F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6EC07193" w14:textId="1ECFC338" w:rsidR="00703854" w:rsidRPr="001C0BF4" w:rsidRDefault="00703854" w:rsidP="00D3308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r w:rsidRPr="007A782A">
              <w:rPr>
                <w:b/>
                <w:sz w:val="26"/>
                <w:szCs w:val="26"/>
              </w:rPr>
              <w:t xml:space="preserve">руч. </w:t>
            </w:r>
            <w:r w:rsidR="00E40496" w:rsidRPr="00E40496">
              <w:rPr>
                <w:b/>
                <w:sz w:val="26"/>
                <w:szCs w:val="26"/>
              </w:rPr>
              <w:t>Дементьевский</w:t>
            </w:r>
          </w:p>
        </w:tc>
      </w:tr>
      <w:tr w:rsidR="007D47C5" w:rsidRPr="001C0BF4" w14:paraId="2E5648BF" w14:textId="77777777" w:rsidTr="00D3308F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CC185DA" w14:textId="77777777" w:rsidR="007D47C5" w:rsidRPr="00827AAC" w:rsidRDefault="007D47C5" w:rsidP="007D47C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38F6EE" w14:textId="6706EECE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4F65D051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0FF594B0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B55CE92" w14:textId="07E54B72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427" w:type="dxa"/>
            <w:shd w:val="clear" w:color="auto" w:fill="auto"/>
          </w:tcPr>
          <w:p w14:paraId="05E29E72" w14:textId="619B5D7A" w:rsidR="007D47C5" w:rsidRPr="003B0198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Hlk137757790"/>
            <w:r w:rsidRPr="007D47C5">
              <w:rPr>
                <w:rFonts w:ascii="Times New Roman" w:hAnsi="Times New Roman"/>
                <w:sz w:val="24"/>
                <w:szCs w:val="24"/>
              </w:rPr>
              <w:t>608</w:t>
            </w:r>
            <w:bookmarkEnd w:id="1"/>
          </w:p>
        </w:tc>
        <w:tc>
          <w:tcPr>
            <w:tcW w:w="1326" w:type="dxa"/>
            <w:shd w:val="clear" w:color="auto" w:fill="auto"/>
            <w:vAlign w:val="center"/>
          </w:tcPr>
          <w:p w14:paraId="61E52200" w14:textId="432674EF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</w:tr>
      <w:tr w:rsidR="007D47C5" w:rsidRPr="001C0BF4" w14:paraId="622FC9B2" w14:textId="77777777" w:rsidTr="00D3308F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3F318CB2" w14:textId="77777777" w:rsidR="007D47C5" w:rsidRPr="00827AAC" w:rsidRDefault="007D47C5" w:rsidP="007D47C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EF632D" w14:textId="2EF4DE8A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71" w:type="dxa"/>
            <w:shd w:val="clear" w:color="auto" w:fill="auto"/>
          </w:tcPr>
          <w:p w14:paraId="7CBC9F5E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6B3ADA3F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E3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BD3A1E4" w14:textId="017D8C52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427" w:type="dxa"/>
            <w:shd w:val="clear" w:color="auto" w:fill="auto"/>
          </w:tcPr>
          <w:p w14:paraId="10F67D2D" w14:textId="4F2D08E4" w:rsidR="007D47C5" w:rsidRPr="003B0198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B2CD68D" w14:textId="77EA1C20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</w:tr>
      <w:tr w:rsidR="007D47C5" w:rsidRPr="001C0BF4" w14:paraId="5955CE79" w14:textId="77777777" w:rsidTr="00D3308F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E598FC6" w14:textId="77777777" w:rsidR="007D47C5" w:rsidRPr="00827AAC" w:rsidRDefault="007D47C5" w:rsidP="007D47C5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ED7E2A" w14:textId="565E6948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</w:tcPr>
          <w:p w14:paraId="2E0DE5EE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663A98AD" w14:textId="7777777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E3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1000E0B" w14:textId="3A14BC52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427" w:type="dxa"/>
            <w:shd w:val="clear" w:color="auto" w:fill="auto"/>
          </w:tcPr>
          <w:p w14:paraId="2A27BD19" w14:textId="59BC8F45" w:rsidR="007D47C5" w:rsidRPr="003B0198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18E40B9" w14:textId="7786CEC7" w:rsidR="007D47C5" w:rsidRPr="00827AAC" w:rsidRDefault="007D47C5" w:rsidP="007D47C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C5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</w:tr>
      <w:tr w:rsidR="00703854" w:rsidRPr="001C0BF4" w14:paraId="5B709E77" w14:textId="77777777" w:rsidTr="00D3308F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4BDEECEB" w14:textId="62FCE8FF" w:rsidR="00703854" w:rsidRPr="00827AAC" w:rsidRDefault="00703854" w:rsidP="00D3308F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r w:rsidRPr="007A782A">
              <w:rPr>
                <w:rFonts w:ascii="Times New Roman" w:hAnsi="Times New Roman"/>
                <w:b/>
                <w:sz w:val="24"/>
                <w:szCs w:val="24"/>
              </w:rPr>
              <w:t xml:space="preserve">руч. </w:t>
            </w:r>
            <w:r w:rsidR="00E40496" w:rsidRPr="00E40496">
              <w:rPr>
                <w:rFonts w:ascii="Times New Roman" w:hAnsi="Times New Roman"/>
                <w:b/>
                <w:sz w:val="24"/>
                <w:szCs w:val="24"/>
              </w:rPr>
              <w:t>Дементьевский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4233E1F7" w14:textId="275DE5EB" w:rsidR="00703854" w:rsidRPr="00827AAC" w:rsidRDefault="00703854" w:rsidP="00D3308F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7D47C5">
              <w:rPr>
                <w:rFonts w:ascii="Times New Roman" w:hAnsi="Times New Roman"/>
                <w:b/>
                <w:sz w:val="24"/>
                <w:szCs w:val="24"/>
              </w:rPr>
              <w:t>262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7D47C5" w:rsidRPr="007D47C5">
              <w:rPr>
                <w:rFonts w:ascii="Times New Roman" w:hAnsi="Times New Roman"/>
                <w:b/>
                <w:sz w:val="24"/>
                <w:szCs w:val="24"/>
              </w:rPr>
              <w:t>65,5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7D47C5" w:rsidRPr="007D47C5">
              <w:rPr>
                <w:rFonts w:ascii="Times New Roman" w:hAnsi="Times New Roman"/>
                <w:b/>
                <w:sz w:val="24"/>
                <w:szCs w:val="24"/>
              </w:rPr>
              <w:t>327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0A7C1DFD" w14:textId="3C9B2DB1" w:rsidR="00703854" w:rsidRDefault="00703854" w:rsidP="00703854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Всего по лицензии ХАБ</w:t>
      </w:r>
      <w:r w:rsidRPr="00012FFD">
        <w:rPr>
          <w:rFonts w:ascii="Times New Roman" w:hAnsi="Times New Roman"/>
          <w:sz w:val="26"/>
          <w:szCs w:val="26"/>
        </w:rPr>
        <w:t xml:space="preserve"> </w:t>
      </w:r>
      <w:r w:rsidR="005A3155" w:rsidRPr="005A3155">
        <w:rPr>
          <w:rFonts w:ascii="Times New Roman" w:hAnsi="Times New Roman"/>
          <w:sz w:val="26"/>
          <w:szCs w:val="26"/>
        </w:rPr>
        <w:t>005772</w:t>
      </w:r>
      <w:r w:rsidRPr="00012FFD">
        <w:rPr>
          <w:rFonts w:ascii="Times New Roman" w:hAnsi="Times New Roman"/>
          <w:sz w:val="26"/>
          <w:szCs w:val="26"/>
        </w:rPr>
        <w:t xml:space="preserve"> БП </w:t>
      </w:r>
      <w:r>
        <w:rPr>
          <w:rFonts w:ascii="Times New Roman" w:hAnsi="Times New Roman"/>
          <w:sz w:val="26"/>
          <w:szCs w:val="26"/>
        </w:rPr>
        <w:t>на участок недр «</w:t>
      </w:r>
      <w:r w:rsidR="00B90E80">
        <w:rPr>
          <w:rFonts w:ascii="Times New Roman" w:hAnsi="Times New Roman"/>
          <w:sz w:val="26"/>
          <w:szCs w:val="26"/>
        </w:rPr>
        <w:t>Подгольдёнок</w:t>
      </w:r>
      <w:r>
        <w:rPr>
          <w:rFonts w:ascii="Times New Roman" w:hAnsi="Times New Roman"/>
          <w:sz w:val="26"/>
          <w:szCs w:val="26"/>
        </w:rPr>
        <w:t xml:space="preserve">» ожидается выявление золотых россыпей с общими запасами </w:t>
      </w:r>
      <w:r w:rsidR="005C2F47" w:rsidRPr="005C2F47">
        <w:rPr>
          <w:rFonts w:ascii="Times New Roman" w:hAnsi="Times New Roman"/>
          <w:sz w:val="26"/>
          <w:szCs w:val="26"/>
        </w:rPr>
        <w:t>784</w:t>
      </w:r>
      <w:r>
        <w:rPr>
          <w:rFonts w:ascii="Times New Roman" w:hAnsi="Times New Roman"/>
          <w:sz w:val="26"/>
          <w:szCs w:val="26"/>
        </w:rPr>
        <w:t xml:space="preserve"> кг.</w:t>
      </w:r>
    </w:p>
    <w:p w14:paraId="6446D2D3" w14:textId="395EFD15" w:rsidR="003B2F90" w:rsidRPr="00D454EF" w:rsidRDefault="00391EDC" w:rsidP="003B2F90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 xml:space="preserve">Ожидаемые результаты работ приведены с учетом недостаточной степени изученности лицензионной площади в предшествующие годы, результатов работ предшественников, аналогии с известными месторождениями. </w:t>
      </w:r>
    </w:p>
    <w:p w14:paraId="0C12CCFC" w14:textId="77777777" w:rsidR="005C44EC" w:rsidRPr="00D454EF" w:rsidRDefault="005C44EC" w:rsidP="00D3593A">
      <w:pPr>
        <w:spacing w:before="120"/>
        <w:ind w:firstLine="0"/>
        <w:jc w:val="center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Обзор работ предшественников</w:t>
      </w:r>
    </w:p>
    <w:p w14:paraId="15F39085" w14:textId="35C0EAF6" w:rsidR="007D47C5" w:rsidRPr="004C3BE3" w:rsidRDefault="007D47C5" w:rsidP="007D47C5">
      <w:pPr>
        <w:spacing w:after="60"/>
        <w:ind w:left="284"/>
        <w:jc w:val="both"/>
        <w:rPr>
          <w:rFonts w:ascii="Times New Roman" w:hAnsi="Times New Roman"/>
          <w:sz w:val="26"/>
          <w:szCs w:val="26"/>
        </w:rPr>
      </w:pPr>
      <w:r w:rsidRPr="004C3BE3">
        <w:rPr>
          <w:rFonts w:ascii="Times New Roman" w:hAnsi="Times New Roman"/>
          <w:sz w:val="26"/>
          <w:szCs w:val="26"/>
        </w:rPr>
        <w:t xml:space="preserve">1. </w:t>
      </w:r>
      <w:r w:rsidRPr="004C3BE3">
        <w:rPr>
          <w:rFonts w:ascii="Times New Roman" w:hAnsi="Times New Roman"/>
          <w:color w:val="000000"/>
          <w:sz w:val="26"/>
          <w:szCs w:val="26"/>
        </w:rPr>
        <w:t>Атрашенко А. Ф. Отчет Матайской партии по подготовительным работам к проведению групповой геологической съёмки м-ба 1:50000 и общих поисков в бассейне р. Матай в 1989-1990 гг. Хабаровск, 1991. Ф. Н. 21600</w:t>
      </w:r>
      <w:r w:rsidRPr="004C3BE3">
        <w:rPr>
          <w:rFonts w:ascii="Times New Roman" w:hAnsi="Times New Roman"/>
          <w:sz w:val="26"/>
          <w:szCs w:val="26"/>
        </w:rPr>
        <w:t>.</w:t>
      </w:r>
    </w:p>
    <w:p w14:paraId="3BFC0413" w14:textId="15CFA92F" w:rsidR="007D47C5" w:rsidRPr="004C3BE3" w:rsidRDefault="004C3BE3" w:rsidP="007D47C5">
      <w:pPr>
        <w:spacing w:after="60"/>
        <w:ind w:left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="007D47C5" w:rsidRPr="004C3BE3">
        <w:rPr>
          <w:rFonts w:ascii="Times New Roman" w:hAnsi="Times New Roman"/>
          <w:sz w:val="26"/>
          <w:szCs w:val="26"/>
        </w:rPr>
        <w:t>. Козлов А.А. Геологическая карта СССР масштаба 1:200000. Лист L-53- IV. Ф. Н. 14831.</w:t>
      </w:r>
    </w:p>
    <w:p w14:paraId="4E352ADD" w14:textId="6A96F8C0" w:rsidR="007D47C5" w:rsidRPr="004C3BE3" w:rsidRDefault="004C3BE3" w:rsidP="007D47C5">
      <w:pPr>
        <w:spacing w:after="60"/>
        <w:ind w:left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7D47C5" w:rsidRPr="004C3BE3">
        <w:rPr>
          <w:rFonts w:ascii="Times New Roman" w:hAnsi="Times New Roman"/>
          <w:sz w:val="26"/>
          <w:szCs w:val="26"/>
        </w:rPr>
        <w:t>. Кохановский М.Ф. и Максутов Ш.С. Отчет о результатах поисково-разведочных работ на россыпное и рудное золото в бассейнах рек Подхоренка, Дурмина (Подхоренковская партия 1961 г.).  г. Хабаровск, 1962 г. Ф. Н. 240794.</w:t>
      </w:r>
    </w:p>
    <w:p w14:paraId="68BA3195" w14:textId="55742268" w:rsidR="007D47C5" w:rsidRPr="004C3BE3" w:rsidRDefault="004C3BE3" w:rsidP="007D47C5">
      <w:pPr>
        <w:spacing w:after="60"/>
        <w:ind w:left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="007D47C5" w:rsidRPr="004C3BE3">
        <w:rPr>
          <w:rFonts w:ascii="Times New Roman" w:hAnsi="Times New Roman"/>
          <w:sz w:val="26"/>
          <w:szCs w:val="26"/>
        </w:rPr>
        <w:t xml:space="preserve">. </w:t>
      </w:r>
      <w:r w:rsidR="007D47C5" w:rsidRPr="004C3BE3">
        <w:rPr>
          <w:rFonts w:ascii="Times New Roman" w:hAnsi="Times New Roman"/>
          <w:color w:val="000000"/>
          <w:sz w:val="26"/>
          <w:szCs w:val="26"/>
        </w:rPr>
        <w:t>Роганов Г.В. Карта минерагенического районирования Хабаровского края и ЕАО. 2006 г. Ф. н. 25713.</w:t>
      </w:r>
    </w:p>
    <w:p w14:paraId="1EBF6167" w14:textId="7DD3D34B" w:rsidR="007F5AC1" w:rsidRDefault="004C3BE3" w:rsidP="00551F68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551F68" w:rsidRPr="00551F68">
        <w:rPr>
          <w:rFonts w:ascii="Times New Roman" w:hAnsi="Times New Roman"/>
          <w:sz w:val="26"/>
          <w:szCs w:val="26"/>
        </w:rPr>
        <w:t>.</w:t>
      </w:r>
      <w:r w:rsidR="00551F68">
        <w:rPr>
          <w:rFonts w:ascii="Times New Roman" w:hAnsi="Times New Roman"/>
          <w:sz w:val="26"/>
          <w:szCs w:val="26"/>
        </w:rPr>
        <w:t xml:space="preserve"> </w:t>
      </w:r>
      <w:r w:rsidR="00551F68" w:rsidRPr="00551F68">
        <w:rPr>
          <w:rFonts w:ascii="Times New Roman" w:hAnsi="Times New Roman"/>
          <w:sz w:val="26"/>
          <w:szCs w:val="26"/>
        </w:rPr>
        <w:t xml:space="preserve">ПОПОВА Т. П. и др. * Геолого-экономическая переоценка минерально-сырьевой базы россыпного золота нераспределённого фонда недр Хабаровского края. </w:t>
      </w:r>
      <w:r w:rsidR="00551F68" w:rsidRPr="00551F68">
        <w:rPr>
          <w:rFonts w:ascii="Times New Roman" w:hAnsi="Times New Roman"/>
          <w:sz w:val="26"/>
          <w:szCs w:val="26"/>
        </w:rPr>
        <w:lastRenderedPageBreak/>
        <w:t xml:space="preserve">680000, г. Хабаровск, 2019.  (Росгеолфонд, ТФГИ по Дальневосточному федеральному округу,) * Хабаровский край. ТФГИ. инв. № </w:t>
      </w:r>
      <w:r w:rsidR="00551F68">
        <w:rPr>
          <w:rFonts w:ascii="Times New Roman" w:hAnsi="Times New Roman"/>
          <w:sz w:val="26"/>
          <w:szCs w:val="26"/>
        </w:rPr>
        <w:t>52</w:t>
      </w:r>
      <w:r w:rsidR="00551F68" w:rsidRPr="00551F68">
        <w:rPr>
          <w:rFonts w:ascii="Times New Roman" w:hAnsi="Times New Roman"/>
          <w:sz w:val="26"/>
          <w:szCs w:val="26"/>
        </w:rPr>
        <w:t>8</w:t>
      </w:r>
      <w:r w:rsidR="00551F68">
        <w:rPr>
          <w:rFonts w:ascii="Times New Roman" w:hAnsi="Times New Roman"/>
          <w:sz w:val="26"/>
          <w:szCs w:val="26"/>
        </w:rPr>
        <w:t>7</w:t>
      </w:r>
      <w:r w:rsidR="00551F68" w:rsidRPr="00551F68">
        <w:rPr>
          <w:rFonts w:ascii="Times New Roman" w:hAnsi="Times New Roman"/>
          <w:sz w:val="26"/>
          <w:szCs w:val="26"/>
        </w:rPr>
        <w:t>9.</w:t>
      </w:r>
    </w:p>
    <w:p w14:paraId="5D894649" w14:textId="367E9A9D" w:rsidR="007F5AC1" w:rsidRDefault="00E40496" w:rsidP="00931BD9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1FE502E" wp14:editId="312BC8A0">
            <wp:extent cx="6119495" cy="8388350"/>
            <wp:effectExtent l="0" t="0" r="0" b="0"/>
            <wp:docPr id="1" name="Рисунок 1" descr="Изображение выглядит как текс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документ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/>
                    <a:stretch/>
                  </pic:blipFill>
                  <pic:spPr bwMode="auto">
                    <a:xfrm>
                      <a:off x="0" y="0"/>
                      <a:ext cx="6119495" cy="838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A5640" w14:textId="1D2C7FAF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418A1E" w14:textId="4A208A09" w:rsidR="00852FDE" w:rsidRDefault="00E40496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D5C5A6D" wp14:editId="6801DDC0">
            <wp:extent cx="6362988" cy="8794750"/>
            <wp:effectExtent l="0" t="0" r="0" b="6350"/>
            <wp:docPr id="4" name="Рисунок 4" descr="Изображение выглядит как карта, текст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карта, текст, диаграмма, План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"/>
                    <a:stretch/>
                  </pic:blipFill>
                  <pic:spPr bwMode="auto">
                    <a:xfrm>
                      <a:off x="0" y="0"/>
                      <a:ext cx="6365090" cy="879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FDE" w:rsidRPr="00852FDE">
        <w:rPr>
          <w:rFonts w:ascii="Times New Roman" w:hAnsi="Times New Roman"/>
          <w:sz w:val="26"/>
          <w:szCs w:val="26"/>
        </w:rPr>
        <w:t xml:space="preserve"> </w:t>
      </w:r>
    </w:p>
    <w:p w14:paraId="33D46E93" w14:textId="418485DA" w:rsidR="00852FDE" w:rsidRDefault="00852FDE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 w:rsidRPr="000030F2">
        <w:rPr>
          <w:rFonts w:ascii="Times New Roman" w:hAnsi="Times New Roman"/>
          <w:sz w:val="26"/>
          <w:szCs w:val="26"/>
        </w:rPr>
        <w:t xml:space="preserve">Рис. 1. </w:t>
      </w:r>
      <w:r w:rsidRPr="00A27032">
        <w:rPr>
          <w:rFonts w:ascii="Times New Roman" w:hAnsi="Times New Roman"/>
          <w:sz w:val="26"/>
          <w:szCs w:val="26"/>
        </w:rPr>
        <w:t>Обзорная карта</w:t>
      </w:r>
      <w:r>
        <w:rPr>
          <w:rFonts w:ascii="Times New Roman" w:hAnsi="Times New Roman"/>
          <w:sz w:val="26"/>
          <w:szCs w:val="26"/>
        </w:rPr>
        <w:t xml:space="preserve"> района работ</w:t>
      </w:r>
      <w:r w:rsidRPr="00A27032">
        <w:rPr>
          <w:rFonts w:ascii="Times New Roman" w:hAnsi="Times New Roman"/>
          <w:sz w:val="26"/>
          <w:szCs w:val="26"/>
        </w:rPr>
        <w:t>, масштаб 1:</w:t>
      </w:r>
      <w:r>
        <w:rPr>
          <w:rFonts w:ascii="Times New Roman" w:hAnsi="Times New Roman"/>
          <w:sz w:val="26"/>
          <w:szCs w:val="26"/>
        </w:rPr>
        <w:t xml:space="preserve">10 </w:t>
      </w:r>
      <w:r w:rsidRPr="00A27032">
        <w:rPr>
          <w:rFonts w:ascii="Times New Roman" w:hAnsi="Times New Roman"/>
          <w:sz w:val="26"/>
          <w:szCs w:val="26"/>
        </w:rPr>
        <w:t>00</w:t>
      </w:r>
      <w:r>
        <w:rPr>
          <w:rFonts w:ascii="Times New Roman" w:hAnsi="Times New Roman"/>
          <w:sz w:val="26"/>
          <w:szCs w:val="26"/>
        </w:rPr>
        <w:t>0 </w:t>
      </w:r>
      <w:r w:rsidRPr="00A27032">
        <w:rPr>
          <w:rFonts w:ascii="Times New Roman" w:hAnsi="Times New Roman"/>
          <w:sz w:val="26"/>
          <w:szCs w:val="26"/>
        </w:rPr>
        <w:t>000</w:t>
      </w:r>
    </w:p>
    <w:p w14:paraId="50CBC4B6" w14:textId="77A2D3AE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1194FB" w14:textId="7B792639" w:rsidR="00F30CF1" w:rsidRDefault="003423C5" w:rsidP="004A500B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1BC48B9" wp14:editId="11584873">
            <wp:extent cx="6265493" cy="8521700"/>
            <wp:effectExtent l="0" t="0" r="2540" b="0"/>
            <wp:docPr id="5" name="Рисунок 5" descr="Изображение выглядит как текст, карт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карта, атлас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9" t="4696" r="8789" b="15762"/>
                    <a:stretch/>
                  </pic:blipFill>
                  <pic:spPr bwMode="auto">
                    <a:xfrm>
                      <a:off x="0" y="0"/>
                      <a:ext cx="6273400" cy="853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D115E" w14:textId="64465D39" w:rsidR="00741FF8" w:rsidRPr="00B22DD5" w:rsidRDefault="00D97BCA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6317B3">
        <w:rPr>
          <w:rFonts w:ascii="Times New Roman" w:hAnsi="Times New Roman"/>
          <w:sz w:val="26"/>
          <w:szCs w:val="26"/>
        </w:rPr>
        <w:t>2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 w:rsidR="006317B3" w:rsidRPr="006317B3">
        <w:rPr>
          <w:rFonts w:ascii="Times New Roman" w:hAnsi="Times New Roman"/>
          <w:sz w:val="26"/>
          <w:szCs w:val="26"/>
        </w:rPr>
        <w:t xml:space="preserve">Карта инфраструктуры </w:t>
      </w:r>
      <w:r w:rsidR="00AD556A">
        <w:rPr>
          <w:rFonts w:ascii="Times New Roman" w:hAnsi="Times New Roman"/>
          <w:sz w:val="26"/>
          <w:szCs w:val="26"/>
        </w:rPr>
        <w:t>южной и центральной части Хабаровского края</w:t>
      </w:r>
      <w:r w:rsidR="006317B3" w:rsidRPr="006317B3">
        <w:rPr>
          <w:rFonts w:ascii="Times New Roman" w:hAnsi="Times New Roman"/>
          <w:sz w:val="26"/>
          <w:szCs w:val="26"/>
        </w:rPr>
        <w:t>, масштаб 1:</w:t>
      </w:r>
      <w:r w:rsidR="00A03AD7">
        <w:rPr>
          <w:rFonts w:ascii="Times New Roman" w:hAnsi="Times New Roman"/>
          <w:sz w:val="26"/>
          <w:szCs w:val="26"/>
        </w:rPr>
        <w:t>1</w:t>
      </w:r>
      <w:r w:rsidR="006317B3" w:rsidRPr="006317B3">
        <w:rPr>
          <w:rFonts w:ascii="Times New Roman" w:hAnsi="Times New Roman"/>
          <w:sz w:val="26"/>
          <w:szCs w:val="26"/>
        </w:rPr>
        <w:t xml:space="preserve"> 000 000</w:t>
      </w:r>
    </w:p>
    <w:p w14:paraId="1ADFEEC2" w14:textId="77777777" w:rsidR="001D0034" w:rsidRDefault="001D0034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034" w:rsidSect="00921703">
          <w:headerReference w:type="default" r:id="rId11"/>
          <w:pgSz w:w="11906" w:h="16838" w:code="9"/>
          <w:pgMar w:top="851" w:right="851" w:bottom="567" w:left="1418" w:header="567" w:footer="567" w:gutter="0"/>
          <w:cols w:space="708"/>
          <w:docGrid w:linePitch="360"/>
        </w:sectPr>
      </w:pPr>
    </w:p>
    <w:p w14:paraId="1BD75761" w14:textId="03812B45" w:rsidR="001D0034" w:rsidRDefault="003423C5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D65A400" wp14:editId="1692B710">
            <wp:extent cx="9611360" cy="6426200"/>
            <wp:effectExtent l="0" t="0" r="8890" b="0"/>
            <wp:docPr id="12" name="Рисунок 12" descr="Изображение выглядит как карта, текст, атлас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карта, текст, атлас, диаграмм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E1FB" w14:textId="44AA1D9C" w:rsidR="001D0034" w:rsidRDefault="001D0034" w:rsidP="00DF5A6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3</w:t>
      </w:r>
      <w:r w:rsidRPr="00B22DD5">
        <w:rPr>
          <w:rFonts w:ascii="Times New Roman" w:hAnsi="Times New Roman"/>
          <w:sz w:val="26"/>
          <w:szCs w:val="26"/>
        </w:rPr>
        <w:t>. Схема расположения участка</w:t>
      </w:r>
      <w:r w:rsidR="005B416C">
        <w:rPr>
          <w:rFonts w:ascii="Times New Roman" w:hAnsi="Times New Roman"/>
          <w:sz w:val="26"/>
          <w:szCs w:val="26"/>
        </w:rPr>
        <w:t>. Масштаб 1:</w:t>
      </w:r>
      <w:r w:rsidR="00594847">
        <w:rPr>
          <w:rFonts w:ascii="Times New Roman" w:hAnsi="Times New Roman"/>
          <w:sz w:val="26"/>
          <w:szCs w:val="26"/>
        </w:rPr>
        <w:t>1</w:t>
      </w:r>
      <w:r w:rsidR="005B416C">
        <w:rPr>
          <w:rFonts w:ascii="Times New Roman" w:hAnsi="Times New Roman"/>
          <w:sz w:val="26"/>
          <w:szCs w:val="26"/>
        </w:rPr>
        <w:t>00 000</w:t>
      </w:r>
    </w:p>
    <w:p w14:paraId="2467A3AC" w14:textId="77777777" w:rsidR="00337C45" w:rsidRDefault="00337C45" w:rsidP="00DF5A6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  <w:sectPr w:rsidR="00337C45" w:rsidSect="001D0034">
          <w:pgSz w:w="16838" w:h="11906" w:orient="landscape" w:code="9"/>
          <w:pgMar w:top="567" w:right="851" w:bottom="284" w:left="851" w:header="567" w:footer="0" w:gutter="0"/>
          <w:cols w:space="708"/>
          <w:docGrid w:linePitch="360"/>
        </w:sectPr>
      </w:pPr>
    </w:p>
    <w:p w14:paraId="6604FD9C" w14:textId="203974B4" w:rsidR="00CA163B" w:rsidRPr="00B22DD5" w:rsidRDefault="003423C5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73EDB5B" wp14:editId="317FB53C">
            <wp:extent cx="9611360" cy="6362700"/>
            <wp:effectExtent l="0" t="0" r="8890" b="0"/>
            <wp:docPr id="13" name="Рисунок 13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карта, текст, атлас&#10;&#10;Автоматически созданное описание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" b="1523"/>
                    <a:stretch/>
                  </pic:blipFill>
                  <pic:spPr bwMode="auto">
                    <a:xfrm>
                      <a:off x="0" y="0"/>
                      <a:ext cx="9611360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63B" w:rsidRPr="00CA163B">
        <w:rPr>
          <w:rFonts w:ascii="Times New Roman" w:hAnsi="Times New Roman"/>
          <w:sz w:val="26"/>
          <w:szCs w:val="26"/>
        </w:rPr>
        <w:t xml:space="preserve"> </w:t>
      </w:r>
      <w:r w:rsidR="00941546">
        <w:rPr>
          <w:rFonts w:ascii="Times New Roman" w:hAnsi="Times New Roman"/>
          <w:sz w:val="26"/>
          <w:szCs w:val="26"/>
        </w:rPr>
        <w:t xml:space="preserve">                                            </w:t>
      </w:r>
      <w:r w:rsidR="00CA163B" w:rsidRPr="00B22DD5">
        <w:rPr>
          <w:rFonts w:ascii="Times New Roman" w:hAnsi="Times New Roman"/>
          <w:sz w:val="26"/>
          <w:szCs w:val="26"/>
        </w:rPr>
        <w:t xml:space="preserve">Рис. </w:t>
      </w:r>
      <w:r w:rsidR="00337C45">
        <w:rPr>
          <w:rFonts w:ascii="Times New Roman" w:hAnsi="Times New Roman"/>
          <w:sz w:val="26"/>
          <w:szCs w:val="26"/>
        </w:rPr>
        <w:t>5</w:t>
      </w:r>
      <w:r w:rsidR="00CA163B" w:rsidRPr="00B22DD5">
        <w:rPr>
          <w:rFonts w:ascii="Times New Roman" w:hAnsi="Times New Roman"/>
          <w:sz w:val="26"/>
          <w:szCs w:val="26"/>
        </w:rPr>
        <w:t xml:space="preserve">. Схема </w:t>
      </w:r>
      <w:r w:rsidR="00CA163B" w:rsidRPr="00CA163B">
        <w:rPr>
          <w:rFonts w:ascii="Times New Roman" w:hAnsi="Times New Roman"/>
          <w:sz w:val="26"/>
          <w:szCs w:val="26"/>
        </w:rPr>
        <w:t>минерагеническо</w:t>
      </w:r>
      <w:r w:rsidR="00CA163B">
        <w:rPr>
          <w:rFonts w:ascii="Times New Roman" w:hAnsi="Times New Roman"/>
          <w:sz w:val="26"/>
          <w:szCs w:val="26"/>
        </w:rPr>
        <w:t>го районирования</w:t>
      </w:r>
      <w:r w:rsidR="005B416C">
        <w:rPr>
          <w:rFonts w:ascii="Times New Roman" w:hAnsi="Times New Roman"/>
          <w:sz w:val="26"/>
          <w:szCs w:val="26"/>
        </w:rPr>
        <w:t>.</w:t>
      </w:r>
      <w:r w:rsidR="005B416C" w:rsidRPr="005B416C">
        <w:t xml:space="preserve"> </w:t>
      </w:r>
      <w:r w:rsidR="005B416C" w:rsidRPr="005B416C">
        <w:rPr>
          <w:rFonts w:ascii="Times New Roman" w:hAnsi="Times New Roman"/>
          <w:sz w:val="26"/>
          <w:szCs w:val="26"/>
        </w:rPr>
        <w:t>Масштаб 1:</w:t>
      </w:r>
      <w:r w:rsidR="005B416C">
        <w:rPr>
          <w:rFonts w:ascii="Times New Roman" w:hAnsi="Times New Roman"/>
          <w:sz w:val="26"/>
          <w:szCs w:val="26"/>
        </w:rPr>
        <w:t>5</w:t>
      </w:r>
      <w:r w:rsidR="005B416C" w:rsidRPr="005B416C">
        <w:rPr>
          <w:rFonts w:ascii="Times New Roman" w:hAnsi="Times New Roman"/>
          <w:sz w:val="26"/>
          <w:szCs w:val="26"/>
        </w:rPr>
        <w:t>00 000</w:t>
      </w:r>
    </w:p>
    <w:p w14:paraId="01CCB684" w14:textId="1E7BB299" w:rsidR="00647A99" w:rsidRDefault="003423C5" w:rsidP="001D0A00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0A7F649D" wp14:editId="57238E5B">
            <wp:extent cx="9611360" cy="6445250"/>
            <wp:effectExtent l="0" t="0" r="8890" b="0"/>
            <wp:docPr id="15" name="Рисунок 15" descr="Изображение выглядит как карт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карта, текст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A00" w:rsidRPr="001D0A00">
        <w:rPr>
          <w:rFonts w:ascii="Times New Roman" w:hAnsi="Times New Roman"/>
          <w:sz w:val="26"/>
          <w:szCs w:val="26"/>
        </w:rPr>
        <w:t xml:space="preserve"> </w:t>
      </w:r>
    </w:p>
    <w:p w14:paraId="1B9A1AFD" w14:textId="7A7FD3AE" w:rsidR="001D0A00" w:rsidRPr="00B22DD5" w:rsidRDefault="001D0A00" w:rsidP="001D0A00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337C45">
        <w:rPr>
          <w:rFonts w:ascii="Times New Roman" w:hAnsi="Times New Roman"/>
          <w:sz w:val="26"/>
          <w:szCs w:val="26"/>
        </w:rPr>
        <w:t>6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Фрагмент геологической карты масштаба 1:200 000 (</w:t>
      </w:r>
      <w:r w:rsidR="00A475DC">
        <w:rPr>
          <w:rFonts w:ascii="Times New Roman" w:hAnsi="Times New Roman"/>
          <w:sz w:val="26"/>
          <w:szCs w:val="26"/>
        </w:rPr>
        <w:t>19</w:t>
      </w:r>
      <w:r w:rsidR="00A850C2">
        <w:rPr>
          <w:rFonts w:ascii="Times New Roman" w:hAnsi="Times New Roman"/>
          <w:sz w:val="26"/>
          <w:szCs w:val="26"/>
        </w:rPr>
        <w:t>81</w:t>
      </w:r>
      <w:r>
        <w:rPr>
          <w:rFonts w:ascii="Times New Roman" w:hAnsi="Times New Roman"/>
          <w:sz w:val="26"/>
          <w:szCs w:val="26"/>
        </w:rPr>
        <w:t xml:space="preserve"> г.)</w:t>
      </w:r>
    </w:p>
    <w:p w14:paraId="37CFFB34" w14:textId="77777777" w:rsidR="00640F4C" w:rsidRDefault="00640F4C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640F4C" w:rsidSect="001D0034">
          <w:pgSz w:w="16838" w:h="11906" w:orient="landscape" w:code="9"/>
          <w:pgMar w:top="567" w:right="851" w:bottom="284" w:left="851" w:header="567" w:footer="0" w:gutter="0"/>
          <w:cols w:space="708"/>
          <w:docGrid w:linePitch="360"/>
        </w:sectPr>
      </w:pPr>
    </w:p>
    <w:p w14:paraId="2AEED69F" w14:textId="77777777" w:rsidR="00BE1E26" w:rsidRDefault="00BE1E26" w:rsidP="00640F4C">
      <w:pPr>
        <w:spacing w:before="120" w:after="0"/>
        <w:ind w:firstLine="0"/>
        <w:jc w:val="center"/>
        <w:rPr>
          <w:rFonts w:ascii="Times New Roman" w:hAnsi="Times New Roman"/>
          <w:sz w:val="28"/>
          <w:szCs w:val="28"/>
        </w:rPr>
      </w:pPr>
    </w:p>
    <w:sectPr w:rsidR="00BE1E26" w:rsidSect="004833E7">
      <w:headerReference w:type="default" r:id="rId15"/>
      <w:pgSz w:w="11906" w:h="16838" w:code="9"/>
      <w:pgMar w:top="567" w:right="851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D300E" w14:textId="77777777" w:rsidR="00F22054" w:rsidRDefault="00F22054" w:rsidP="0065463D">
      <w:pPr>
        <w:spacing w:after="0"/>
      </w:pPr>
      <w:r>
        <w:separator/>
      </w:r>
    </w:p>
  </w:endnote>
  <w:endnote w:type="continuationSeparator" w:id="0">
    <w:p w14:paraId="6269ECAA" w14:textId="77777777" w:rsidR="00F22054" w:rsidRDefault="00F22054" w:rsidP="00654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73747" w14:textId="77777777" w:rsidR="00F22054" w:rsidRDefault="00F22054" w:rsidP="0065463D">
      <w:pPr>
        <w:spacing w:after="0"/>
      </w:pPr>
      <w:r>
        <w:separator/>
      </w:r>
    </w:p>
  </w:footnote>
  <w:footnote w:type="continuationSeparator" w:id="0">
    <w:p w14:paraId="0784577F" w14:textId="77777777" w:rsidR="00F22054" w:rsidRDefault="00F22054" w:rsidP="006546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51FE" w14:textId="77777777" w:rsidR="00984869" w:rsidRDefault="00984869" w:rsidP="00F5622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25F97" w14:textId="77777777" w:rsidR="001007B1" w:rsidRDefault="001007B1" w:rsidP="00871F58">
    <w:pPr>
      <w:pStyle w:val="a3"/>
      <w:spacing w:after="0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C2913"/>
    <w:multiLevelType w:val="hybridMultilevel"/>
    <w:tmpl w:val="F9BC4BA2"/>
    <w:lvl w:ilvl="0" w:tplc="E7D6BA70">
      <w:start w:val="1"/>
      <w:numFmt w:val="bullet"/>
      <w:lvlText w:val="-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20C31A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B4CDF0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8ED2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4CF50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BA830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D82F2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72DC9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6C84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1131FF"/>
    <w:multiLevelType w:val="multilevel"/>
    <w:tmpl w:val="7AC8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483B27"/>
    <w:multiLevelType w:val="multilevel"/>
    <w:tmpl w:val="18F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B62399"/>
    <w:multiLevelType w:val="multilevel"/>
    <w:tmpl w:val="C2BA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22A9E"/>
    <w:multiLevelType w:val="multilevel"/>
    <w:tmpl w:val="6A4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83"/>
    <w:rsid w:val="00000B02"/>
    <w:rsid w:val="00005A25"/>
    <w:rsid w:val="000064A6"/>
    <w:rsid w:val="00007C2E"/>
    <w:rsid w:val="00007D28"/>
    <w:rsid w:val="00007DEB"/>
    <w:rsid w:val="00010EB1"/>
    <w:rsid w:val="000111A3"/>
    <w:rsid w:val="00011E4B"/>
    <w:rsid w:val="0001240A"/>
    <w:rsid w:val="0001286A"/>
    <w:rsid w:val="0001377F"/>
    <w:rsid w:val="00013EF2"/>
    <w:rsid w:val="00015879"/>
    <w:rsid w:val="00015F2D"/>
    <w:rsid w:val="000219CF"/>
    <w:rsid w:val="00021E3F"/>
    <w:rsid w:val="000223B7"/>
    <w:rsid w:val="00022BB4"/>
    <w:rsid w:val="00022FD7"/>
    <w:rsid w:val="00024D07"/>
    <w:rsid w:val="0002558F"/>
    <w:rsid w:val="00025C67"/>
    <w:rsid w:val="000262C2"/>
    <w:rsid w:val="00027403"/>
    <w:rsid w:val="000274D9"/>
    <w:rsid w:val="0003097B"/>
    <w:rsid w:val="00030EF7"/>
    <w:rsid w:val="00031795"/>
    <w:rsid w:val="00033903"/>
    <w:rsid w:val="000339BD"/>
    <w:rsid w:val="000340FB"/>
    <w:rsid w:val="000343C2"/>
    <w:rsid w:val="00035E25"/>
    <w:rsid w:val="00036DCF"/>
    <w:rsid w:val="00036FD6"/>
    <w:rsid w:val="000371B5"/>
    <w:rsid w:val="0004064C"/>
    <w:rsid w:val="000407E8"/>
    <w:rsid w:val="00041394"/>
    <w:rsid w:val="00042832"/>
    <w:rsid w:val="00042F79"/>
    <w:rsid w:val="00043098"/>
    <w:rsid w:val="0004394D"/>
    <w:rsid w:val="00043D7B"/>
    <w:rsid w:val="000440D5"/>
    <w:rsid w:val="0004510B"/>
    <w:rsid w:val="0004549B"/>
    <w:rsid w:val="00045B7E"/>
    <w:rsid w:val="00047004"/>
    <w:rsid w:val="00050D47"/>
    <w:rsid w:val="0005108F"/>
    <w:rsid w:val="00051582"/>
    <w:rsid w:val="00052335"/>
    <w:rsid w:val="000524D3"/>
    <w:rsid w:val="00052C9A"/>
    <w:rsid w:val="0005306D"/>
    <w:rsid w:val="00053A79"/>
    <w:rsid w:val="00055289"/>
    <w:rsid w:val="00056452"/>
    <w:rsid w:val="00056CD2"/>
    <w:rsid w:val="000604EC"/>
    <w:rsid w:val="00061224"/>
    <w:rsid w:val="000612DA"/>
    <w:rsid w:val="000628F8"/>
    <w:rsid w:val="000631AB"/>
    <w:rsid w:val="0006345C"/>
    <w:rsid w:val="00063E23"/>
    <w:rsid w:val="0006435A"/>
    <w:rsid w:val="000649C6"/>
    <w:rsid w:val="00065AC0"/>
    <w:rsid w:val="00065B15"/>
    <w:rsid w:val="00065FDC"/>
    <w:rsid w:val="00066DAC"/>
    <w:rsid w:val="000709C8"/>
    <w:rsid w:val="00070C87"/>
    <w:rsid w:val="00070E88"/>
    <w:rsid w:val="000716A1"/>
    <w:rsid w:val="000722A6"/>
    <w:rsid w:val="000722FB"/>
    <w:rsid w:val="00072A71"/>
    <w:rsid w:val="0007463C"/>
    <w:rsid w:val="00074C5F"/>
    <w:rsid w:val="0007540C"/>
    <w:rsid w:val="000757BD"/>
    <w:rsid w:val="000758AC"/>
    <w:rsid w:val="000764E0"/>
    <w:rsid w:val="00076809"/>
    <w:rsid w:val="00080AB6"/>
    <w:rsid w:val="00081C01"/>
    <w:rsid w:val="00082A45"/>
    <w:rsid w:val="000832F4"/>
    <w:rsid w:val="00084032"/>
    <w:rsid w:val="00084243"/>
    <w:rsid w:val="00084A77"/>
    <w:rsid w:val="000854C8"/>
    <w:rsid w:val="00086852"/>
    <w:rsid w:val="00086F16"/>
    <w:rsid w:val="00093ADA"/>
    <w:rsid w:val="00093B5B"/>
    <w:rsid w:val="00093D73"/>
    <w:rsid w:val="00094304"/>
    <w:rsid w:val="000946F2"/>
    <w:rsid w:val="00094C3F"/>
    <w:rsid w:val="0009503E"/>
    <w:rsid w:val="000952FD"/>
    <w:rsid w:val="00096522"/>
    <w:rsid w:val="00097F86"/>
    <w:rsid w:val="000A0D96"/>
    <w:rsid w:val="000A1C30"/>
    <w:rsid w:val="000A2379"/>
    <w:rsid w:val="000A25B5"/>
    <w:rsid w:val="000A2E5A"/>
    <w:rsid w:val="000A3749"/>
    <w:rsid w:val="000A3F9F"/>
    <w:rsid w:val="000A4609"/>
    <w:rsid w:val="000A4BAE"/>
    <w:rsid w:val="000A60DF"/>
    <w:rsid w:val="000A6815"/>
    <w:rsid w:val="000A69A3"/>
    <w:rsid w:val="000A7AF9"/>
    <w:rsid w:val="000A7B56"/>
    <w:rsid w:val="000B0545"/>
    <w:rsid w:val="000B12E4"/>
    <w:rsid w:val="000B202C"/>
    <w:rsid w:val="000B23D0"/>
    <w:rsid w:val="000B26C7"/>
    <w:rsid w:val="000B3AF0"/>
    <w:rsid w:val="000B4FD5"/>
    <w:rsid w:val="000B50F6"/>
    <w:rsid w:val="000B64C1"/>
    <w:rsid w:val="000B7C69"/>
    <w:rsid w:val="000B7FC6"/>
    <w:rsid w:val="000C1876"/>
    <w:rsid w:val="000C1AA2"/>
    <w:rsid w:val="000C23FD"/>
    <w:rsid w:val="000C2514"/>
    <w:rsid w:val="000C2EF4"/>
    <w:rsid w:val="000C37EE"/>
    <w:rsid w:val="000C4FD6"/>
    <w:rsid w:val="000C6B43"/>
    <w:rsid w:val="000C7B65"/>
    <w:rsid w:val="000C7C7B"/>
    <w:rsid w:val="000D0416"/>
    <w:rsid w:val="000D0C0E"/>
    <w:rsid w:val="000D18D4"/>
    <w:rsid w:val="000D2C2D"/>
    <w:rsid w:val="000D4804"/>
    <w:rsid w:val="000D6099"/>
    <w:rsid w:val="000D6B08"/>
    <w:rsid w:val="000D74CD"/>
    <w:rsid w:val="000E06AD"/>
    <w:rsid w:val="000E078C"/>
    <w:rsid w:val="000E226E"/>
    <w:rsid w:val="000E3ADC"/>
    <w:rsid w:val="000E4696"/>
    <w:rsid w:val="000E557A"/>
    <w:rsid w:val="000E5605"/>
    <w:rsid w:val="000E6790"/>
    <w:rsid w:val="000E73CD"/>
    <w:rsid w:val="000E7A34"/>
    <w:rsid w:val="000F00CB"/>
    <w:rsid w:val="000F03C2"/>
    <w:rsid w:val="000F0D86"/>
    <w:rsid w:val="000F1C82"/>
    <w:rsid w:val="000F2283"/>
    <w:rsid w:val="000F2AF4"/>
    <w:rsid w:val="000F3A3B"/>
    <w:rsid w:val="000F42D3"/>
    <w:rsid w:val="000F4B2B"/>
    <w:rsid w:val="000F4B47"/>
    <w:rsid w:val="000F4E14"/>
    <w:rsid w:val="000F541D"/>
    <w:rsid w:val="000F7267"/>
    <w:rsid w:val="000F7AA0"/>
    <w:rsid w:val="000F7FB3"/>
    <w:rsid w:val="001002B6"/>
    <w:rsid w:val="001007B1"/>
    <w:rsid w:val="001015F7"/>
    <w:rsid w:val="0010191C"/>
    <w:rsid w:val="0010488A"/>
    <w:rsid w:val="00107372"/>
    <w:rsid w:val="0011088B"/>
    <w:rsid w:val="001137B3"/>
    <w:rsid w:val="00114D02"/>
    <w:rsid w:val="00115485"/>
    <w:rsid w:val="001157BF"/>
    <w:rsid w:val="00117500"/>
    <w:rsid w:val="00117507"/>
    <w:rsid w:val="00122D2F"/>
    <w:rsid w:val="00122D33"/>
    <w:rsid w:val="00124138"/>
    <w:rsid w:val="001268A4"/>
    <w:rsid w:val="00127034"/>
    <w:rsid w:val="0013015E"/>
    <w:rsid w:val="00130435"/>
    <w:rsid w:val="0013101C"/>
    <w:rsid w:val="00131DED"/>
    <w:rsid w:val="0013252F"/>
    <w:rsid w:val="00133D4B"/>
    <w:rsid w:val="0013421A"/>
    <w:rsid w:val="00134452"/>
    <w:rsid w:val="001353E7"/>
    <w:rsid w:val="00143B3A"/>
    <w:rsid w:val="00145B3B"/>
    <w:rsid w:val="001471D0"/>
    <w:rsid w:val="00147295"/>
    <w:rsid w:val="00150FAC"/>
    <w:rsid w:val="00151A25"/>
    <w:rsid w:val="0015243D"/>
    <w:rsid w:val="001533FA"/>
    <w:rsid w:val="00153A81"/>
    <w:rsid w:val="00154802"/>
    <w:rsid w:val="00155A06"/>
    <w:rsid w:val="00155D84"/>
    <w:rsid w:val="0015730F"/>
    <w:rsid w:val="001601F6"/>
    <w:rsid w:val="00161670"/>
    <w:rsid w:val="00161B1C"/>
    <w:rsid w:val="00162D6A"/>
    <w:rsid w:val="001634EE"/>
    <w:rsid w:val="00163934"/>
    <w:rsid w:val="00163A5D"/>
    <w:rsid w:val="0016447F"/>
    <w:rsid w:val="001645BF"/>
    <w:rsid w:val="00165D16"/>
    <w:rsid w:val="00165FCB"/>
    <w:rsid w:val="00167023"/>
    <w:rsid w:val="001671B6"/>
    <w:rsid w:val="0016741E"/>
    <w:rsid w:val="001708F4"/>
    <w:rsid w:val="00172E62"/>
    <w:rsid w:val="00172F5E"/>
    <w:rsid w:val="00173231"/>
    <w:rsid w:val="0017348A"/>
    <w:rsid w:val="001735C1"/>
    <w:rsid w:val="00173BDC"/>
    <w:rsid w:val="00173DAF"/>
    <w:rsid w:val="00173E9D"/>
    <w:rsid w:val="0017455D"/>
    <w:rsid w:val="00174799"/>
    <w:rsid w:val="00175371"/>
    <w:rsid w:val="0017655A"/>
    <w:rsid w:val="0017717B"/>
    <w:rsid w:val="0018096C"/>
    <w:rsid w:val="00182B88"/>
    <w:rsid w:val="0018338F"/>
    <w:rsid w:val="0018363D"/>
    <w:rsid w:val="00183DE2"/>
    <w:rsid w:val="001840E1"/>
    <w:rsid w:val="0018411E"/>
    <w:rsid w:val="0018429D"/>
    <w:rsid w:val="0018444E"/>
    <w:rsid w:val="0018607B"/>
    <w:rsid w:val="00186474"/>
    <w:rsid w:val="00186856"/>
    <w:rsid w:val="001872DF"/>
    <w:rsid w:val="0018739A"/>
    <w:rsid w:val="00190799"/>
    <w:rsid w:val="00190BBA"/>
    <w:rsid w:val="00190EE3"/>
    <w:rsid w:val="001910B8"/>
    <w:rsid w:val="001918B2"/>
    <w:rsid w:val="001927C6"/>
    <w:rsid w:val="00193620"/>
    <w:rsid w:val="001942E1"/>
    <w:rsid w:val="001969CA"/>
    <w:rsid w:val="0019748B"/>
    <w:rsid w:val="001A0A16"/>
    <w:rsid w:val="001A0A4E"/>
    <w:rsid w:val="001A0C44"/>
    <w:rsid w:val="001A0D84"/>
    <w:rsid w:val="001A1A97"/>
    <w:rsid w:val="001A3D50"/>
    <w:rsid w:val="001A4A4E"/>
    <w:rsid w:val="001A4FA9"/>
    <w:rsid w:val="001A6487"/>
    <w:rsid w:val="001A69F9"/>
    <w:rsid w:val="001A6C59"/>
    <w:rsid w:val="001A7025"/>
    <w:rsid w:val="001A7BB4"/>
    <w:rsid w:val="001B02C6"/>
    <w:rsid w:val="001B0E17"/>
    <w:rsid w:val="001B0FE8"/>
    <w:rsid w:val="001B1320"/>
    <w:rsid w:val="001B13DE"/>
    <w:rsid w:val="001B19C4"/>
    <w:rsid w:val="001B1BE1"/>
    <w:rsid w:val="001B36A4"/>
    <w:rsid w:val="001B3923"/>
    <w:rsid w:val="001B3EB2"/>
    <w:rsid w:val="001B4002"/>
    <w:rsid w:val="001B4ECA"/>
    <w:rsid w:val="001B71CB"/>
    <w:rsid w:val="001B7236"/>
    <w:rsid w:val="001B7816"/>
    <w:rsid w:val="001B7FE0"/>
    <w:rsid w:val="001C3181"/>
    <w:rsid w:val="001C3F87"/>
    <w:rsid w:val="001C4F5E"/>
    <w:rsid w:val="001C5EA9"/>
    <w:rsid w:val="001C6AD3"/>
    <w:rsid w:val="001C7C68"/>
    <w:rsid w:val="001D0034"/>
    <w:rsid w:val="001D0A00"/>
    <w:rsid w:val="001D209D"/>
    <w:rsid w:val="001D369D"/>
    <w:rsid w:val="001D4896"/>
    <w:rsid w:val="001D49D5"/>
    <w:rsid w:val="001D636B"/>
    <w:rsid w:val="001D68EE"/>
    <w:rsid w:val="001D7A43"/>
    <w:rsid w:val="001E1801"/>
    <w:rsid w:val="001E1ECD"/>
    <w:rsid w:val="001E22B8"/>
    <w:rsid w:val="001E33D2"/>
    <w:rsid w:val="001E34BD"/>
    <w:rsid w:val="001E3C86"/>
    <w:rsid w:val="001E5DEF"/>
    <w:rsid w:val="001E6176"/>
    <w:rsid w:val="001E63D1"/>
    <w:rsid w:val="001E7C0F"/>
    <w:rsid w:val="001F05FA"/>
    <w:rsid w:val="001F1AA6"/>
    <w:rsid w:val="001F4737"/>
    <w:rsid w:val="001F4E8F"/>
    <w:rsid w:val="001F5D37"/>
    <w:rsid w:val="001F624B"/>
    <w:rsid w:val="001F7616"/>
    <w:rsid w:val="002019A2"/>
    <w:rsid w:val="00201D2E"/>
    <w:rsid w:val="00203A65"/>
    <w:rsid w:val="00204408"/>
    <w:rsid w:val="002052D2"/>
    <w:rsid w:val="002053BD"/>
    <w:rsid w:val="002056E4"/>
    <w:rsid w:val="00206538"/>
    <w:rsid w:val="00206CF4"/>
    <w:rsid w:val="002070E1"/>
    <w:rsid w:val="0021059E"/>
    <w:rsid w:val="00210A24"/>
    <w:rsid w:val="00212408"/>
    <w:rsid w:val="002125D6"/>
    <w:rsid w:val="002142D8"/>
    <w:rsid w:val="00214ACE"/>
    <w:rsid w:val="0021522C"/>
    <w:rsid w:val="00215986"/>
    <w:rsid w:val="00215FC7"/>
    <w:rsid w:val="00216989"/>
    <w:rsid w:val="0021760F"/>
    <w:rsid w:val="00217707"/>
    <w:rsid w:val="00217ABD"/>
    <w:rsid w:val="00220393"/>
    <w:rsid w:val="0022088B"/>
    <w:rsid w:val="00220CAF"/>
    <w:rsid w:val="00222003"/>
    <w:rsid w:val="00222021"/>
    <w:rsid w:val="002222A8"/>
    <w:rsid w:val="0022353C"/>
    <w:rsid w:val="002236FF"/>
    <w:rsid w:val="00223813"/>
    <w:rsid w:val="00223C82"/>
    <w:rsid w:val="002248A0"/>
    <w:rsid w:val="00224CDC"/>
    <w:rsid w:val="00225184"/>
    <w:rsid w:val="00225272"/>
    <w:rsid w:val="00225431"/>
    <w:rsid w:val="00225597"/>
    <w:rsid w:val="002267AD"/>
    <w:rsid w:val="00226AE8"/>
    <w:rsid w:val="00226BF1"/>
    <w:rsid w:val="00226DE4"/>
    <w:rsid w:val="002276B9"/>
    <w:rsid w:val="002279AA"/>
    <w:rsid w:val="00227F76"/>
    <w:rsid w:val="00231757"/>
    <w:rsid w:val="00231FFF"/>
    <w:rsid w:val="00232861"/>
    <w:rsid w:val="00232D40"/>
    <w:rsid w:val="00234234"/>
    <w:rsid w:val="002347AF"/>
    <w:rsid w:val="0023581E"/>
    <w:rsid w:val="00236494"/>
    <w:rsid w:val="00237293"/>
    <w:rsid w:val="00237611"/>
    <w:rsid w:val="002378A3"/>
    <w:rsid w:val="00237CC3"/>
    <w:rsid w:val="002402E9"/>
    <w:rsid w:val="00240A3B"/>
    <w:rsid w:val="00240BF4"/>
    <w:rsid w:val="00241A55"/>
    <w:rsid w:val="00242785"/>
    <w:rsid w:val="002433FC"/>
    <w:rsid w:val="00243F66"/>
    <w:rsid w:val="002446B7"/>
    <w:rsid w:val="002446F3"/>
    <w:rsid w:val="00246876"/>
    <w:rsid w:val="002473F9"/>
    <w:rsid w:val="002477EA"/>
    <w:rsid w:val="00251531"/>
    <w:rsid w:val="00251897"/>
    <w:rsid w:val="00251ABD"/>
    <w:rsid w:val="00251F37"/>
    <w:rsid w:val="0025287C"/>
    <w:rsid w:val="00252FB4"/>
    <w:rsid w:val="0025303B"/>
    <w:rsid w:val="002563E2"/>
    <w:rsid w:val="002578FB"/>
    <w:rsid w:val="00257E5A"/>
    <w:rsid w:val="00260E75"/>
    <w:rsid w:val="00261249"/>
    <w:rsid w:val="00261E5D"/>
    <w:rsid w:val="002633FA"/>
    <w:rsid w:val="002634EB"/>
    <w:rsid w:val="002645F5"/>
    <w:rsid w:val="00265101"/>
    <w:rsid w:val="00265427"/>
    <w:rsid w:val="0026586D"/>
    <w:rsid w:val="00265A40"/>
    <w:rsid w:val="002664FE"/>
    <w:rsid w:val="002666A5"/>
    <w:rsid w:val="00267D58"/>
    <w:rsid w:val="002706B3"/>
    <w:rsid w:val="00270C38"/>
    <w:rsid w:val="00271FAB"/>
    <w:rsid w:val="00272B16"/>
    <w:rsid w:val="00272C77"/>
    <w:rsid w:val="00272DE3"/>
    <w:rsid w:val="00274544"/>
    <w:rsid w:val="00275097"/>
    <w:rsid w:val="0027627A"/>
    <w:rsid w:val="00277D15"/>
    <w:rsid w:val="00277F0E"/>
    <w:rsid w:val="0028245D"/>
    <w:rsid w:val="00282ADB"/>
    <w:rsid w:val="00282D63"/>
    <w:rsid w:val="00283BB8"/>
    <w:rsid w:val="00283C57"/>
    <w:rsid w:val="002858BF"/>
    <w:rsid w:val="00286792"/>
    <w:rsid w:val="0028730B"/>
    <w:rsid w:val="00287AE4"/>
    <w:rsid w:val="00287ECF"/>
    <w:rsid w:val="0029296F"/>
    <w:rsid w:val="002955D8"/>
    <w:rsid w:val="00295C95"/>
    <w:rsid w:val="00296707"/>
    <w:rsid w:val="002969A1"/>
    <w:rsid w:val="0029784E"/>
    <w:rsid w:val="002A03D5"/>
    <w:rsid w:val="002A055F"/>
    <w:rsid w:val="002A1A4D"/>
    <w:rsid w:val="002A1CF1"/>
    <w:rsid w:val="002A2A50"/>
    <w:rsid w:val="002A2DAE"/>
    <w:rsid w:val="002A43D0"/>
    <w:rsid w:val="002A505E"/>
    <w:rsid w:val="002A6538"/>
    <w:rsid w:val="002B104E"/>
    <w:rsid w:val="002B1E72"/>
    <w:rsid w:val="002B1E7E"/>
    <w:rsid w:val="002B2C95"/>
    <w:rsid w:val="002B3281"/>
    <w:rsid w:val="002B3648"/>
    <w:rsid w:val="002B3B30"/>
    <w:rsid w:val="002B3CDF"/>
    <w:rsid w:val="002B5FE7"/>
    <w:rsid w:val="002B6079"/>
    <w:rsid w:val="002B62D1"/>
    <w:rsid w:val="002B6312"/>
    <w:rsid w:val="002B697B"/>
    <w:rsid w:val="002B6EAE"/>
    <w:rsid w:val="002B6F95"/>
    <w:rsid w:val="002B7435"/>
    <w:rsid w:val="002B7EFB"/>
    <w:rsid w:val="002C0462"/>
    <w:rsid w:val="002C11E6"/>
    <w:rsid w:val="002C183C"/>
    <w:rsid w:val="002C18CB"/>
    <w:rsid w:val="002C23AA"/>
    <w:rsid w:val="002C29F0"/>
    <w:rsid w:val="002C2A2F"/>
    <w:rsid w:val="002C3A33"/>
    <w:rsid w:val="002C4126"/>
    <w:rsid w:val="002C6195"/>
    <w:rsid w:val="002C77F6"/>
    <w:rsid w:val="002D00A2"/>
    <w:rsid w:val="002D0624"/>
    <w:rsid w:val="002D0833"/>
    <w:rsid w:val="002D183E"/>
    <w:rsid w:val="002D21CB"/>
    <w:rsid w:val="002D2634"/>
    <w:rsid w:val="002D2D79"/>
    <w:rsid w:val="002D3284"/>
    <w:rsid w:val="002D341A"/>
    <w:rsid w:val="002D4CA8"/>
    <w:rsid w:val="002D508C"/>
    <w:rsid w:val="002D5EDF"/>
    <w:rsid w:val="002D6D81"/>
    <w:rsid w:val="002E0274"/>
    <w:rsid w:val="002E15F3"/>
    <w:rsid w:val="002E1B00"/>
    <w:rsid w:val="002E2921"/>
    <w:rsid w:val="002E2D9F"/>
    <w:rsid w:val="002E339E"/>
    <w:rsid w:val="002E3887"/>
    <w:rsid w:val="002E50BF"/>
    <w:rsid w:val="002E5C82"/>
    <w:rsid w:val="002E5F61"/>
    <w:rsid w:val="002E628D"/>
    <w:rsid w:val="002E6E8B"/>
    <w:rsid w:val="002E7939"/>
    <w:rsid w:val="002F0522"/>
    <w:rsid w:val="002F152B"/>
    <w:rsid w:val="002F32B5"/>
    <w:rsid w:val="002F3541"/>
    <w:rsid w:val="002F3E80"/>
    <w:rsid w:val="002F4256"/>
    <w:rsid w:val="002F4E01"/>
    <w:rsid w:val="002F7A74"/>
    <w:rsid w:val="0030162D"/>
    <w:rsid w:val="00301F8A"/>
    <w:rsid w:val="003025BC"/>
    <w:rsid w:val="00303D2F"/>
    <w:rsid w:val="00305AE4"/>
    <w:rsid w:val="00306886"/>
    <w:rsid w:val="00310306"/>
    <w:rsid w:val="003109CE"/>
    <w:rsid w:val="00311DBB"/>
    <w:rsid w:val="00311E3E"/>
    <w:rsid w:val="003123A0"/>
    <w:rsid w:val="003158A1"/>
    <w:rsid w:val="00316990"/>
    <w:rsid w:val="00317697"/>
    <w:rsid w:val="00317A5A"/>
    <w:rsid w:val="00317D03"/>
    <w:rsid w:val="00317FE4"/>
    <w:rsid w:val="003211EF"/>
    <w:rsid w:val="003213DE"/>
    <w:rsid w:val="00321B0C"/>
    <w:rsid w:val="003231F4"/>
    <w:rsid w:val="00323494"/>
    <w:rsid w:val="003243EB"/>
    <w:rsid w:val="00325046"/>
    <w:rsid w:val="0032514E"/>
    <w:rsid w:val="00325E7F"/>
    <w:rsid w:val="00326CD0"/>
    <w:rsid w:val="00330167"/>
    <w:rsid w:val="00330376"/>
    <w:rsid w:val="00330D46"/>
    <w:rsid w:val="0033112B"/>
    <w:rsid w:val="00331F8D"/>
    <w:rsid w:val="00332970"/>
    <w:rsid w:val="00333523"/>
    <w:rsid w:val="003353C8"/>
    <w:rsid w:val="00336D87"/>
    <w:rsid w:val="00336F89"/>
    <w:rsid w:val="00337969"/>
    <w:rsid w:val="00337C45"/>
    <w:rsid w:val="0034065F"/>
    <w:rsid w:val="0034228A"/>
    <w:rsid w:val="003423C5"/>
    <w:rsid w:val="003429E4"/>
    <w:rsid w:val="00343D81"/>
    <w:rsid w:val="0034597C"/>
    <w:rsid w:val="00345D79"/>
    <w:rsid w:val="00345F9C"/>
    <w:rsid w:val="00346A38"/>
    <w:rsid w:val="00346ECD"/>
    <w:rsid w:val="003471E0"/>
    <w:rsid w:val="00347285"/>
    <w:rsid w:val="00350941"/>
    <w:rsid w:val="00350C58"/>
    <w:rsid w:val="003513F6"/>
    <w:rsid w:val="0035167D"/>
    <w:rsid w:val="00351E9E"/>
    <w:rsid w:val="00352BDE"/>
    <w:rsid w:val="003537A1"/>
    <w:rsid w:val="00355375"/>
    <w:rsid w:val="003555AF"/>
    <w:rsid w:val="00355689"/>
    <w:rsid w:val="00355EB0"/>
    <w:rsid w:val="00356654"/>
    <w:rsid w:val="00356AA3"/>
    <w:rsid w:val="00362CD8"/>
    <w:rsid w:val="00362E6C"/>
    <w:rsid w:val="00363A63"/>
    <w:rsid w:val="00363EF3"/>
    <w:rsid w:val="00364152"/>
    <w:rsid w:val="00364208"/>
    <w:rsid w:val="003659F9"/>
    <w:rsid w:val="0036775F"/>
    <w:rsid w:val="00367DC8"/>
    <w:rsid w:val="0037080E"/>
    <w:rsid w:val="003719CF"/>
    <w:rsid w:val="00371BCD"/>
    <w:rsid w:val="00372AD4"/>
    <w:rsid w:val="00372E1A"/>
    <w:rsid w:val="00372E1D"/>
    <w:rsid w:val="003735B6"/>
    <w:rsid w:val="00374A4E"/>
    <w:rsid w:val="00374D5C"/>
    <w:rsid w:val="00374FF9"/>
    <w:rsid w:val="00376DA6"/>
    <w:rsid w:val="00381187"/>
    <w:rsid w:val="003811E1"/>
    <w:rsid w:val="00381730"/>
    <w:rsid w:val="00382BD2"/>
    <w:rsid w:val="003831A0"/>
    <w:rsid w:val="00384248"/>
    <w:rsid w:val="00384982"/>
    <w:rsid w:val="0039054D"/>
    <w:rsid w:val="003909A7"/>
    <w:rsid w:val="0039195A"/>
    <w:rsid w:val="00391EDC"/>
    <w:rsid w:val="003921BE"/>
    <w:rsid w:val="0039274C"/>
    <w:rsid w:val="00392D06"/>
    <w:rsid w:val="00393459"/>
    <w:rsid w:val="0039556D"/>
    <w:rsid w:val="0039557B"/>
    <w:rsid w:val="003961C2"/>
    <w:rsid w:val="0039696F"/>
    <w:rsid w:val="003A0223"/>
    <w:rsid w:val="003A158A"/>
    <w:rsid w:val="003A3380"/>
    <w:rsid w:val="003A33B4"/>
    <w:rsid w:val="003A4747"/>
    <w:rsid w:val="003A544D"/>
    <w:rsid w:val="003A5A6D"/>
    <w:rsid w:val="003A5C0E"/>
    <w:rsid w:val="003A5C66"/>
    <w:rsid w:val="003A65D4"/>
    <w:rsid w:val="003B01DE"/>
    <w:rsid w:val="003B0558"/>
    <w:rsid w:val="003B2F90"/>
    <w:rsid w:val="003B3135"/>
    <w:rsid w:val="003B4059"/>
    <w:rsid w:val="003B6180"/>
    <w:rsid w:val="003C0542"/>
    <w:rsid w:val="003C0D64"/>
    <w:rsid w:val="003C10CB"/>
    <w:rsid w:val="003C1D41"/>
    <w:rsid w:val="003C3851"/>
    <w:rsid w:val="003C44EA"/>
    <w:rsid w:val="003C4881"/>
    <w:rsid w:val="003C65BC"/>
    <w:rsid w:val="003C7D7A"/>
    <w:rsid w:val="003D2ED9"/>
    <w:rsid w:val="003D3B06"/>
    <w:rsid w:val="003D3C2A"/>
    <w:rsid w:val="003D4077"/>
    <w:rsid w:val="003D40EC"/>
    <w:rsid w:val="003D41DE"/>
    <w:rsid w:val="003D7C5B"/>
    <w:rsid w:val="003E179D"/>
    <w:rsid w:val="003E3139"/>
    <w:rsid w:val="003E4026"/>
    <w:rsid w:val="003E6020"/>
    <w:rsid w:val="003E64EE"/>
    <w:rsid w:val="003E6C24"/>
    <w:rsid w:val="003E7B4A"/>
    <w:rsid w:val="003F0713"/>
    <w:rsid w:val="003F117E"/>
    <w:rsid w:val="003F1B86"/>
    <w:rsid w:val="003F1D92"/>
    <w:rsid w:val="003F250F"/>
    <w:rsid w:val="003F2AE7"/>
    <w:rsid w:val="003F52F5"/>
    <w:rsid w:val="003F58C5"/>
    <w:rsid w:val="003F5E21"/>
    <w:rsid w:val="003F624B"/>
    <w:rsid w:val="003F65E7"/>
    <w:rsid w:val="004034FB"/>
    <w:rsid w:val="004035F0"/>
    <w:rsid w:val="004038F7"/>
    <w:rsid w:val="00403E73"/>
    <w:rsid w:val="00404153"/>
    <w:rsid w:val="0040488F"/>
    <w:rsid w:val="00404E37"/>
    <w:rsid w:val="004057C3"/>
    <w:rsid w:val="004067F6"/>
    <w:rsid w:val="0040689F"/>
    <w:rsid w:val="0041198F"/>
    <w:rsid w:val="00412335"/>
    <w:rsid w:val="0041268D"/>
    <w:rsid w:val="00412C39"/>
    <w:rsid w:val="00412F78"/>
    <w:rsid w:val="004147D1"/>
    <w:rsid w:val="00414C9F"/>
    <w:rsid w:val="00417696"/>
    <w:rsid w:val="00417F5E"/>
    <w:rsid w:val="00420300"/>
    <w:rsid w:val="00420B3E"/>
    <w:rsid w:val="00423CB4"/>
    <w:rsid w:val="00424E9A"/>
    <w:rsid w:val="00426BCD"/>
    <w:rsid w:val="00427899"/>
    <w:rsid w:val="00430422"/>
    <w:rsid w:val="004310D1"/>
    <w:rsid w:val="00431D8A"/>
    <w:rsid w:val="0043232D"/>
    <w:rsid w:val="0043279C"/>
    <w:rsid w:val="004328A4"/>
    <w:rsid w:val="0043372B"/>
    <w:rsid w:val="0043471F"/>
    <w:rsid w:val="00434CA8"/>
    <w:rsid w:val="0043509D"/>
    <w:rsid w:val="00435696"/>
    <w:rsid w:val="0043757C"/>
    <w:rsid w:val="004377DF"/>
    <w:rsid w:val="00440705"/>
    <w:rsid w:val="00441355"/>
    <w:rsid w:val="00442921"/>
    <w:rsid w:val="00442FDC"/>
    <w:rsid w:val="004430E6"/>
    <w:rsid w:val="00443BF7"/>
    <w:rsid w:val="00444762"/>
    <w:rsid w:val="004449BA"/>
    <w:rsid w:val="00445051"/>
    <w:rsid w:val="004455EE"/>
    <w:rsid w:val="00445AB1"/>
    <w:rsid w:val="00446040"/>
    <w:rsid w:val="0044624D"/>
    <w:rsid w:val="004464C6"/>
    <w:rsid w:val="00450175"/>
    <w:rsid w:val="004504EB"/>
    <w:rsid w:val="00450F9E"/>
    <w:rsid w:val="00451044"/>
    <w:rsid w:val="004525D6"/>
    <w:rsid w:val="00452C1B"/>
    <w:rsid w:val="00454129"/>
    <w:rsid w:val="0045486C"/>
    <w:rsid w:val="00456A31"/>
    <w:rsid w:val="00456AAF"/>
    <w:rsid w:val="00457951"/>
    <w:rsid w:val="004602FC"/>
    <w:rsid w:val="00460B0A"/>
    <w:rsid w:val="004632FC"/>
    <w:rsid w:val="004644F6"/>
    <w:rsid w:val="00464866"/>
    <w:rsid w:val="0046501C"/>
    <w:rsid w:val="004651A1"/>
    <w:rsid w:val="004661A4"/>
    <w:rsid w:val="00466911"/>
    <w:rsid w:val="004706EA"/>
    <w:rsid w:val="00470E7F"/>
    <w:rsid w:val="0047167C"/>
    <w:rsid w:val="004717EA"/>
    <w:rsid w:val="00471AA2"/>
    <w:rsid w:val="00471C75"/>
    <w:rsid w:val="00472DF7"/>
    <w:rsid w:val="004731EA"/>
    <w:rsid w:val="004734F9"/>
    <w:rsid w:val="00473593"/>
    <w:rsid w:val="004738B4"/>
    <w:rsid w:val="00474011"/>
    <w:rsid w:val="00474067"/>
    <w:rsid w:val="0047503D"/>
    <w:rsid w:val="004752C7"/>
    <w:rsid w:val="004754DB"/>
    <w:rsid w:val="00475810"/>
    <w:rsid w:val="00475E80"/>
    <w:rsid w:val="004764CC"/>
    <w:rsid w:val="00476BFD"/>
    <w:rsid w:val="00476CBD"/>
    <w:rsid w:val="0047797D"/>
    <w:rsid w:val="00477FC2"/>
    <w:rsid w:val="0048068F"/>
    <w:rsid w:val="00480EDF"/>
    <w:rsid w:val="004820B4"/>
    <w:rsid w:val="00482305"/>
    <w:rsid w:val="00483215"/>
    <w:rsid w:val="004833E7"/>
    <w:rsid w:val="00483965"/>
    <w:rsid w:val="00484BC4"/>
    <w:rsid w:val="00484CC4"/>
    <w:rsid w:val="004851AA"/>
    <w:rsid w:val="004860D6"/>
    <w:rsid w:val="004878D2"/>
    <w:rsid w:val="004902D5"/>
    <w:rsid w:val="004906CC"/>
    <w:rsid w:val="00490C06"/>
    <w:rsid w:val="00490D68"/>
    <w:rsid w:val="004911AD"/>
    <w:rsid w:val="004911EB"/>
    <w:rsid w:val="004926B1"/>
    <w:rsid w:val="00492CCD"/>
    <w:rsid w:val="00493002"/>
    <w:rsid w:val="004938C0"/>
    <w:rsid w:val="00493C4D"/>
    <w:rsid w:val="00493DE8"/>
    <w:rsid w:val="00494ECB"/>
    <w:rsid w:val="00494F53"/>
    <w:rsid w:val="00495256"/>
    <w:rsid w:val="00496137"/>
    <w:rsid w:val="004A019B"/>
    <w:rsid w:val="004A0BEE"/>
    <w:rsid w:val="004A15F5"/>
    <w:rsid w:val="004A2093"/>
    <w:rsid w:val="004A2D51"/>
    <w:rsid w:val="004A2E31"/>
    <w:rsid w:val="004A2EA2"/>
    <w:rsid w:val="004A30AC"/>
    <w:rsid w:val="004A31E9"/>
    <w:rsid w:val="004A42BE"/>
    <w:rsid w:val="004A47E5"/>
    <w:rsid w:val="004A500B"/>
    <w:rsid w:val="004A58EE"/>
    <w:rsid w:val="004A5C58"/>
    <w:rsid w:val="004A5FF2"/>
    <w:rsid w:val="004A61E5"/>
    <w:rsid w:val="004B000E"/>
    <w:rsid w:val="004B02D1"/>
    <w:rsid w:val="004B0977"/>
    <w:rsid w:val="004B0E94"/>
    <w:rsid w:val="004B1125"/>
    <w:rsid w:val="004B1198"/>
    <w:rsid w:val="004B12FB"/>
    <w:rsid w:val="004B19DE"/>
    <w:rsid w:val="004B293A"/>
    <w:rsid w:val="004B2CEA"/>
    <w:rsid w:val="004B3242"/>
    <w:rsid w:val="004B37C9"/>
    <w:rsid w:val="004B41CC"/>
    <w:rsid w:val="004B4667"/>
    <w:rsid w:val="004B503E"/>
    <w:rsid w:val="004B5555"/>
    <w:rsid w:val="004B587B"/>
    <w:rsid w:val="004B5CA6"/>
    <w:rsid w:val="004B5FB1"/>
    <w:rsid w:val="004B677D"/>
    <w:rsid w:val="004B6E6F"/>
    <w:rsid w:val="004B70BF"/>
    <w:rsid w:val="004B740A"/>
    <w:rsid w:val="004C09BE"/>
    <w:rsid w:val="004C1E2B"/>
    <w:rsid w:val="004C1F6B"/>
    <w:rsid w:val="004C2984"/>
    <w:rsid w:val="004C2BB7"/>
    <w:rsid w:val="004C3A34"/>
    <w:rsid w:val="004C3BE3"/>
    <w:rsid w:val="004C4E38"/>
    <w:rsid w:val="004C6029"/>
    <w:rsid w:val="004C693F"/>
    <w:rsid w:val="004C7DD8"/>
    <w:rsid w:val="004D0D83"/>
    <w:rsid w:val="004D1422"/>
    <w:rsid w:val="004D147A"/>
    <w:rsid w:val="004D317E"/>
    <w:rsid w:val="004D39E0"/>
    <w:rsid w:val="004D411C"/>
    <w:rsid w:val="004D5521"/>
    <w:rsid w:val="004D614C"/>
    <w:rsid w:val="004D6C36"/>
    <w:rsid w:val="004E164C"/>
    <w:rsid w:val="004E2AD7"/>
    <w:rsid w:val="004E3B1E"/>
    <w:rsid w:val="004E3DAE"/>
    <w:rsid w:val="004E4336"/>
    <w:rsid w:val="004E4B65"/>
    <w:rsid w:val="004E5844"/>
    <w:rsid w:val="004E61DA"/>
    <w:rsid w:val="004E62E1"/>
    <w:rsid w:val="004E7263"/>
    <w:rsid w:val="004E791D"/>
    <w:rsid w:val="004E7F53"/>
    <w:rsid w:val="004F07F9"/>
    <w:rsid w:val="004F0B18"/>
    <w:rsid w:val="004F3ACD"/>
    <w:rsid w:val="004F3AEC"/>
    <w:rsid w:val="004F4B42"/>
    <w:rsid w:val="004F5E12"/>
    <w:rsid w:val="004F5E84"/>
    <w:rsid w:val="004F72C6"/>
    <w:rsid w:val="005004EE"/>
    <w:rsid w:val="005005DD"/>
    <w:rsid w:val="00500DF2"/>
    <w:rsid w:val="00501F59"/>
    <w:rsid w:val="005030EC"/>
    <w:rsid w:val="00504882"/>
    <w:rsid w:val="00504930"/>
    <w:rsid w:val="00504B79"/>
    <w:rsid w:val="0050505A"/>
    <w:rsid w:val="00506264"/>
    <w:rsid w:val="00506C11"/>
    <w:rsid w:val="00507C93"/>
    <w:rsid w:val="005101C8"/>
    <w:rsid w:val="00510A32"/>
    <w:rsid w:val="00511F19"/>
    <w:rsid w:val="00511F94"/>
    <w:rsid w:val="0051215C"/>
    <w:rsid w:val="00512700"/>
    <w:rsid w:val="00512A60"/>
    <w:rsid w:val="0051307B"/>
    <w:rsid w:val="00514071"/>
    <w:rsid w:val="00514340"/>
    <w:rsid w:val="00514696"/>
    <w:rsid w:val="00516333"/>
    <w:rsid w:val="00516A77"/>
    <w:rsid w:val="00517540"/>
    <w:rsid w:val="0051760E"/>
    <w:rsid w:val="00517DE5"/>
    <w:rsid w:val="005208DD"/>
    <w:rsid w:val="00520E0B"/>
    <w:rsid w:val="005211A4"/>
    <w:rsid w:val="00522A71"/>
    <w:rsid w:val="00522F63"/>
    <w:rsid w:val="005255A9"/>
    <w:rsid w:val="00526131"/>
    <w:rsid w:val="005264BA"/>
    <w:rsid w:val="005272EF"/>
    <w:rsid w:val="005303D1"/>
    <w:rsid w:val="00530641"/>
    <w:rsid w:val="005309F3"/>
    <w:rsid w:val="00531703"/>
    <w:rsid w:val="00531A85"/>
    <w:rsid w:val="00532753"/>
    <w:rsid w:val="00533BAC"/>
    <w:rsid w:val="00534070"/>
    <w:rsid w:val="00535E31"/>
    <w:rsid w:val="00537A61"/>
    <w:rsid w:val="00537CB8"/>
    <w:rsid w:val="00537DC6"/>
    <w:rsid w:val="00537FCF"/>
    <w:rsid w:val="00540D51"/>
    <w:rsid w:val="00540DA8"/>
    <w:rsid w:val="00541071"/>
    <w:rsid w:val="0054178A"/>
    <w:rsid w:val="00541D46"/>
    <w:rsid w:val="005423DF"/>
    <w:rsid w:val="00543FF0"/>
    <w:rsid w:val="00544252"/>
    <w:rsid w:val="005448A3"/>
    <w:rsid w:val="005456B6"/>
    <w:rsid w:val="00545F80"/>
    <w:rsid w:val="0054654C"/>
    <w:rsid w:val="00547ED5"/>
    <w:rsid w:val="00550022"/>
    <w:rsid w:val="00550B27"/>
    <w:rsid w:val="00551F68"/>
    <w:rsid w:val="00552507"/>
    <w:rsid w:val="005529B7"/>
    <w:rsid w:val="0055456F"/>
    <w:rsid w:val="0055660C"/>
    <w:rsid w:val="00556FF6"/>
    <w:rsid w:val="005605FC"/>
    <w:rsid w:val="00560924"/>
    <w:rsid w:val="0056136E"/>
    <w:rsid w:val="00562315"/>
    <w:rsid w:val="00563B19"/>
    <w:rsid w:val="00563C60"/>
    <w:rsid w:val="00563E00"/>
    <w:rsid w:val="005649AD"/>
    <w:rsid w:val="00564E05"/>
    <w:rsid w:val="0056565B"/>
    <w:rsid w:val="005659C2"/>
    <w:rsid w:val="00566091"/>
    <w:rsid w:val="005671ED"/>
    <w:rsid w:val="00567C4B"/>
    <w:rsid w:val="00567DDC"/>
    <w:rsid w:val="00570F3F"/>
    <w:rsid w:val="00571683"/>
    <w:rsid w:val="0057214F"/>
    <w:rsid w:val="00572605"/>
    <w:rsid w:val="005731B5"/>
    <w:rsid w:val="00573ED1"/>
    <w:rsid w:val="00574DAA"/>
    <w:rsid w:val="00576514"/>
    <w:rsid w:val="00576728"/>
    <w:rsid w:val="005801BF"/>
    <w:rsid w:val="00581C97"/>
    <w:rsid w:val="00583E72"/>
    <w:rsid w:val="00586C02"/>
    <w:rsid w:val="005902BD"/>
    <w:rsid w:val="00590A19"/>
    <w:rsid w:val="00590CF6"/>
    <w:rsid w:val="005919C6"/>
    <w:rsid w:val="00591D3D"/>
    <w:rsid w:val="0059220F"/>
    <w:rsid w:val="00592570"/>
    <w:rsid w:val="005945E0"/>
    <w:rsid w:val="005947C5"/>
    <w:rsid w:val="00594847"/>
    <w:rsid w:val="00595161"/>
    <w:rsid w:val="00595D44"/>
    <w:rsid w:val="00597B3F"/>
    <w:rsid w:val="00597B63"/>
    <w:rsid w:val="00597E6D"/>
    <w:rsid w:val="005A1A7F"/>
    <w:rsid w:val="005A1FC3"/>
    <w:rsid w:val="005A2910"/>
    <w:rsid w:val="005A3155"/>
    <w:rsid w:val="005A3F26"/>
    <w:rsid w:val="005A4705"/>
    <w:rsid w:val="005A4B54"/>
    <w:rsid w:val="005A539A"/>
    <w:rsid w:val="005A581A"/>
    <w:rsid w:val="005A6076"/>
    <w:rsid w:val="005A7EEF"/>
    <w:rsid w:val="005B02FA"/>
    <w:rsid w:val="005B0CE8"/>
    <w:rsid w:val="005B0CFF"/>
    <w:rsid w:val="005B1ABC"/>
    <w:rsid w:val="005B1C33"/>
    <w:rsid w:val="005B339D"/>
    <w:rsid w:val="005B3B62"/>
    <w:rsid w:val="005B416C"/>
    <w:rsid w:val="005B450A"/>
    <w:rsid w:val="005B5074"/>
    <w:rsid w:val="005B54AF"/>
    <w:rsid w:val="005B5B25"/>
    <w:rsid w:val="005B77C1"/>
    <w:rsid w:val="005C024D"/>
    <w:rsid w:val="005C09AF"/>
    <w:rsid w:val="005C0B13"/>
    <w:rsid w:val="005C11F0"/>
    <w:rsid w:val="005C1AAA"/>
    <w:rsid w:val="005C2F47"/>
    <w:rsid w:val="005C3D35"/>
    <w:rsid w:val="005C44BD"/>
    <w:rsid w:val="005C44EC"/>
    <w:rsid w:val="005C5851"/>
    <w:rsid w:val="005C5F69"/>
    <w:rsid w:val="005C7656"/>
    <w:rsid w:val="005C7EE3"/>
    <w:rsid w:val="005D0FF1"/>
    <w:rsid w:val="005D1652"/>
    <w:rsid w:val="005D255B"/>
    <w:rsid w:val="005D3D11"/>
    <w:rsid w:val="005D41D7"/>
    <w:rsid w:val="005D4CA8"/>
    <w:rsid w:val="005D6227"/>
    <w:rsid w:val="005D72B3"/>
    <w:rsid w:val="005E016A"/>
    <w:rsid w:val="005E0F0A"/>
    <w:rsid w:val="005E13C6"/>
    <w:rsid w:val="005E1849"/>
    <w:rsid w:val="005E2E44"/>
    <w:rsid w:val="005E3039"/>
    <w:rsid w:val="005E3FA3"/>
    <w:rsid w:val="005E40A5"/>
    <w:rsid w:val="005E6450"/>
    <w:rsid w:val="005E6CF9"/>
    <w:rsid w:val="005E73E8"/>
    <w:rsid w:val="005E7810"/>
    <w:rsid w:val="005E7A71"/>
    <w:rsid w:val="005F200A"/>
    <w:rsid w:val="005F33B9"/>
    <w:rsid w:val="005F4099"/>
    <w:rsid w:val="005F44A7"/>
    <w:rsid w:val="005F4819"/>
    <w:rsid w:val="005F563F"/>
    <w:rsid w:val="005F61D7"/>
    <w:rsid w:val="00600575"/>
    <w:rsid w:val="00600AF5"/>
    <w:rsid w:val="00600E6C"/>
    <w:rsid w:val="006024C6"/>
    <w:rsid w:val="0060285A"/>
    <w:rsid w:val="006031E8"/>
    <w:rsid w:val="006041B3"/>
    <w:rsid w:val="006042DA"/>
    <w:rsid w:val="00604B91"/>
    <w:rsid w:val="00604FA6"/>
    <w:rsid w:val="00606771"/>
    <w:rsid w:val="00606978"/>
    <w:rsid w:val="00606E5E"/>
    <w:rsid w:val="00606FBA"/>
    <w:rsid w:val="00607161"/>
    <w:rsid w:val="00607852"/>
    <w:rsid w:val="0060799D"/>
    <w:rsid w:val="0061123B"/>
    <w:rsid w:val="006113F0"/>
    <w:rsid w:val="00612B8A"/>
    <w:rsid w:val="00613EAA"/>
    <w:rsid w:val="00614386"/>
    <w:rsid w:val="00614B5C"/>
    <w:rsid w:val="00615FBA"/>
    <w:rsid w:val="00617201"/>
    <w:rsid w:val="00620704"/>
    <w:rsid w:val="00620CDD"/>
    <w:rsid w:val="00622D5D"/>
    <w:rsid w:val="00623C93"/>
    <w:rsid w:val="0062451C"/>
    <w:rsid w:val="006251AC"/>
    <w:rsid w:val="00625676"/>
    <w:rsid w:val="00626D1B"/>
    <w:rsid w:val="00630D84"/>
    <w:rsid w:val="00631690"/>
    <w:rsid w:val="006317B3"/>
    <w:rsid w:val="00631F4E"/>
    <w:rsid w:val="00632404"/>
    <w:rsid w:val="006337E9"/>
    <w:rsid w:val="00634B1D"/>
    <w:rsid w:val="00635B9C"/>
    <w:rsid w:val="006369E9"/>
    <w:rsid w:val="00636E6C"/>
    <w:rsid w:val="00637254"/>
    <w:rsid w:val="00637443"/>
    <w:rsid w:val="00637855"/>
    <w:rsid w:val="00640182"/>
    <w:rsid w:val="0064022F"/>
    <w:rsid w:val="0064049B"/>
    <w:rsid w:val="00640648"/>
    <w:rsid w:val="006408EB"/>
    <w:rsid w:val="00640F4C"/>
    <w:rsid w:val="00641BC3"/>
    <w:rsid w:val="006436D3"/>
    <w:rsid w:val="0064423B"/>
    <w:rsid w:val="00644C50"/>
    <w:rsid w:val="00644CF4"/>
    <w:rsid w:val="006456F4"/>
    <w:rsid w:val="00646370"/>
    <w:rsid w:val="0064651D"/>
    <w:rsid w:val="006475A7"/>
    <w:rsid w:val="00647A99"/>
    <w:rsid w:val="00647C1E"/>
    <w:rsid w:val="00650167"/>
    <w:rsid w:val="006503EB"/>
    <w:rsid w:val="00650464"/>
    <w:rsid w:val="00650BF7"/>
    <w:rsid w:val="00652938"/>
    <w:rsid w:val="00652967"/>
    <w:rsid w:val="0065372C"/>
    <w:rsid w:val="00653D57"/>
    <w:rsid w:val="0065463D"/>
    <w:rsid w:val="00654B30"/>
    <w:rsid w:val="00654D0C"/>
    <w:rsid w:val="00655B75"/>
    <w:rsid w:val="006563DB"/>
    <w:rsid w:val="0065697D"/>
    <w:rsid w:val="00660CC4"/>
    <w:rsid w:val="00661E5A"/>
    <w:rsid w:val="0066296C"/>
    <w:rsid w:val="0066299B"/>
    <w:rsid w:val="00663416"/>
    <w:rsid w:val="00663ADD"/>
    <w:rsid w:val="006653A8"/>
    <w:rsid w:val="00665481"/>
    <w:rsid w:val="00665D1B"/>
    <w:rsid w:val="006669E4"/>
    <w:rsid w:val="00667090"/>
    <w:rsid w:val="00667E54"/>
    <w:rsid w:val="00670734"/>
    <w:rsid w:val="006711AC"/>
    <w:rsid w:val="00675BF3"/>
    <w:rsid w:val="00676906"/>
    <w:rsid w:val="00676D1F"/>
    <w:rsid w:val="0067739B"/>
    <w:rsid w:val="006809B0"/>
    <w:rsid w:val="006814B9"/>
    <w:rsid w:val="006817F7"/>
    <w:rsid w:val="00681E7F"/>
    <w:rsid w:val="0068239B"/>
    <w:rsid w:val="00682A01"/>
    <w:rsid w:val="00682F30"/>
    <w:rsid w:val="00683238"/>
    <w:rsid w:val="00683526"/>
    <w:rsid w:val="006837FE"/>
    <w:rsid w:val="00684E9C"/>
    <w:rsid w:val="006853DB"/>
    <w:rsid w:val="00685847"/>
    <w:rsid w:val="00685C6B"/>
    <w:rsid w:val="00687033"/>
    <w:rsid w:val="00687311"/>
    <w:rsid w:val="00691A3B"/>
    <w:rsid w:val="00691D85"/>
    <w:rsid w:val="00691E58"/>
    <w:rsid w:val="006920EF"/>
    <w:rsid w:val="006945CF"/>
    <w:rsid w:val="00695421"/>
    <w:rsid w:val="00695E71"/>
    <w:rsid w:val="00696126"/>
    <w:rsid w:val="006971B9"/>
    <w:rsid w:val="00697EFB"/>
    <w:rsid w:val="006A008C"/>
    <w:rsid w:val="006A0C00"/>
    <w:rsid w:val="006A1010"/>
    <w:rsid w:val="006A1B92"/>
    <w:rsid w:val="006A1E26"/>
    <w:rsid w:val="006A221C"/>
    <w:rsid w:val="006A3714"/>
    <w:rsid w:val="006A3A01"/>
    <w:rsid w:val="006A4611"/>
    <w:rsid w:val="006A4958"/>
    <w:rsid w:val="006A560C"/>
    <w:rsid w:val="006A67E3"/>
    <w:rsid w:val="006A7919"/>
    <w:rsid w:val="006A7C9E"/>
    <w:rsid w:val="006B03E5"/>
    <w:rsid w:val="006B19FF"/>
    <w:rsid w:val="006B1E27"/>
    <w:rsid w:val="006B241C"/>
    <w:rsid w:val="006B2FA8"/>
    <w:rsid w:val="006B5017"/>
    <w:rsid w:val="006B5391"/>
    <w:rsid w:val="006B5510"/>
    <w:rsid w:val="006B575A"/>
    <w:rsid w:val="006B5949"/>
    <w:rsid w:val="006B765B"/>
    <w:rsid w:val="006B7909"/>
    <w:rsid w:val="006C285C"/>
    <w:rsid w:val="006C2B1B"/>
    <w:rsid w:val="006C3579"/>
    <w:rsid w:val="006C3BCE"/>
    <w:rsid w:val="006C4E7A"/>
    <w:rsid w:val="006C59D2"/>
    <w:rsid w:val="006C697F"/>
    <w:rsid w:val="006C6CC6"/>
    <w:rsid w:val="006C76AD"/>
    <w:rsid w:val="006D17F2"/>
    <w:rsid w:val="006D2383"/>
    <w:rsid w:val="006D3BB5"/>
    <w:rsid w:val="006D44D9"/>
    <w:rsid w:val="006D4C89"/>
    <w:rsid w:val="006D5AE3"/>
    <w:rsid w:val="006D5BB8"/>
    <w:rsid w:val="006D5D38"/>
    <w:rsid w:val="006D6541"/>
    <w:rsid w:val="006D6A64"/>
    <w:rsid w:val="006D7A9B"/>
    <w:rsid w:val="006E08F5"/>
    <w:rsid w:val="006E0D46"/>
    <w:rsid w:val="006E1AB9"/>
    <w:rsid w:val="006E1BF5"/>
    <w:rsid w:val="006E33A3"/>
    <w:rsid w:val="006E49D0"/>
    <w:rsid w:val="006E4F56"/>
    <w:rsid w:val="006E4FC2"/>
    <w:rsid w:val="006E6144"/>
    <w:rsid w:val="006E6615"/>
    <w:rsid w:val="006E7272"/>
    <w:rsid w:val="006E7AAD"/>
    <w:rsid w:val="006F0229"/>
    <w:rsid w:val="006F023D"/>
    <w:rsid w:val="006F0760"/>
    <w:rsid w:val="006F2563"/>
    <w:rsid w:val="006F25B6"/>
    <w:rsid w:val="006F2ECC"/>
    <w:rsid w:val="006F3ED1"/>
    <w:rsid w:val="006F43BB"/>
    <w:rsid w:val="006F4ABA"/>
    <w:rsid w:val="006F4D19"/>
    <w:rsid w:val="006F513A"/>
    <w:rsid w:val="006F59F4"/>
    <w:rsid w:val="006F66C9"/>
    <w:rsid w:val="006F7C0C"/>
    <w:rsid w:val="007007DC"/>
    <w:rsid w:val="00702686"/>
    <w:rsid w:val="00702BB0"/>
    <w:rsid w:val="0070339D"/>
    <w:rsid w:val="00703854"/>
    <w:rsid w:val="0070463B"/>
    <w:rsid w:val="00707316"/>
    <w:rsid w:val="0070775A"/>
    <w:rsid w:val="00707EBA"/>
    <w:rsid w:val="00707F18"/>
    <w:rsid w:val="0071052E"/>
    <w:rsid w:val="00710B7B"/>
    <w:rsid w:val="00710F8B"/>
    <w:rsid w:val="007112E8"/>
    <w:rsid w:val="00712485"/>
    <w:rsid w:val="00713362"/>
    <w:rsid w:val="00713877"/>
    <w:rsid w:val="00714672"/>
    <w:rsid w:val="007154FF"/>
    <w:rsid w:val="00715CF8"/>
    <w:rsid w:val="00716D0F"/>
    <w:rsid w:val="00721258"/>
    <w:rsid w:val="0072196B"/>
    <w:rsid w:val="00721D84"/>
    <w:rsid w:val="00722970"/>
    <w:rsid w:val="00723F4D"/>
    <w:rsid w:val="007254E2"/>
    <w:rsid w:val="007257F0"/>
    <w:rsid w:val="00726E68"/>
    <w:rsid w:val="007302DF"/>
    <w:rsid w:val="00730354"/>
    <w:rsid w:val="00731B63"/>
    <w:rsid w:val="00731C29"/>
    <w:rsid w:val="00732351"/>
    <w:rsid w:val="00732F6D"/>
    <w:rsid w:val="00733515"/>
    <w:rsid w:val="007363F0"/>
    <w:rsid w:val="0073707A"/>
    <w:rsid w:val="00737727"/>
    <w:rsid w:val="00737E01"/>
    <w:rsid w:val="00737E4A"/>
    <w:rsid w:val="00740003"/>
    <w:rsid w:val="0074061F"/>
    <w:rsid w:val="007411E0"/>
    <w:rsid w:val="00741959"/>
    <w:rsid w:val="00741FF8"/>
    <w:rsid w:val="00742955"/>
    <w:rsid w:val="00742E0F"/>
    <w:rsid w:val="007434CF"/>
    <w:rsid w:val="00744423"/>
    <w:rsid w:val="007460B8"/>
    <w:rsid w:val="00746179"/>
    <w:rsid w:val="00746A64"/>
    <w:rsid w:val="00752ACF"/>
    <w:rsid w:val="00752C8C"/>
    <w:rsid w:val="0075319B"/>
    <w:rsid w:val="00753E62"/>
    <w:rsid w:val="00755101"/>
    <w:rsid w:val="00756F94"/>
    <w:rsid w:val="00757540"/>
    <w:rsid w:val="00757853"/>
    <w:rsid w:val="00765B88"/>
    <w:rsid w:val="00765E1D"/>
    <w:rsid w:val="00765FD4"/>
    <w:rsid w:val="00767BE0"/>
    <w:rsid w:val="00767D21"/>
    <w:rsid w:val="007700F8"/>
    <w:rsid w:val="007704FA"/>
    <w:rsid w:val="00771D8D"/>
    <w:rsid w:val="007733D5"/>
    <w:rsid w:val="007741B5"/>
    <w:rsid w:val="00774775"/>
    <w:rsid w:val="0077612D"/>
    <w:rsid w:val="00777587"/>
    <w:rsid w:val="007809AE"/>
    <w:rsid w:val="00782D72"/>
    <w:rsid w:val="00783485"/>
    <w:rsid w:val="007838C4"/>
    <w:rsid w:val="0078425F"/>
    <w:rsid w:val="00785E90"/>
    <w:rsid w:val="00786589"/>
    <w:rsid w:val="00787592"/>
    <w:rsid w:val="00787C57"/>
    <w:rsid w:val="00787D3B"/>
    <w:rsid w:val="00790693"/>
    <w:rsid w:val="0079096B"/>
    <w:rsid w:val="00790B90"/>
    <w:rsid w:val="007917E4"/>
    <w:rsid w:val="007928A6"/>
    <w:rsid w:val="00792B45"/>
    <w:rsid w:val="00796741"/>
    <w:rsid w:val="00796D9D"/>
    <w:rsid w:val="007A38C7"/>
    <w:rsid w:val="007A42AC"/>
    <w:rsid w:val="007A4B2B"/>
    <w:rsid w:val="007A525F"/>
    <w:rsid w:val="007A5722"/>
    <w:rsid w:val="007A5C39"/>
    <w:rsid w:val="007A6A6A"/>
    <w:rsid w:val="007A7AD6"/>
    <w:rsid w:val="007B062E"/>
    <w:rsid w:val="007B0B45"/>
    <w:rsid w:val="007B1C64"/>
    <w:rsid w:val="007B1E7A"/>
    <w:rsid w:val="007B3307"/>
    <w:rsid w:val="007B3469"/>
    <w:rsid w:val="007B3815"/>
    <w:rsid w:val="007B3DB0"/>
    <w:rsid w:val="007B477A"/>
    <w:rsid w:val="007B4B12"/>
    <w:rsid w:val="007B688C"/>
    <w:rsid w:val="007C10F8"/>
    <w:rsid w:val="007C13D6"/>
    <w:rsid w:val="007C1640"/>
    <w:rsid w:val="007C3F1E"/>
    <w:rsid w:val="007C52E4"/>
    <w:rsid w:val="007C58FB"/>
    <w:rsid w:val="007C739D"/>
    <w:rsid w:val="007C7969"/>
    <w:rsid w:val="007C7A33"/>
    <w:rsid w:val="007D0F50"/>
    <w:rsid w:val="007D0FAC"/>
    <w:rsid w:val="007D2364"/>
    <w:rsid w:val="007D2AB1"/>
    <w:rsid w:val="007D3CE4"/>
    <w:rsid w:val="007D4684"/>
    <w:rsid w:val="007D47C5"/>
    <w:rsid w:val="007D4865"/>
    <w:rsid w:val="007D4D61"/>
    <w:rsid w:val="007D6334"/>
    <w:rsid w:val="007E0AE0"/>
    <w:rsid w:val="007E11DB"/>
    <w:rsid w:val="007E13ED"/>
    <w:rsid w:val="007E1613"/>
    <w:rsid w:val="007E1872"/>
    <w:rsid w:val="007E23D8"/>
    <w:rsid w:val="007E2DFB"/>
    <w:rsid w:val="007E35AB"/>
    <w:rsid w:val="007E3DFD"/>
    <w:rsid w:val="007E423A"/>
    <w:rsid w:val="007E496E"/>
    <w:rsid w:val="007E5776"/>
    <w:rsid w:val="007E641A"/>
    <w:rsid w:val="007E68CD"/>
    <w:rsid w:val="007E7493"/>
    <w:rsid w:val="007E77B7"/>
    <w:rsid w:val="007E7B38"/>
    <w:rsid w:val="007F0C67"/>
    <w:rsid w:val="007F0F6F"/>
    <w:rsid w:val="007F2763"/>
    <w:rsid w:val="007F2B9B"/>
    <w:rsid w:val="007F31CA"/>
    <w:rsid w:val="007F400D"/>
    <w:rsid w:val="007F413E"/>
    <w:rsid w:val="007F4AB9"/>
    <w:rsid w:val="007F56A5"/>
    <w:rsid w:val="007F5AC1"/>
    <w:rsid w:val="007F6244"/>
    <w:rsid w:val="007F677F"/>
    <w:rsid w:val="007F7196"/>
    <w:rsid w:val="007F7734"/>
    <w:rsid w:val="007F78D6"/>
    <w:rsid w:val="007F7AC4"/>
    <w:rsid w:val="00803827"/>
    <w:rsid w:val="008038CA"/>
    <w:rsid w:val="0080443D"/>
    <w:rsid w:val="00804623"/>
    <w:rsid w:val="008060FD"/>
    <w:rsid w:val="0080621A"/>
    <w:rsid w:val="00806DB1"/>
    <w:rsid w:val="00807485"/>
    <w:rsid w:val="00810F68"/>
    <w:rsid w:val="008119DE"/>
    <w:rsid w:val="00811A97"/>
    <w:rsid w:val="00811CC5"/>
    <w:rsid w:val="008128E1"/>
    <w:rsid w:val="0081347E"/>
    <w:rsid w:val="00813D91"/>
    <w:rsid w:val="00813F54"/>
    <w:rsid w:val="00814B58"/>
    <w:rsid w:val="00814D8C"/>
    <w:rsid w:val="00814DE1"/>
    <w:rsid w:val="0081613C"/>
    <w:rsid w:val="008163A5"/>
    <w:rsid w:val="00816959"/>
    <w:rsid w:val="00816C57"/>
    <w:rsid w:val="00817829"/>
    <w:rsid w:val="0082063A"/>
    <w:rsid w:val="0082191B"/>
    <w:rsid w:val="00821E5A"/>
    <w:rsid w:val="00822142"/>
    <w:rsid w:val="00824931"/>
    <w:rsid w:val="008253C1"/>
    <w:rsid w:val="00826BFA"/>
    <w:rsid w:val="00830E6D"/>
    <w:rsid w:val="00831D0B"/>
    <w:rsid w:val="00833A6F"/>
    <w:rsid w:val="00834990"/>
    <w:rsid w:val="0083518A"/>
    <w:rsid w:val="0083560C"/>
    <w:rsid w:val="00835710"/>
    <w:rsid w:val="008361F0"/>
    <w:rsid w:val="00837057"/>
    <w:rsid w:val="00840666"/>
    <w:rsid w:val="00840EC0"/>
    <w:rsid w:val="00843AA4"/>
    <w:rsid w:val="008446F1"/>
    <w:rsid w:val="00845BBC"/>
    <w:rsid w:val="00846125"/>
    <w:rsid w:val="00846717"/>
    <w:rsid w:val="00846A3D"/>
    <w:rsid w:val="0084758C"/>
    <w:rsid w:val="008476C9"/>
    <w:rsid w:val="00847D27"/>
    <w:rsid w:val="00851283"/>
    <w:rsid w:val="008526BD"/>
    <w:rsid w:val="00852FDE"/>
    <w:rsid w:val="0085377B"/>
    <w:rsid w:val="0085494B"/>
    <w:rsid w:val="00855826"/>
    <w:rsid w:val="008564BB"/>
    <w:rsid w:val="0085686D"/>
    <w:rsid w:val="008570A9"/>
    <w:rsid w:val="0085719E"/>
    <w:rsid w:val="00860541"/>
    <w:rsid w:val="00861FFD"/>
    <w:rsid w:val="00862E92"/>
    <w:rsid w:val="00863140"/>
    <w:rsid w:val="0086325E"/>
    <w:rsid w:val="0086442E"/>
    <w:rsid w:val="00865090"/>
    <w:rsid w:val="008654C9"/>
    <w:rsid w:val="0086626B"/>
    <w:rsid w:val="008675E5"/>
    <w:rsid w:val="0087012F"/>
    <w:rsid w:val="00870692"/>
    <w:rsid w:val="00871A55"/>
    <w:rsid w:val="00871F30"/>
    <w:rsid w:val="00871F58"/>
    <w:rsid w:val="0087235B"/>
    <w:rsid w:val="00872D32"/>
    <w:rsid w:val="00872D5F"/>
    <w:rsid w:val="00872FB4"/>
    <w:rsid w:val="008736CF"/>
    <w:rsid w:val="008738C7"/>
    <w:rsid w:val="00873933"/>
    <w:rsid w:val="00875963"/>
    <w:rsid w:val="00875BDF"/>
    <w:rsid w:val="00876A35"/>
    <w:rsid w:val="0087716E"/>
    <w:rsid w:val="0088072E"/>
    <w:rsid w:val="0088383A"/>
    <w:rsid w:val="00884EFF"/>
    <w:rsid w:val="0088567D"/>
    <w:rsid w:val="0088683B"/>
    <w:rsid w:val="00887399"/>
    <w:rsid w:val="0088799F"/>
    <w:rsid w:val="00887C38"/>
    <w:rsid w:val="00890D94"/>
    <w:rsid w:val="0089125D"/>
    <w:rsid w:val="00891EE8"/>
    <w:rsid w:val="00891F00"/>
    <w:rsid w:val="0089359B"/>
    <w:rsid w:val="00893764"/>
    <w:rsid w:val="00893E5B"/>
    <w:rsid w:val="00893FB4"/>
    <w:rsid w:val="00894196"/>
    <w:rsid w:val="00894D65"/>
    <w:rsid w:val="0089500A"/>
    <w:rsid w:val="00896E2D"/>
    <w:rsid w:val="00897930"/>
    <w:rsid w:val="00897ABD"/>
    <w:rsid w:val="00897CBB"/>
    <w:rsid w:val="008A0A65"/>
    <w:rsid w:val="008A1314"/>
    <w:rsid w:val="008A183B"/>
    <w:rsid w:val="008A1EE5"/>
    <w:rsid w:val="008A2EE8"/>
    <w:rsid w:val="008A2F63"/>
    <w:rsid w:val="008A4560"/>
    <w:rsid w:val="008A4730"/>
    <w:rsid w:val="008A4CDF"/>
    <w:rsid w:val="008B05C3"/>
    <w:rsid w:val="008B19C8"/>
    <w:rsid w:val="008B2102"/>
    <w:rsid w:val="008B27E4"/>
    <w:rsid w:val="008B2FD1"/>
    <w:rsid w:val="008B3468"/>
    <w:rsid w:val="008B3C4A"/>
    <w:rsid w:val="008B3E75"/>
    <w:rsid w:val="008B539D"/>
    <w:rsid w:val="008B69F8"/>
    <w:rsid w:val="008B731E"/>
    <w:rsid w:val="008B732F"/>
    <w:rsid w:val="008B7444"/>
    <w:rsid w:val="008C0752"/>
    <w:rsid w:val="008C1063"/>
    <w:rsid w:val="008C248E"/>
    <w:rsid w:val="008C2632"/>
    <w:rsid w:val="008C2784"/>
    <w:rsid w:val="008C28AE"/>
    <w:rsid w:val="008C3BED"/>
    <w:rsid w:val="008C3FC5"/>
    <w:rsid w:val="008C6799"/>
    <w:rsid w:val="008C79BE"/>
    <w:rsid w:val="008C79E8"/>
    <w:rsid w:val="008C7BE6"/>
    <w:rsid w:val="008C7C00"/>
    <w:rsid w:val="008C7EDB"/>
    <w:rsid w:val="008D03DE"/>
    <w:rsid w:val="008D09D2"/>
    <w:rsid w:val="008D1E28"/>
    <w:rsid w:val="008D23AE"/>
    <w:rsid w:val="008D2431"/>
    <w:rsid w:val="008D26CC"/>
    <w:rsid w:val="008D295E"/>
    <w:rsid w:val="008D34D7"/>
    <w:rsid w:val="008D398C"/>
    <w:rsid w:val="008D3E7E"/>
    <w:rsid w:val="008D5595"/>
    <w:rsid w:val="008D5898"/>
    <w:rsid w:val="008D614F"/>
    <w:rsid w:val="008D6B49"/>
    <w:rsid w:val="008D7C11"/>
    <w:rsid w:val="008E0A1B"/>
    <w:rsid w:val="008E14F2"/>
    <w:rsid w:val="008E186E"/>
    <w:rsid w:val="008E1AC0"/>
    <w:rsid w:val="008E2AF5"/>
    <w:rsid w:val="008E2B5B"/>
    <w:rsid w:val="008E352C"/>
    <w:rsid w:val="008E3A15"/>
    <w:rsid w:val="008E3BFE"/>
    <w:rsid w:val="008E496F"/>
    <w:rsid w:val="008E56FC"/>
    <w:rsid w:val="008E649B"/>
    <w:rsid w:val="008E6E67"/>
    <w:rsid w:val="008F0E96"/>
    <w:rsid w:val="008F0E9C"/>
    <w:rsid w:val="008F2722"/>
    <w:rsid w:val="008F34FD"/>
    <w:rsid w:val="008F39C4"/>
    <w:rsid w:val="008F51ED"/>
    <w:rsid w:val="008F7455"/>
    <w:rsid w:val="008F79A9"/>
    <w:rsid w:val="00901BCB"/>
    <w:rsid w:val="009033D4"/>
    <w:rsid w:val="00903D74"/>
    <w:rsid w:val="00904816"/>
    <w:rsid w:val="00910081"/>
    <w:rsid w:val="00911CE2"/>
    <w:rsid w:val="009121E6"/>
    <w:rsid w:val="00912BA7"/>
    <w:rsid w:val="00912CE8"/>
    <w:rsid w:val="00913242"/>
    <w:rsid w:val="00913BFF"/>
    <w:rsid w:val="009151F6"/>
    <w:rsid w:val="0092099B"/>
    <w:rsid w:val="00920A13"/>
    <w:rsid w:val="00921703"/>
    <w:rsid w:val="0092195C"/>
    <w:rsid w:val="00922047"/>
    <w:rsid w:val="009237A0"/>
    <w:rsid w:val="00925312"/>
    <w:rsid w:val="00926198"/>
    <w:rsid w:val="00926B87"/>
    <w:rsid w:val="009276C5"/>
    <w:rsid w:val="00927965"/>
    <w:rsid w:val="009308CA"/>
    <w:rsid w:val="00931BD9"/>
    <w:rsid w:val="00932976"/>
    <w:rsid w:val="00932E0B"/>
    <w:rsid w:val="009340C9"/>
    <w:rsid w:val="00934454"/>
    <w:rsid w:val="00934CA9"/>
    <w:rsid w:val="0093540A"/>
    <w:rsid w:val="00936A29"/>
    <w:rsid w:val="00937CEE"/>
    <w:rsid w:val="00940746"/>
    <w:rsid w:val="00941546"/>
    <w:rsid w:val="009419FB"/>
    <w:rsid w:val="00942861"/>
    <w:rsid w:val="00942886"/>
    <w:rsid w:val="009434E9"/>
    <w:rsid w:val="00943694"/>
    <w:rsid w:val="00944C23"/>
    <w:rsid w:val="00946F63"/>
    <w:rsid w:val="009515D2"/>
    <w:rsid w:val="00951AFD"/>
    <w:rsid w:val="00952048"/>
    <w:rsid w:val="009536D9"/>
    <w:rsid w:val="00954C8B"/>
    <w:rsid w:val="00957522"/>
    <w:rsid w:val="00957A76"/>
    <w:rsid w:val="00960193"/>
    <w:rsid w:val="00962554"/>
    <w:rsid w:val="00962807"/>
    <w:rsid w:val="00964521"/>
    <w:rsid w:val="0096557E"/>
    <w:rsid w:val="009657C6"/>
    <w:rsid w:val="0096610B"/>
    <w:rsid w:val="0096672A"/>
    <w:rsid w:val="00967237"/>
    <w:rsid w:val="00970B0F"/>
    <w:rsid w:val="009717D4"/>
    <w:rsid w:val="00972788"/>
    <w:rsid w:val="00973039"/>
    <w:rsid w:val="00973D55"/>
    <w:rsid w:val="00973E30"/>
    <w:rsid w:val="00976CA9"/>
    <w:rsid w:val="009816F9"/>
    <w:rsid w:val="00981C1D"/>
    <w:rsid w:val="00981F08"/>
    <w:rsid w:val="00983D62"/>
    <w:rsid w:val="00984869"/>
    <w:rsid w:val="00984AAC"/>
    <w:rsid w:val="00984DF7"/>
    <w:rsid w:val="00984E9F"/>
    <w:rsid w:val="00984FC5"/>
    <w:rsid w:val="009853FD"/>
    <w:rsid w:val="00985BA3"/>
    <w:rsid w:val="00987A34"/>
    <w:rsid w:val="00987EC2"/>
    <w:rsid w:val="00993828"/>
    <w:rsid w:val="009944FC"/>
    <w:rsid w:val="00994937"/>
    <w:rsid w:val="009957D7"/>
    <w:rsid w:val="00995A5A"/>
    <w:rsid w:val="009A06C8"/>
    <w:rsid w:val="009A0D9D"/>
    <w:rsid w:val="009A15EA"/>
    <w:rsid w:val="009A1AF5"/>
    <w:rsid w:val="009A20A0"/>
    <w:rsid w:val="009A27CD"/>
    <w:rsid w:val="009A3253"/>
    <w:rsid w:val="009A3851"/>
    <w:rsid w:val="009A38DA"/>
    <w:rsid w:val="009A3DBF"/>
    <w:rsid w:val="009A70F4"/>
    <w:rsid w:val="009A79A4"/>
    <w:rsid w:val="009A7CD2"/>
    <w:rsid w:val="009B0F9D"/>
    <w:rsid w:val="009B174A"/>
    <w:rsid w:val="009B23B1"/>
    <w:rsid w:val="009B2FF6"/>
    <w:rsid w:val="009B513C"/>
    <w:rsid w:val="009B572D"/>
    <w:rsid w:val="009B5ECC"/>
    <w:rsid w:val="009B60B2"/>
    <w:rsid w:val="009B73BD"/>
    <w:rsid w:val="009C056E"/>
    <w:rsid w:val="009C0651"/>
    <w:rsid w:val="009C06EB"/>
    <w:rsid w:val="009C0785"/>
    <w:rsid w:val="009C109D"/>
    <w:rsid w:val="009C25E4"/>
    <w:rsid w:val="009C352B"/>
    <w:rsid w:val="009C5FB0"/>
    <w:rsid w:val="009C6E94"/>
    <w:rsid w:val="009C734F"/>
    <w:rsid w:val="009C75D7"/>
    <w:rsid w:val="009C7F3F"/>
    <w:rsid w:val="009D0976"/>
    <w:rsid w:val="009D2917"/>
    <w:rsid w:val="009D2BEF"/>
    <w:rsid w:val="009D304D"/>
    <w:rsid w:val="009D3064"/>
    <w:rsid w:val="009D36FB"/>
    <w:rsid w:val="009D3FA1"/>
    <w:rsid w:val="009D4932"/>
    <w:rsid w:val="009D570D"/>
    <w:rsid w:val="009D668E"/>
    <w:rsid w:val="009D694A"/>
    <w:rsid w:val="009D779C"/>
    <w:rsid w:val="009D7A12"/>
    <w:rsid w:val="009E0374"/>
    <w:rsid w:val="009E07AF"/>
    <w:rsid w:val="009E0A41"/>
    <w:rsid w:val="009E0FA4"/>
    <w:rsid w:val="009E1583"/>
    <w:rsid w:val="009E359A"/>
    <w:rsid w:val="009E3651"/>
    <w:rsid w:val="009E3A37"/>
    <w:rsid w:val="009E3BBD"/>
    <w:rsid w:val="009E3E87"/>
    <w:rsid w:val="009E634B"/>
    <w:rsid w:val="009E7126"/>
    <w:rsid w:val="009E7159"/>
    <w:rsid w:val="009E7474"/>
    <w:rsid w:val="009F069B"/>
    <w:rsid w:val="009F0811"/>
    <w:rsid w:val="009F0E20"/>
    <w:rsid w:val="009F1DAB"/>
    <w:rsid w:val="009F1F83"/>
    <w:rsid w:val="009F2148"/>
    <w:rsid w:val="009F29CB"/>
    <w:rsid w:val="009F2A38"/>
    <w:rsid w:val="009F2CC1"/>
    <w:rsid w:val="009F2DEC"/>
    <w:rsid w:val="009F369E"/>
    <w:rsid w:val="009F3A0C"/>
    <w:rsid w:val="009F5562"/>
    <w:rsid w:val="009F6181"/>
    <w:rsid w:val="009F7B2A"/>
    <w:rsid w:val="009F7D78"/>
    <w:rsid w:val="00A000B6"/>
    <w:rsid w:val="00A01E44"/>
    <w:rsid w:val="00A02EA1"/>
    <w:rsid w:val="00A03AD7"/>
    <w:rsid w:val="00A049AD"/>
    <w:rsid w:val="00A04A7E"/>
    <w:rsid w:val="00A04B0C"/>
    <w:rsid w:val="00A06F4D"/>
    <w:rsid w:val="00A078D5"/>
    <w:rsid w:val="00A07C5A"/>
    <w:rsid w:val="00A10AE9"/>
    <w:rsid w:val="00A1292C"/>
    <w:rsid w:val="00A12BE0"/>
    <w:rsid w:val="00A13453"/>
    <w:rsid w:val="00A15576"/>
    <w:rsid w:val="00A20196"/>
    <w:rsid w:val="00A21F46"/>
    <w:rsid w:val="00A2292A"/>
    <w:rsid w:val="00A231CA"/>
    <w:rsid w:val="00A24B87"/>
    <w:rsid w:val="00A25CA0"/>
    <w:rsid w:val="00A2699B"/>
    <w:rsid w:val="00A26D08"/>
    <w:rsid w:val="00A271F2"/>
    <w:rsid w:val="00A3095E"/>
    <w:rsid w:val="00A30D62"/>
    <w:rsid w:val="00A315EE"/>
    <w:rsid w:val="00A34636"/>
    <w:rsid w:val="00A366CE"/>
    <w:rsid w:val="00A40959"/>
    <w:rsid w:val="00A414A6"/>
    <w:rsid w:val="00A418C0"/>
    <w:rsid w:val="00A42174"/>
    <w:rsid w:val="00A427C8"/>
    <w:rsid w:val="00A42CEC"/>
    <w:rsid w:val="00A43AAD"/>
    <w:rsid w:val="00A44D7F"/>
    <w:rsid w:val="00A45BF1"/>
    <w:rsid w:val="00A469BC"/>
    <w:rsid w:val="00A46D63"/>
    <w:rsid w:val="00A47004"/>
    <w:rsid w:val="00A475DC"/>
    <w:rsid w:val="00A50D44"/>
    <w:rsid w:val="00A5135B"/>
    <w:rsid w:val="00A52670"/>
    <w:rsid w:val="00A60255"/>
    <w:rsid w:val="00A6035A"/>
    <w:rsid w:val="00A60A45"/>
    <w:rsid w:val="00A611E5"/>
    <w:rsid w:val="00A614DB"/>
    <w:rsid w:val="00A61812"/>
    <w:rsid w:val="00A62C58"/>
    <w:rsid w:val="00A63E52"/>
    <w:rsid w:val="00A64603"/>
    <w:rsid w:val="00A658D3"/>
    <w:rsid w:val="00A66372"/>
    <w:rsid w:val="00A66E4E"/>
    <w:rsid w:val="00A67C73"/>
    <w:rsid w:val="00A72D09"/>
    <w:rsid w:val="00A72D2A"/>
    <w:rsid w:val="00A73B25"/>
    <w:rsid w:val="00A7408A"/>
    <w:rsid w:val="00A74221"/>
    <w:rsid w:val="00A752E1"/>
    <w:rsid w:val="00A7534A"/>
    <w:rsid w:val="00A76565"/>
    <w:rsid w:val="00A765D9"/>
    <w:rsid w:val="00A76A7A"/>
    <w:rsid w:val="00A76A87"/>
    <w:rsid w:val="00A77499"/>
    <w:rsid w:val="00A77567"/>
    <w:rsid w:val="00A775F3"/>
    <w:rsid w:val="00A8015F"/>
    <w:rsid w:val="00A8038A"/>
    <w:rsid w:val="00A82A61"/>
    <w:rsid w:val="00A8327C"/>
    <w:rsid w:val="00A83BD3"/>
    <w:rsid w:val="00A84481"/>
    <w:rsid w:val="00A850C2"/>
    <w:rsid w:val="00A86902"/>
    <w:rsid w:val="00A90EE3"/>
    <w:rsid w:val="00A91016"/>
    <w:rsid w:val="00A922AB"/>
    <w:rsid w:val="00A92956"/>
    <w:rsid w:val="00A92A8F"/>
    <w:rsid w:val="00A9307E"/>
    <w:rsid w:val="00A939B7"/>
    <w:rsid w:val="00A94FC9"/>
    <w:rsid w:val="00A95200"/>
    <w:rsid w:val="00A95766"/>
    <w:rsid w:val="00A96783"/>
    <w:rsid w:val="00AA01A2"/>
    <w:rsid w:val="00AA0D64"/>
    <w:rsid w:val="00AA142A"/>
    <w:rsid w:val="00AA1B6B"/>
    <w:rsid w:val="00AA3243"/>
    <w:rsid w:val="00AA449C"/>
    <w:rsid w:val="00AA6069"/>
    <w:rsid w:val="00AA635E"/>
    <w:rsid w:val="00AA6673"/>
    <w:rsid w:val="00AA79FE"/>
    <w:rsid w:val="00AA7F74"/>
    <w:rsid w:val="00AB04B8"/>
    <w:rsid w:val="00AB0982"/>
    <w:rsid w:val="00AB0AAB"/>
    <w:rsid w:val="00AB10BB"/>
    <w:rsid w:val="00AB1786"/>
    <w:rsid w:val="00AB3E59"/>
    <w:rsid w:val="00AB3F59"/>
    <w:rsid w:val="00AB5FF2"/>
    <w:rsid w:val="00AC114D"/>
    <w:rsid w:val="00AC13D1"/>
    <w:rsid w:val="00AC1C99"/>
    <w:rsid w:val="00AC2C00"/>
    <w:rsid w:val="00AC2CB6"/>
    <w:rsid w:val="00AC3A83"/>
    <w:rsid w:val="00AC4460"/>
    <w:rsid w:val="00AC49E9"/>
    <w:rsid w:val="00AC4BEA"/>
    <w:rsid w:val="00AC4E0C"/>
    <w:rsid w:val="00AC5129"/>
    <w:rsid w:val="00AC5805"/>
    <w:rsid w:val="00AC58FD"/>
    <w:rsid w:val="00AC699F"/>
    <w:rsid w:val="00AC71FA"/>
    <w:rsid w:val="00AC72E9"/>
    <w:rsid w:val="00AC7682"/>
    <w:rsid w:val="00AC7FCD"/>
    <w:rsid w:val="00AD0C07"/>
    <w:rsid w:val="00AD1F4A"/>
    <w:rsid w:val="00AD1FAF"/>
    <w:rsid w:val="00AD20C4"/>
    <w:rsid w:val="00AD20C9"/>
    <w:rsid w:val="00AD2A05"/>
    <w:rsid w:val="00AD2E94"/>
    <w:rsid w:val="00AD3634"/>
    <w:rsid w:val="00AD3999"/>
    <w:rsid w:val="00AD556A"/>
    <w:rsid w:val="00AD55F8"/>
    <w:rsid w:val="00AD5AAD"/>
    <w:rsid w:val="00AD633D"/>
    <w:rsid w:val="00AD6C1F"/>
    <w:rsid w:val="00AD719D"/>
    <w:rsid w:val="00AD793C"/>
    <w:rsid w:val="00AE01EB"/>
    <w:rsid w:val="00AE16D8"/>
    <w:rsid w:val="00AE27B9"/>
    <w:rsid w:val="00AE2FF0"/>
    <w:rsid w:val="00AE3418"/>
    <w:rsid w:val="00AE361F"/>
    <w:rsid w:val="00AE4194"/>
    <w:rsid w:val="00AE53E7"/>
    <w:rsid w:val="00AE6512"/>
    <w:rsid w:val="00AE671C"/>
    <w:rsid w:val="00AE79B2"/>
    <w:rsid w:val="00AF06B9"/>
    <w:rsid w:val="00AF0D46"/>
    <w:rsid w:val="00AF5010"/>
    <w:rsid w:val="00AF5B43"/>
    <w:rsid w:val="00AF7513"/>
    <w:rsid w:val="00AF7C26"/>
    <w:rsid w:val="00AF7D32"/>
    <w:rsid w:val="00B0087A"/>
    <w:rsid w:val="00B01A85"/>
    <w:rsid w:val="00B02884"/>
    <w:rsid w:val="00B03663"/>
    <w:rsid w:val="00B0398E"/>
    <w:rsid w:val="00B04377"/>
    <w:rsid w:val="00B05CCE"/>
    <w:rsid w:val="00B06295"/>
    <w:rsid w:val="00B06865"/>
    <w:rsid w:val="00B06874"/>
    <w:rsid w:val="00B06B9C"/>
    <w:rsid w:val="00B06E4C"/>
    <w:rsid w:val="00B0780D"/>
    <w:rsid w:val="00B07A52"/>
    <w:rsid w:val="00B1019F"/>
    <w:rsid w:val="00B107B7"/>
    <w:rsid w:val="00B125E0"/>
    <w:rsid w:val="00B1418B"/>
    <w:rsid w:val="00B14753"/>
    <w:rsid w:val="00B14E3E"/>
    <w:rsid w:val="00B169BD"/>
    <w:rsid w:val="00B21ADB"/>
    <w:rsid w:val="00B22229"/>
    <w:rsid w:val="00B22DD5"/>
    <w:rsid w:val="00B25071"/>
    <w:rsid w:val="00B251A6"/>
    <w:rsid w:val="00B263AD"/>
    <w:rsid w:val="00B26799"/>
    <w:rsid w:val="00B278AA"/>
    <w:rsid w:val="00B30A69"/>
    <w:rsid w:val="00B30CE7"/>
    <w:rsid w:val="00B31DCD"/>
    <w:rsid w:val="00B3264C"/>
    <w:rsid w:val="00B34175"/>
    <w:rsid w:val="00B34AEC"/>
    <w:rsid w:val="00B34D2F"/>
    <w:rsid w:val="00B34ED1"/>
    <w:rsid w:val="00B34F25"/>
    <w:rsid w:val="00B403ED"/>
    <w:rsid w:val="00B410C4"/>
    <w:rsid w:val="00B42B8B"/>
    <w:rsid w:val="00B439D7"/>
    <w:rsid w:val="00B43A09"/>
    <w:rsid w:val="00B43CF0"/>
    <w:rsid w:val="00B450E4"/>
    <w:rsid w:val="00B4528D"/>
    <w:rsid w:val="00B4585B"/>
    <w:rsid w:val="00B4603C"/>
    <w:rsid w:val="00B46207"/>
    <w:rsid w:val="00B46C42"/>
    <w:rsid w:val="00B46EF2"/>
    <w:rsid w:val="00B47123"/>
    <w:rsid w:val="00B47578"/>
    <w:rsid w:val="00B47CE1"/>
    <w:rsid w:val="00B51116"/>
    <w:rsid w:val="00B51582"/>
    <w:rsid w:val="00B51F8F"/>
    <w:rsid w:val="00B5242F"/>
    <w:rsid w:val="00B52902"/>
    <w:rsid w:val="00B52A74"/>
    <w:rsid w:val="00B52E78"/>
    <w:rsid w:val="00B536DC"/>
    <w:rsid w:val="00B5404B"/>
    <w:rsid w:val="00B54574"/>
    <w:rsid w:val="00B54E35"/>
    <w:rsid w:val="00B54FFB"/>
    <w:rsid w:val="00B55B1B"/>
    <w:rsid w:val="00B56D0A"/>
    <w:rsid w:val="00B61CED"/>
    <w:rsid w:val="00B61DC2"/>
    <w:rsid w:val="00B62193"/>
    <w:rsid w:val="00B628E7"/>
    <w:rsid w:val="00B62BFC"/>
    <w:rsid w:val="00B62FE8"/>
    <w:rsid w:val="00B637A8"/>
    <w:rsid w:val="00B63BDE"/>
    <w:rsid w:val="00B646DD"/>
    <w:rsid w:val="00B658D9"/>
    <w:rsid w:val="00B65B2D"/>
    <w:rsid w:val="00B66049"/>
    <w:rsid w:val="00B66372"/>
    <w:rsid w:val="00B6649F"/>
    <w:rsid w:val="00B66632"/>
    <w:rsid w:val="00B6687F"/>
    <w:rsid w:val="00B668BA"/>
    <w:rsid w:val="00B66A79"/>
    <w:rsid w:val="00B67346"/>
    <w:rsid w:val="00B676D4"/>
    <w:rsid w:val="00B67AFF"/>
    <w:rsid w:val="00B70257"/>
    <w:rsid w:val="00B703FF"/>
    <w:rsid w:val="00B72105"/>
    <w:rsid w:val="00B72D1B"/>
    <w:rsid w:val="00B72D70"/>
    <w:rsid w:val="00B7350A"/>
    <w:rsid w:val="00B73881"/>
    <w:rsid w:val="00B7490F"/>
    <w:rsid w:val="00B74CF3"/>
    <w:rsid w:val="00B74F21"/>
    <w:rsid w:val="00B75FC1"/>
    <w:rsid w:val="00B7662E"/>
    <w:rsid w:val="00B76A11"/>
    <w:rsid w:val="00B77186"/>
    <w:rsid w:val="00B77440"/>
    <w:rsid w:val="00B774E4"/>
    <w:rsid w:val="00B80AD2"/>
    <w:rsid w:val="00B80C88"/>
    <w:rsid w:val="00B80CD1"/>
    <w:rsid w:val="00B80E04"/>
    <w:rsid w:val="00B817EB"/>
    <w:rsid w:val="00B836BE"/>
    <w:rsid w:val="00B85487"/>
    <w:rsid w:val="00B8647E"/>
    <w:rsid w:val="00B86E69"/>
    <w:rsid w:val="00B876E4"/>
    <w:rsid w:val="00B8777F"/>
    <w:rsid w:val="00B90864"/>
    <w:rsid w:val="00B90E80"/>
    <w:rsid w:val="00B90F04"/>
    <w:rsid w:val="00B91A4F"/>
    <w:rsid w:val="00B929B2"/>
    <w:rsid w:val="00B93C9F"/>
    <w:rsid w:val="00B95625"/>
    <w:rsid w:val="00B958FA"/>
    <w:rsid w:val="00B95E86"/>
    <w:rsid w:val="00B96905"/>
    <w:rsid w:val="00B96B9A"/>
    <w:rsid w:val="00B96CAC"/>
    <w:rsid w:val="00B96F30"/>
    <w:rsid w:val="00B977F6"/>
    <w:rsid w:val="00BA0287"/>
    <w:rsid w:val="00BA087D"/>
    <w:rsid w:val="00BA1BAE"/>
    <w:rsid w:val="00BA210A"/>
    <w:rsid w:val="00BA2F07"/>
    <w:rsid w:val="00BA35A6"/>
    <w:rsid w:val="00BA55EE"/>
    <w:rsid w:val="00BA56D3"/>
    <w:rsid w:val="00BA59A1"/>
    <w:rsid w:val="00BA5A32"/>
    <w:rsid w:val="00BA5A92"/>
    <w:rsid w:val="00BA760B"/>
    <w:rsid w:val="00BA7950"/>
    <w:rsid w:val="00BA7CC8"/>
    <w:rsid w:val="00BB1167"/>
    <w:rsid w:val="00BB29AA"/>
    <w:rsid w:val="00BB3999"/>
    <w:rsid w:val="00BB3B63"/>
    <w:rsid w:val="00BB3F98"/>
    <w:rsid w:val="00BB684C"/>
    <w:rsid w:val="00BB68CC"/>
    <w:rsid w:val="00BB68D7"/>
    <w:rsid w:val="00BB6981"/>
    <w:rsid w:val="00BB7268"/>
    <w:rsid w:val="00BB75AD"/>
    <w:rsid w:val="00BB7C6B"/>
    <w:rsid w:val="00BB7CFA"/>
    <w:rsid w:val="00BC00DF"/>
    <w:rsid w:val="00BC0DAC"/>
    <w:rsid w:val="00BC0F79"/>
    <w:rsid w:val="00BC22CA"/>
    <w:rsid w:val="00BC3EA0"/>
    <w:rsid w:val="00BC4881"/>
    <w:rsid w:val="00BC4B86"/>
    <w:rsid w:val="00BC4C04"/>
    <w:rsid w:val="00BC5641"/>
    <w:rsid w:val="00BC5A29"/>
    <w:rsid w:val="00BC5A89"/>
    <w:rsid w:val="00BC5D24"/>
    <w:rsid w:val="00BC615C"/>
    <w:rsid w:val="00BC66F5"/>
    <w:rsid w:val="00BC71BE"/>
    <w:rsid w:val="00BC783B"/>
    <w:rsid w:val="00BC795B"/>
    <w:rsid w:val="00BD0228"/>
    <w:rsid w:val="00BD04BC"/>
    <w:rsid w:val="00BD0F3A"/>
    <w:rsid w:val="00BD152B"/>
    <w:rsid w:val="00BD2152"/>
    <w:rsid w:val="00BD2D40"/>
    <w:rsid w:val="00BD3501"/>
    <w:rsid w:val="00BD3611"/>
    <w:rsid w:val="00BD3648"/>
    <w:rsid w:val="00BD3815"/>
    <w:rsid w:val="00BD40DB"/>
    <w:rsid w:val="00BD4891"/>
    <w:rsid w:val="00BD4E9C"/>
    <w:rsid w:val="00BD7EF6"/>
    <w:rsid w:val="00BE0250"/>
    <w:rsid w:val="00BE0F6A"/>
    <w:rsid w:val="00BE1274"/>
    <w:rsid w:val="00BE1E26"/>
    <w:rsid w:val="00BE22D1"/>
    <w:rsid w:val="00BE321F"/>
    <w:rsid w:val="00BE3A74"/>
    <w:rsid w:val="00BE57FB"/>
    <w:rsid w:val="00BE6655"/>
    <w:rsid w:val="00BF0631"/>
    <w:rsid w:val="00BF0D38"/>
    <w:rsid w:val="00BF1ADC"/>
    <w:rsid w:val="00BF38FD"/>
    <w:rsid w:val="00BF44F0"/>
    <w:rsid w:val="00BF6522"/>
    <w:rsid w:val="00C00260"/>
    <w:rsid w:val="00C009FA"/>
    <w:rsid w:val="00C01245"/>
    <w:rsid w:val="00C01346"/>
    <w:rsid w:val="00C01ABC"/>
    <w:rsid w:val="00C01BF6"/>
    <w:rsid w:val="00C023FB"/>
    <w:rsid w:val="00C0277C"/>
    <w:rsid w:val="00C02C30"/>
    <w:rsid w:val="00C03056"/>
    <w:rsid w:val="00C0326B"/>
    <w:rsid w:val="00C03C0F"/>
    <w:rsid w:val="00C049B9"/>
    <w:rsid w:val="00C055BE"/>
    <w:rsid w:val="00C0691D"/>
    <w:rsid w:val="00C06B33"/>
    <w:rsid w:val="00C07F88"/>
    <w:rsid w:val="00C103A5"/>
    <w:rsid w:val="00C105B5"/>
    <w:rsid w:val="00C1281D"/>
    <w:rsid w:val="00C12BA6"/>
    <w:rsid w:val="00C132FA"/>
    <w:rsid w:val="00C13CC6"/>
    <w:rsid w:val="00C14010"/>
    <w:rsid w:val="00C144A1"/>
    <w:rsid w:val="00C14F6C"/>
    <w:rsid w:val="00C159E4"/>
    <w:rsid w:val="00C15F23"/>
    <w:rsid w:val="00C162A8"/>
    <w:rsid w:val="00C163CA"/>
    <w:rsid w:val="00C17588"/>
    <w:rsid w:val="00C203F5"/>
    <w:rsid w:val="00C20CC2"/>
    <w:rsid w:val="00C218A9"/>
    <w:rsid w:val="00C218FF"/>
    <w:rsid w:val="00C229D9"/>
    <w:rsid w:val="00C22B53"/>
    <w:rsid w:val="00C23E89"/>
    <w:rsid w:val="00C24398"/>
    <w:rsid w:val="00C24D2A"/>
    <w:rsid w:val="00C25A36"/>
    <w:rsid w:val="00C25F98"/>
    <w:rsid w:val="00C261CB"/>
    <w:rsid w:val="00C262F5"/>
    <w:rsid w:val="00C26DAB"/>
    <w:rsid w:val="00C2781E"/>
    <w:rsid w:val="00C27BE9"/>
    <w:rsid w:val="00C3023C"/>
    <w:rsid w:val="00C30B1C"/>
    <w:rsid w:val="00C31129"/>
    <w:rsid w:val="00C3139D"/>
    <w:rsid w:val="00C341D0"/>
    <w:rsid w:val="00C34300"/>
    <w:rsid w:val="00C34341"/>
    <w:rsid w:val="00C34C2F"/>
    <w:rsid w:val="00C355C1"/>
    <w:rsid w:val="00C36ABB"/>
    <w:rsid w:val="00C37660"/>
    <w:rsid w:val="00C40C6D"/>
    <w:rsid w:val="00C41815"/>
    <w:rsid w:val="00C42D3A"/>
    <w:rsid w:val="00C430D0"/>
    <w:rsid w:val="00C45874"/>
    <w:rsid w:val="00C458A6"/>
    <w:rsid w:val="00C45909"/>
    <w:rsid w:val="00C4603A"/>
    <w:rsid w:val="00C46C75"/>
    <w:rsid w:val="00C505C1"/>
    <w:rsid w:val="00C5089F"/>
    <w:rsid w:val="00C50997"/>
    <w:rsid w:val="00C50A43"/>
    <w:rsid w:val="00C50D04"/>
    <w:rsid w:val="00C512DE"/>
    <w:rsid w:val="00C51C9F"/>
    <w:rsid w:val="00C52518"/>
    <w:rsid w:val="00C529F3"/>
    <w:rsid w:val="00C538A8"/>
    <w:rsid w:val="00C54103"/>
    <w:rsid w:val="00C54D55"/>
    <w:rsid w:val="00C54F04"/>
    <w:rsid w:val="00C55987"/>
    <w:rsid w:val="00C56028"/>
    <w:rsid w:val="00C564CC"/>
    <w:rsid w:val="00C56507"/>
    <w:rsid w:val="00C568F2"/>
    <w:rsid w:val="00C57939"/>
    <w:rsid w:val="00C615D6"/>
    <w:rsid w:val="00C6185E"/>
    <w:rsid w:val="00C61E07"/>
    <w:rsid w:val="00C64885"/>
    <w:rsid w:val="00C652F3"/>
    <w:rsid w:val="00C65675"/>
    <w:rsid w:val="00C65866"/>
    <w:rsid w:val="00C6682A"/>
    <w:rsid w:val="00C67CA4"/>
    <w:rsid w:val="00C70152"/>
    <w:rsid w:val="00C70610"/>
    <w:rsid w:val="00C70E31"/>
    <w:rsid w:val="00C71905"/>
    <w:rsid w:val="00C72077"/>
    <w:rsid w:val="00C7280F"/>
    <w:rsid w:val="00C72A9A"/>
    <w:rsid w:val="00C748FA"/>
    <w:rsid w:val="00C74F33"/>
    <w:rsid w:val="00C76151"/>
    <w:rsid w:val="00C76542"/>
    <w:rsid w:val="00C76738"/>
    <w:rsid w:val="00C77D8C"/>
    <w:rsid w:val="00C80BAA"/>
    <w:rsid w:val="00C81B23"/>
    <w:rsid w:val="00C81E37"/>
    <w:rsid w:val="00C8205C"/>
    <w:rsid w:val="00C821D7"/>
    <w:rsid w:val="00C823B5"/>
    <w:rsid w:val="00C82507"/>
    <w:rsid w:val="00C8319A"/>
    <w:rsid w:val="00C845BE"/>
    <w:rsid w:val="00C85480"/>
    <w:rsid w:val="00C877F5"/>
    <w:rsid w:val="00C90128"/>
    <w:rsid w:val="00C9137B"/>
    <w:rsid w:val="00C92ABD"/>
    <w:rsid w:val="00C92E1B"/>
    <w:rsid w:val="00C94D87"/>
    <w:rsid w:val="00C956DF"/>
    <w:rsid w:val="00C96DDD"/>
    <w:rsid w:val="00CA163B"/>
    <w:rsid w:val="00CA2174"/>
    <w:rsid w:val="00CA2742"/>
    <w:rsid w:val="00CA470D"/>
    <w:rsid w:val="00CA5FC9"/>
    <w:rsid w:val="00CB084D"/>
    <w:rsid w:val="00CB1119"/>
    <w:rsid w:val="00CB1159"/>
    <w:rsid w:val="00CB1378"/>
    <w:rsid w:val="00CB16FC"/>
    <w:rsid w:val="00CB1935"/>
    <w:rsid w:val="00CB20E6"/>
    <w:rsid w:val="00CB2D2C"/>
    <w:rsid w:val="00CB30C8"/>
    <w:rsid w:val="00CB32C9"/>
    <w:rsid w:val="00CB3ED3"/>
    <w:rsid w:val="00CB4012"/>
    <w:rsid w:val="00CB425F"/>
    <w:rsid w:val="00CB4E74"/>
    <w:rsid w:val="00CB540F"/>
    <w:rsid w:val="00CB5BF2"/>
    <w:rsid w:val="00CB67DC"/>
    <w:rsid w:val="00CB6CB1"/>
    <w:rsid w:val="00CC19EA"/>
    <w:rsid w:val="00CC1C70"/>
    <w:rsid w:val="00CC3DD8"/>
    <w:rsid w:val="00CC4772"/>
    <w:rsid w:val="00CC4AE7"/>
    <w:rsid w:val="00CC4B44"/>
    <w:rsid w:val="00CC5691"/>
    <w:rsid w:val="00CC61F0"/>
    <w:rsid w:val="00CC79E0"/>
    <w:rsid w:val="00CD050A"/>
    <w:rsid w:val="00CD21A0"/>
    <w:rsid w:val="00CD2BB0"/>
    <w:rsid w:val="00CD3513"/>
    <w:rsid w:val="00CD37BD"/>
    <w:rsid w:val="00CD38BB"/>
    <w:rsid w:val="00CD3DC5"/>
    <w:rsid w:val="00CD471B"/>
    <w:rsid w:val="00CD5863"/>
    <w:rsid w:val="00CD5AE3"/>
    <w:rsid w:val="00CD7551"/>
    <w:rsid w:val="00CD79FF"/>
    <w:rsid w:val="00CE0221"/>
    <w:rsid w:val="00CE0657"/>
    <w:rsid w:val="00CE0B94"/>
    <w:rsid w:val="00CE2227"/>
    <w:rsid w:val="00CE255F"/>
    <w:rsid w:val="00CE2D4D"/>
    <w:rsid w:val="00CE344E"/>
    <w:rsid w:val="00CE4DC3"/>
    <w:rsid w:val="00CE57AF"/>
    <w:rsid w:val="00CE63CC"/>
    <w:rsid w:val="00CE6632"/>
    <w:rsid w:val="00CE6A7D"/>
    <w:rsid w:val="00CE6B4B"/>
    <w:rsid w:val="00CE74CA"/>
    <w:rsid w:val="00CE7B1E"/>
    <w:rsid w:val="00CF0E4A"/>
    <w:rsid w:val="00CF1CC5"/>
    <w:rsid w:val="00CF4E9F"/>
    <w:rsid w:val="00D001C3"/>
    <w:rsid w:val="00D003FC"/>
    <w:rsid w:val="00D006A1"/>
    <w:rsid w:val="00D00786"/>
    <w:rsid w:val="00D009DB"/>
    <w:rsid w:val="00D0101F"/>
    <w:rsid w:val="00D01294"/>
    <w:rsid w:val="00D0225D"/>
    <w:rsid w:val="00D03256"/>
    <w:rsid w:val="00D03EDE"/>
    <w:rsid w:val="00D04113"/>
    <w:rsid w:val="00D04E04"/>
    <w:rsid w:val="00D052DB"/>
    <w:rsid w:val="00D05BAD"/>
    <w:rsid w:val="00D06330"/>
    <w:rsid w:val="00D0696E"/>
    <w:rsid w:val="00D06ED7"/>
    <w:rsid w:val="00D073F3"/>
    <w:rsid w:val="00D11AC0"/>
    <w:rsid w:val="00D1239E"/>
    <w:rsid w:val="00D12CD3"/>
    <w:rsid w:val="00D134A1"/>
    <w:rsid w:val="00D15281"/>
    <w:rsid w:val="00D162C0"/>
    <w:rsid w:val="00D16DCB"/>
    <w:rsid w:val="00D16FFA"/>
    <w:rsid w:val="00D17064"/>
    <w:rsid w:val="00D17DE2"/>
    <w:rsid w:val="00D21095"/>
    <w:rsid w:val="00D219FC"/>
    <w:rsid w:val="00D2214E"/>
    <w:rsid w:val="00D22EB6"/>
    <w:rsid w:val="00D24081"/>
    <w:rsid w:val="00D25FD9"/>
    <w:rsid w:val="00D264CA"/>
    <w:rsid w:val="00D26BE5"/>
    <w:rsid w:val="00D27210"/>
    <w:rsid w:val="00D31690"/>
    <w:rsid w:val="00D31E9D"/>
    <w:rsid w:val="00D320FB"/>
    <w:rsid w:val="00D32567"/>
    <w:rsid w:val="00D327BD"/>
    <w:rsid w:val="00D32D28"/>
    <w:rsid w:val="00D32DE6"/>
    <w:rsid w:val="00D33073"/>
    <w:rsid w:val="00D33E2C"/>
    <w:rsid w:val="00D33ECB"/>
    <w:rsid w:val="00D34019"/>
    <w:rsid w:val="00D34D32"/>
    <w:rsid w:val="00D352FC"/>
    <w:rsid w:val="00D3566D"/>
    <w:rsid w:val="00D357C6"/>
    <w:rsid w:val="00D357EE"/>
    <w:rsid w:val="00D3593A"/>
    <w:rsid w:val="00D3619D"/>
    <w:rsid w:val="00D36705"/>
    <w:rsid w:val="00D37176"/>
    <w:rsid w:val="00D37629"/>
    <w:rsid w:val="00D404A6"/>
    <w:rsid w:val="00D411F3"/>
    <w:rsid w:val="00D41CBD"/>
    <w:rsid w:val="00D42E6A"/>
    <w:rsid w:val="00D42ECB"/>
    <w:rsid w:val="00D4341B"/>
    <w:rsid w:val="00D43E45"/>
    <w:rsid w:val="00D44492"/>
    <w:rsid w:val="00D44715"/>
    <w:rsid w:val="00D44AF7"/>
    <w:rsid w:val="00D454EF"/>
    <w:rsid w:val="00D46233"/>
    <w:rsid w:val="00D47667"/>
    <w:rsid w:val="00D47A1C"/>
    <w:rsid w:val="00D5061C"/>
    <w:rsid w:val="00D50803"/>
    <w:rsid w:val="00D50EA1"/>
    <w:rsid w:val="00D517F5"/>
    <w:rsid w:val="00D53EEE"/>
    <w:rsid w:val="00D54567"/>
    <w:rsid w:val="00D54F39"/>
    <w:rsid w:val="00D556ED"/>
    <w:rsid w:val="00D55F98"/>
    <w:rsid w:val="00D56F4C"/>
    <w:rsid w:val="00D57203"/>
    <w:rsid w:val="00D61729"/>
    <w:rsid w:val="00D61A53"/>
    <w:rsid w:val="00D62F67"/>
    <w:rsid w:val="00D63046"/>
    <w:rsid w:val="00D632ED"/>
    <w:rsid w:val="00D641A7"/>
    <w:rsid w:val="00D64FF0"/>
    <w:rsid w:val="00D6581E"/>
    <w:rsid w:val="00D700DA"/>
    <w:rsid w:val="00D71D35"/>
    <w:rsid w:val="00D71E32"/>
    <w:rsid w:val="00D7246A"/>
    <w:rsid w:val="00D72750"/>
    <w:rsid w:val="00D729F3"/>
    <w:rsid w:val="00D7476F"/>
    <w:rsid w:val="00D76105"/>
    <w:rsid w:val="00D76C85"/>
    <w:rsid w:val="00D7728C"/>
    <w:rsid w:val="00D77FAE"/>
    <w:rsid w:val="00D800FA"/>
    <w:rsid w:val="00D815AF"/>
    <w:rsid w:val="00D816D2"/>
    <w:rsid w:val="00D81D72"/>
    <w:rsid w:val="00D82BDF"/>
    <w:rsid w:val="00D82E77"/>
    <w:rsid w:val="00D845F6"/>
    <w:rsid w:val="00D8493E"/>
    <w:rsid w:val="00D84FAE"/>
    <w:rsid w:val="00D851DA"/>
    <w:rsid w:val="00D85A61"/>
    <w:rsid w:val="00D863CD"/>
    <w:rsid w:val="00D864BD"/>
    <w:rsid w:val="00D86FDA"/>
    <w:rsid w:val="00D8703C"/>
    <w:rsid w:val="00D91A69"/>
    <w:rsid w:val="00D92D07"/>
    <w:rsid w:val="00D93902"/>
    <w:rsid w:val="00D93FAC"/>
    <w:rsid w:val="00D95756"/>
    <w:rsid w:val="00D97BCA"/>
    <w:rsid w:val="00DA01AC"/>
    <w:rsid w:val="00DA1266"/>
    <w:rsid w:val="00DA1ADA"/>
    <w:rsid w:val="00DA1F3A"/>
    <w:rsid w:val="00DA1F4E"/>
    <w:rsid w:val="00DA27DF"/>
    <w:rsid w:val="00DA30E4"/>
    <w:rsid w:val="00DA3578"/>
    <w:rsid w:val="00DA4F40"/>
    <w:rsid w:val="00DA53E7"/>
    <w:rsid w:val="00DA54A4"/>
    <w:rsid w:val="00DA5643"/>
    <w:rsid w:val="00DA5F58"/>
    <w:rsid w:val="00DA68A2"/>
    <w:rsid w:val="00DA733A"/>
    <w:rsid w:val="00DB16A6"/>
    <w:rsid w:val="00DB1967"/>
    <w:rsid w:val="00DB1B14"/>
    <w:rsid w:val="00DB1DCB"/>
    <w:rsid w:val="00DB2C68"/>
    <w:rsid w:val="00DB3B82"/>
    <w:rsid w:val="00DB45B9"/>
    <w:rsid w:val="00DB4F71"/>
    <w:rsid w:val="00DB54E2"/>
    <w:rsid w:val="00DB5543"/>
    <w:rsid w:val="00DB5E1F"/>
    <w:rsid w:val="00DB78B5"/>
    <w:rsid w:val="00DC0C8F"/>
    <w:rsid w:val="00DC18BF"/>
    <w:rsid w:val="00DC1982"/>
    <w:rsid w:val="00DC219B"/>
    <w:rsid w:val="00DC2BE8"/>
    <w:rsid w:val="00DC3045"/>
    <w:rsid w:val="00DC42A6"/>
    <w:rsid w:val="00DC43BD"/>
    <w:rsid w:val="00DC4545"/>
    <w:rsid w:val="00DC46E8"/>
    <w:rsid w:val="00DC5CC1"/>
    <w:rsid w:val="00DD0CDE"/>
    <w:rsid w:val="00DD0D57"/>
    <w:rsid w:val="00DD13FF"/>
    <w:rsid w:val="00DD18E2"/>
    <w:rsid w:val="00DD2511"/>
    <w:rsid w:val="00DD2B9E"/>
    <w:rsid w:val="00DD39D4"/>
    <w:rsid w:val="00DD3C24"/>
    <w:rsid w:val="00DD511F"/>
    <w:rsid w:val="00DD542C"/>
    <w:rsid w:val="00DD5ABC"/>
    <w:rsid w:val="00DD68FA"/>
    <w:rsid w:val="00DD7AC0"/>
    <w:rsid w:val="00DE0E10"/>
    <w:rsid w:val="00DE0F92"/>
    <w:rsid w:val="00DE109F"/>
    <w:rsid w:val="00DE11C5"/>
    <w:rsid w:val="00DE12C2"/>
    <w:rsid w:val="00DE18EE"/>
    <w:rsid w:val="00DE2593"/>
    <w:rsid w:val="00DE2838"/>
    <w:rsid w:val="00DE4CCC"/>
    <w:rsid w:val="00DE4D68"/>
    <w:rsid w:val="00DE5219"/>
    <w:rsid w:val="00DE630E"/>
    <w:rsid w:val="00DE6441"/>
    <w:rsid w:val="00DE70B9"/>
    <w:rsid w:val="00DE73C8"/>
    <w:rsid w:val="00DF00C6"/>
    <w:rsid w:val="00DF1422"/>
    <w:rsid w:val="00DF51B5"/>
    <w:rsid w:val="00DF5A6B"/>
    <w:rsid w:val="00DF5EEC"/>
    <w:rsid w:val="00DF6343"/>
    <w:rsid w:val="00DF66B1"/>
    <w:rsid w:val="00DF70CD"/>
    <w:rsid w:val="00DF725D"/>
    <w:rsid w:val="00DF7732"/>
    <w:rsid w:val="00E005CC"/>
    <w:rsid w:val="00E00B1C"/>
    <w:rsid w:val="00E01AEC"/>
    <w:rsid w:val="00E0200E"/>
    <w:rsid w:val="00E03433"/>
    <w:rsid w:val="00E03735"/>
    <w:rsid w:val="00E050E1"/>
    <w:rsid w:val="00E051AB"/>
    <w:rsid w:val="00E058BA"/>
    <w:rsid w:val="00E07E57"/>
    <w:rsid w:val="00E10474"/>
    <w:rsid w:val="00E10B4A"/>
    <w:rsid w:val="00E114D4"/>
    <w:rsid w:val="00E11857"/>
    <w:rsid w:val="00E120FB"/>
    <w:rsid w:val="00E12421"/>
    <w:rsid w:val="00E1246C"/>
    <w:rsid w:val="00E127CE"/>
    <w:rsid w:val="00E1300F"/>
    <w:rsid w:val="00E13748"/>
    <w:rsid w:val="00E13CDE"/>
    <w:rsid w:val="00E143BD"/>
    <w:rsid w:val="00E15184"/>
    <w:rsid w:val="00E1599D"/>
    <w:rsid w:val="00E15DAC"/>
    <w:rsid w:val="00E16630"/>
    <w:rsid w:val="00E16E82"/>
    <w:rsid w:val="00E16FA1"/>
    <w:rsid w:val="00E22EB4"/>
    <w:rsid w:val="00E2308B"/>
    <w:rsid w:val="00E23E6E"/>
    <w:rsid w:val="00E25684"/>
    <w:rsid w:val="00E258BE"/>
    <w:rsid w:val="00E2691A"/>
    <w:rsid w:val="00E27A1A"/>
    <w:rsid w:val="00E30205"/>
    <w:rsid w:val="00E302C7"/>
    <w:rsid w:val="00E306DB"/>
    <w:rsid w:val="00E30EA3"/>
    <w:rsid w:val="00E3109C"/>
    <w:rsid w:val="00E32386"/>
    <w:rsid w:val="00E3258E"/>
    <w:rsid w:val="00E32683"/>
    <w:rsid w:val="00E32819"/>
    <w:rsid w:val="00E3390D"/>
    <w:rsid w:val="00E35AB3"/>
    <w:rsid w:val="00E36E77"/>
    <w:rsid w:val="00E40496"/>
    <w:rsid w:val="00E41347"/>
    <w:rsid w:val="00E4211D"/>
    <w:rsid w:val="00E435F2"/>
    <w:rsid w:val="00E43A02"/>
    <w:rsid w:val="00E4494F"/>
    <w:rsid w:val="00E44C73"/>
    <w:rsid w:val="00E44F31"/>
    <w:rsid w:val="00E453C2"/>
    <w:rsid w:val="00E4633A"/>
    <w:rsid w:val="00E46347"/>
    <w:rsid w:val="00E465D4"/>
    <w:rsid w:val="00E5047B"/>
    <w:rsid w:val="00E508E4"/>
    <w:rsid w:val="00E52B21"/>
    <w:rsid w:val="00E52D90"/>
    <w:rsid w:val="00E52DC3"/>
    <w:rsid w:val="00E532E0"/>
    <w:rsid w:val="00E536D1"/>
    <w:rsid w:val="00E54186"/>
    <w:rsid w:val="00E54847"/>
    <w:rsid w:val="00E54E7C"/>
    <w:rsid w:val="00E559B6"/>
    <w:rsid w:val="00E55C0A"/>
    <w:rsid w:val="00E5645F"/>
    <w:rsid w:val="00E5653C"/>
    <w:rsid w:val="00E569EE"/>
    <w:rsid w:val="00E56A17"/>
    <w:rsid w:val="00E56D2A"/>
    <w:rsid w:val="00E57E35"/>
    <w:rsid w:val="00E602B6"/>
    <w:rsid w:val="00E602E4"/>
    <w:rsid w:val="00E61D61"/>
    <w:rsid w:val="00E6366D"/>
    <w:rsid w:val="00E63D54"/>
    <w:rsid w:val="00E6410F"/>
    <w:rsid w:val="00E6518F"/>
    <w:rsid w:val="00E65EAD"/>
    <w:rsid w:val="00E668EA"/>
    <w:rsid w:val="00E71EA4"/>
    <w:rsid w:val="00E729B4"/>
    <w:rsid w:val="00E72C97"/>
    <w:rsid w:val="00E72F63"/>
    <w:rsid w:val="00E7475C"/>
    <w:rsid w:val="00E74F98"/>
    <w:rsid w:val="00E7595A"/>
    <w:rsid w:val="00E764DC"/>
    <w:rsid w:val="00E76A4C"/>
    <w:rsid w:val="00E775DA"/>
    <w:rsid w:val="00E77742"/>
    <w:rsid w:val="00E7779D"/>
    <w:rsid w:val="00E83226"/>
    <w:rsid w:val="00E837F2"/>
    <w:rsid w:val="00E84714"/>
    <w:rsid w:val="00E850B6"/>
    <w:rsid w:val="00E87F83"/>
    <w:rsid w:val="00E90751"/>
    <w:rsid w:val="00E918FF"/>
    <w:rsid w:val="00E91D4E"/>
    <w:rsid w:val="00E91E9C"/>
    <w:rsid w:val="00E9369F"/>
    <w:rsid w:val="00E93D4D"/>
    <w:rsid w:val="00E95C19"/>
    <w:rsid w:val="00E95C50"/>
    <w:rsid w:val="00E96593"/>
    <w:rsid w:val="00E967D3"/>
    <w:rsid w:val="00E96827"/>
    <w:rsid w:val="00E96974"/>
    <w:rsid w:val="00EA0F30"/>
    <w:rsid w:val="00EA1019"/>
    <w:rsid w:val="00EA1487"/>
    <w:rsid w:val="00EA409A"/>
    <w:rsid w:val="00EA448C"/>
    <w:rsid w:val="00EA46F5"/>
    <w:rsid w:val="00EA4EE8"/>
    <w:rsid w:val="00EA55B1"/>
    <w:rsid w:val="00EA64B5"/>
    <w:rsid w:val="00EA6FC6"/>
    <w:rsid w:val="00EA7792"/>
    <w:rsid w:val="00EB0574"/>
    <w:rsid w:val="00EB0A72"/>
    <w:rsid w:val="00EB36CD"/>
    <w:rsid w:val="00EB5051"/>
    <w:rsid w:val="00EB543A"/>
    <w:rsid w:val="00EB642E"/>
    <w:rsid w:val="00EB6DF8"/>
    <w:rsid w:val="00EB6E6F"/>
    <w:rsid w:val="00EB70B1"/>
    <w:rsid w:val="00EB7942"/>
    <w:rsid w:val="00EC06EA"/>
    <w:rsid w:val="00EC25B9"/>
    <w:rsid w:val="00EC3A36"/>
    <w:rsid w:val="00EC3F56"/>
    <w:rsid w:val="00EC5109"/>
    <w:rsid w:val="00EC59C4"/>
    <w:rsid w:val="00EC5CA0"/>
    <w:rsid w:val="00EC646D"/>
    <w:rsid w:val="00EC6811"/>
    <w:rsid w:val="00EC6E01"/>
    <w:rsid w:val="00EC7A0E"/>
    <w:rsid w:val="00EC7B94"/>
    <w:rsid w:val="00ED0A97"/>
    <w:rsid w:val="00ED0E7D"/>
    <w:rsid w:val="00ED1793"/>
    <w:rsid w:val="00ED1DF0"/>
    <w:rsid w:val="00ED314F"/>
    <w:rsid w:val="00ED3BFA"/>
    <w:rsid w:val="00ED3EAF"/>
    <w:rsid w:val="00ED3F02"/>
    <w:rsid w:val="00ED442F"/>
    <w:rsid w:val="00ED4597"/>
    <w:rsid w:val="00ED61D7"/>
    <w:rsid w:val="00EE2873"/>
    <w:rsid w:val="00EE2BB0"/>
    <w:rsid w:val="00EE3144"/>
    <w:rsid w:val="00EE36E1"/>
    <w:rsid w:val="00EE3C2B"/>
    <w:rsid w:val="00EE3D82"/>
    <w:rsid w:val="00EE43D1"/>
    <w:rsid w:val="00EE50D6"/>
    <w:rsid w:val="00EE5139"/>
    <w:rsid w:val="00EE6DB6"/>
    <w:rsid w:val="00EF001F"/>
    <w:rsid w:val="00EF142F"/>
    <w:rsid w:val="00EF2DEA"/>
    <w:rsid w:val="00EF31B0"/>
    <w:rsid w:val="00EF3EB8"/>
    <w:rsid w:val="00EF4F9C"/>
    <w:rsid w:val="00EF516E"/>
    <w:rsid w:val="00EF5520"/>
    <w:rsid w:val="00EF7363"/>
    <w:rsid w:val="00F00E42"/>
    <w:rsid w:val="00F01190"/>
    <w:rsid w:val="00F01830"/>
    <w:rsid w:val="00F01FCD"/>
    <w:rsid w:val="00F02B7D"/>
    <w:rsid w:val="00F03AD8"/>
    <w:rsid w:val="00F03CF5"/>
    <w:rsid w:val="00F04A35"/>
    <w:rsid w:val="00F05D36"/>
    <w:rsid w:val="00F05EFA"/>
    <w:rsid w:val="00F06811"/>
    <w:rsid w:val="00F068F7"/>
    <w:rsid w:val="00F07B68"/>
    <w:rsid w:val="00F11402"/>
    <w:rsid w:val="00F11BEE"/>
    <w:rsid w:val="00F13D74"/>
    <w:rsid w:val="00F147A3"/>
    <w:rsid w:val="00F15197"/>
    <w:rsid w:val="00F15563"/>
    <w:rsid w:val="00F15EB4"/>
    <w:rsid w:val="00F17506"/>
    <w:rsid w:val="00F17DB8"/>
    <w:rsid w:val="00F20686"/>
    <w:rsid w:val="00F206AF"/>
    <w:rsid w:val="00F20E68"/>
    <w:rsid w:val="00F22054"/>
    <w:rsid w:val="00F22A4C"/>
    <w:rsid w:val="00F22CE6"/>
    <w:rsid w:val="00F24BF1"/>
    <w:rsid w:val="00F25437"/>
    <w:rsid w:val="00F25727"/>
    <w:rsid w:val="00F26EEE"/>
    <w:rsid w:val="00F2728E"/>
    <w:rsid w:val="00F27F94"/>
    <w:rsid w:val="00F30CF1"/>
    <w:rsid w:val="00F30D13"/>
    <w:rsid w:val="00F322C5"/>
    <w:rsid w:val="00F32E82"/>
    <w:rsid w:val="00F33660"/>
    <w:rsid w:val="00F34673"/>
    <w:rsid w:val="00F34B3E"/>
    <w:rsid w:val="00F35980"/>
    <w:rsid w:val="00F362B5"/>
    <w:rsid w:val="00F37060"/>
    <w:rsid w:val="00F41431"/>
    <w:rsid w:val="00F41582"/>
    <w:rsid w:val="00F415C2"/>
    <w:rsid w:val="00F42002"/>
    <w:rsid w:val="00F4200D"/>
    <w:rsid w:val="00F429E9"/>
    <w:rsid w:val="00F43412"/>
    <w:rsid w:val="00F43CBE"/>
    <w:rsid w:val="00F46177"/>
    <w:rsid w:val="00F46D56"/>
    <w:rsid w:val="00F474AF"/>
    <w:rsid w:val="00F47D8B"/>
    <w:rsid w:val="00F50AF4"/>
    <w:rsid w:val="00F50ECA"/>
    <w:rsid w:val="00F51D36"/>
    <w:rsid w:val="00F52794"/>
    <w:rsid w:val="00F530B1"/>
    <w:rsid w:val="00F53197"/>
    <w:rsid w:val="00F53D18"/>
    <w:rsid w:val="00F55D9A"/>
    <w:rsid w:val="00F55F8C"/>
    <w:rsid w:val="00F56229"/>
    <w:rsid w:val="00F56447"/>
    <w:rsid w:val="00F56552"/>
    <w:rsid w:val="00F56CEC"/>
    <w:rsid w:val="00F572A1"/>
    <w:rsid w:val="00F60422"/>
    <w:rsid w:val="00F61259"/>
    <w:rsid w:val="00F6184A"/>
    <w:rsid w:val="00F627D5"/>
    <w:rsid w:val="00F64254"/>
    <w:rsid w:val="00F64622"/>
    <w:rsid w:val="00F65EF3"/>
    <w:rsid w:val="00F66C9A"/>
    <w:rsid w:val="00F67231"/>
    <w:rsid w:val="00F70F34"/>
    <w:rsid w:val="00F71380"/>
    <w:rsid w:val="00F71425"/>
    <w:rsid w:val="00F71556"/>
    <w:rsid w:val="00F728EA"/>
    <w:rsid w:val="00F72D2A"/>
    <w:rsid w:val="00F73014"/>
    <w:rsid w:val="00F739B8"/>
    <w:rsid w:val="00F73FBA"/>
    <w:rsid w:val="00F743B0"/>
    <w:rsid w:val="00F7479B"/>
    <w:rsid w:val="00F76ADA"/>
    <w:rsid w:val="00F77A01"/>
    <w:rsid w:val="00F77C29"/>
    <w:rsid w:val="00F81349"/>
    <w:rsid w:val="00F8143D"/>
    <w:rsid w:val="00F81518"/>
    <w:rsid w:val="00F8155B"/>
    <w:rsid w:val="00F82832"/>
    <w:rsid w:val="00F835DA"/>
    <w:rsid w:val="00F83DA2"/>
    <w:rsid w:val="00F8542A"/>
    <w:rsid w:val="00F8558F"/>
    <w:rsid w:val="00F85FE5"/>
    <w:rsid w:val="00F9058C"/>
    <w:rsid w:val="00F909A3"/>
    <w:rsid w:val="00F91A74"/>
    <w:rsid w:val="00F93953"/>
    <w:rsid w:val="00F93A8A"/>
    <w:rsid w:val="00F93B09"/>
    <w:rsid w:val="00F9477A"/>
    <w:rsid w:val="00F952B3"/>
    <w:rsid w:val="00F97860"/>
    <w:rsid w:val="00F97EAD"/>
    <w:rsid w:val="00FA02FC"/>
    <w:rsid w:val="00FA0365"/>
    <w:rsid w:val="00FA08FF"/>
    <w:rsid w:val="00FA124C"/>
    <w:rsid w:val="00FA1B6B"/>
    <w:rsid w:val="00FA24A6"/>
    <w:rsid w:val="00FA25E7"/>
    <w:rsid w:val="00FA2F9C"/>
    <w:rsid w:val="00FA4196"/>
    <w:rsid w:val="00FA7801"/>
    <w:rsid w:val="00FB0B05"/>
    <w:rsid w:val="00FB0B07"/>
    <w:rsid w:val="00FB0C4F"/>
    <w:rsid w:val="00FB1194"/>
    <w:rsid w:val="00FB1222"/>
    <w:rsid w:val="00FB3DD3"/>
    <w:rsid w:val="00FB4261"/>
    <w:rsid w:val="00FB526B"/>
    <w:rsid w:val="00FB6487"/>
    <w:rsid w:val="00FB654D"/>
    <w:rsid w:val="00FB6CE2"/>
    <w:rsid w:val="00FC0A55"/>
    <w:rsid w:val="00FC0D69"/>
    <w:rsid w:val="00FC143B"/>
    <w:rsid w:val="00FC2CBE"/>
    <w:rsid w:val="00FC413B"/>
    <w:rsid w:val="00FC44D7"/>
    <w:rsid w:val="00FC44EA"/>
    <w:rsid w:val="00FC6535"/>
    <w:rsid w:val="00FC6A3C"/>
    <w:rsid w:val="00FD028B"/>
    <w:rsid w:val="00FD02E2"/>
    <w:rsid w:val="00FD097C"/>
    <w:rsid w:val="00FD1BEB"/>
    <w:rsid w:val="00FD1C28"/>
    <w:rsid w:val="00FD1DAF"/>
    <w:rsid w:val="00FD2F0E"/>
    <w:rsid w:val="00FD3CEB"/>
    <w:rsid w:val="00FD3D3C"/>
    <w:rsid w:val="00FD3F1F"/>
    <w:rsid w:val="00FD4A34"/>
    <w:rsid w:val="00FD5909"/>
    <w:rsid w:val="00FD66F2"/>
    <w:rsid w:val="00FD7ABA"/>
    <w:rsid w:val="00FD7EAF"/>
    <w:rsid w:val="00FE0A97"/>
    <w:rsid w:val="00FE0C4A"/>
    <w:rsid w:val="00FE161B"/>
    <w:rsid w:val="00FE1A5E"/>
    <w:rsid w:val="00FE3247"/>
    <w:rsid w:val="00FE3C82"/>
    <w:rsid w:val="00FE4502"/>
    <w:rsid w:val="00FE525B"/>
    <w:rsid w:val="00FE5E4A"/>
    <w:rsid w:val="00FE69EE"/>
    <w:rsid w:val="00FE74DF"/>
    <w:rsid w:val="00FE79C0"/>
    <w:rsid w:val="00FF1389"/>
    <w:rsid w:val="00FF2084"/>
    <w:rsid w:val="00FF4CA1"/>
    <w:rsid w:val="00FF4DC6"/>
    <w:rsid w:val="00FF511A"/>
    <w:rsid w:val="00FF5936"/>
    <w:rsid w:val="00FF665D"/>
    <w:rsid w:val="00FF6CFE"/>
    <w:rsid w:val="00FF6CFF"/>
    <w:rsid w:val="00FF72D9"/>
    <w:rsid w:val="00FF75A5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095F1"/>
  <w15:chartTrackingRefBased/>
  <w15:docId w15:val="{763C65A7-B9BE-47F9-AD8D-474C6F6A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A00"/>
    <w:pPr>
      <w:spacing w:after="120"/>
      <w:ind w:firstLine="56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5463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65463D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7"/>
    <w:uiPriority w:val="39"/>
    <w:rsid w:val="002B1E7E"/>
    <w:rPr>
      <w:rFonts w:eastAsia="SimSu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2B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628F8"/>
    <w:pPr>
      <w:spacing w:after="160" w:line="259" w:lineRule="auto"/>
      <w:ind w:left="720" w:firstLine="0"/>
      <w:contextualSpacing/>
    </w:pPr>
    <w:rPr>
      <w:rFonts w:eastAsia="DengXian"/>
    </w:rPr>
  </w:style>
  <w:style w:type="paragraph" w:styleId="a9">
    <w:name w:val="Balloon Text"/>
    <w:basedOn w:val="a"/>
    <w:link w:val="aa"/>
    <w:uiPriority w:val="99"/>
    <w:semiHidden/>
    <w:unhideWhenUsed/>
    <w:rsid w:val="009F1D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F1DAB"/>
    <w:rPr>
      <w:rFonts w:ascii="Segoe UI" w:hAnsi="Segoe UI" w:cs="Segoe UI"/>
      <w:sz w:val="18"/>
      <w:szCs w:val="18"/>
      <w:lang w:eastAsia="en-US"/>
    </w:rPr>
  </w:style>
  <w:style w:type="paragraph" w:styleId="ab">
    <w:name w:val="Body Text"/>
    <w:basedOn w:val="a"/>
    <w:link w:val="ac"/>
    <w:uiPriority w:val="1"/>
    <w:qFormat/>
    <w:rsid w:val="006456F4"/>
    <w:pPr>
      <w:widowControl w:val="0"/>
      <w:spacing w:after="0"/>
      <w:ind w:left="101"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link w:val="ab"/>
    <w:uiPriority w:val="1"/>
    <w:rsid w:val="006456F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0">
    <w:name w:val="Текст1"/>
    <w:basedOn w:val="a"/>
    <w:rsid w:val="00852FDE"/>
    <w:pPr>
      <w:overflowPunct w:val="0"/>
      <w:autoSpaceDE w:val="0"/>
      <w:autoSpaceDN w:val="0"/>
      <w:adjustRightInd w:val="0"/>
      <w:spacing w:after="0"/>
      <w:ind w:firstLine="0"/>
      <w:textAlignment w:val="baseline"/>
    </w:pPr>
    <w:rPr>
      <w:rFonts w:ascii="Courier New" w:eastAsia="Times New Roman" w:hAnsi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F62F-9E0B-4C01-B0B7-C7B1041F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13</Pages>
  <Words>2659</Words>
  <Characters>15157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</Company>
  <LinksUpToDate>false</LinksUpToDate>
  <CharactersWithSpaces>17781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Юрий Дроголов</cp:lastModifiedBy>
  <cp:revision>47</cp:revision>
  <cp:lastPrinted>2022-04-26T05:51:00Z</cp:lastPrinted>
  <dcterms:created xsi:type="dcterms:W3CDTF">2023-05-30T01:12:00Z</dcterms:created>
  <dcterms:modified xsi:type="dcterms:W3CDTF">2023-07-12T10:57:00Z</dcterms:modified>
</cp:coreProperties>
</file>