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6E4BB" w14:textId="5E34EA1D" w:rsidR="000E5605" w:rsidRPr="004D0D83" w:rsidRDefault="004D0D83" w:rsidP="00D97BCA">
      <w:pPr>
        <w:spacing w:after="160"/>
        <w:ind w:firstLine="0"/>
        <w:jc w:val="center"/>
        <w:rPr>
          <w:rFonts w:ascii="Times New Roman" w:hAnsi="Times New Roman"/>
          <w:sz w:val="24"/>
          <w:szCs w:val="24"/>
        </w:rPr>
      </w:pPr>
      <w:r w:rsidRPr="004D0D83">
        <w:rPr>
          <w:rFonts w:ascii="Times New Roman" w:hAnsi="Times New Roman"/>
          <w:sz w:val="24"/>
          <w:szCs w:val="24"/>
        </w:rPr>
        <w:t>ИНФОРМАЦИОННАЯ ЗАПИСКА</w:t>
      </w:r>
    </w:p>
    <w:p w14:paraId="2551A550" w14:textId="5AD192BB" w:rsidR="004D0D83" w:rsidRPr="00D47B3C" w:rsidRDefault="00A86902" w:rsidP="00D97BCA">
      <w:pPr>
        <w:ind w:firstLine="0"/>
        <w:jc w:val="center"/>
        <w:rPr>
          <w:rFonts w:ascii="Times New Roman" w:hAnsi="Times New Roman"/>
          <w:b/>
          <w:i/>
          <w:sz w:val="28"/>
          <w:szCs w:val="28"/>
        </w:rPr>
      </w:pPr>
      <w:r w:rsidRPr="00D47B3C">
        <w:rPr>
          <w:rFonts w:ascii="Times New Roman" w:hAnsi="Times New Roman"/>
          <w:b/>
          <w:i/>
          <w:sz w:val="28"/>
          <w:szCs w:val="28"/>
        </w:rPr>
        <w:t>Лицензионный у</w:t>
      </w:r>
      <w:r w:rsidR="004D0D83" w:rsidRPr="00D47B3C">
        <w:rPr>
          <w:rFonts w:ascii="Times New Roman" w:hAnsi="Times New Roman"/>
          <w:b/>
          <w:i/>
          <w:sz w:val="28"/>
          <w:szCs w:val="28"/>
        </w:rPr>
        <w:t>часток</w:t>
      </w:r>
      <w:r w:rsidR="00CA1A19">
        <w:rPr>
          <w:rFonts w:ascii="Times New Roman" w:hAnsi="Times New Roman"/>
          <w:b/>
          <w:i/>
          <w:sz w:val="28"/>
          <w:szCs w:val="28"/>
        </w:rPr>
        <w:br/>
      </w:r>
      <w:r w:rsidR="004D0D83" w:rsidRPr="00D47B3C">
        <w:rPr>
          <w:rFonts w:ascii="Times New Roman" w:hAnsi="Times New Roman"/>
          <w:b/>
          <w:i/>
          <w:sz w:val="28"/>
          <w:szCs w:val="28"/>
        </w:rPr>
        <w:t>недр</w:t>
      </w:r>
      <w:r w:rsidR="00EF516E" w:rsidRPr="00D47B3C">
        <w:rPr>
          <w:rFonts w:ascii="Times New Roman" w:hAnsi="Times New Roman"/>
          <w:b/>
          <w:i/>
          <w:sz w:val="28"/>
          <w:szCs w:val="28"/>
        </w:rPr>
        <w:t xml:space="preserve"> на россыпное золото</w:t>
      </w:r>
      <w:r w:rsidR="004D0D83" w:rsidRPr="00D47B3C">
        <w:rPr>
          <w:rFonts w:ascii="Times New Roman" w:hAnsi="Times New Roman"/>
          <w:b/>
          <w:i/>
          <w:sz w:val="28"/>
          <w:szCs w:val="28"/>
        </w:rPr>
        <w:t xml:space="preserve"> </w:t>
      </w:r>
      <w:proofErr w:type="spellStart"/>
      <w:r w:rsidR="007A0B18">
        <w:rPr>
          <w:rFonts w:ascii="Times New Roman" w:hAnsi="Times New Roman"/>
          <w:b/>
          <w:i/>
          <w:sz w:val="28"/>
          <w:szCs w:val="28"/>
        </w:rPr>
        <w:t>Чадай</w:t>
      </w:r>
      <w:proofErr w:type="spellEnd"/>
    </w:p>
    <w:p w14:paraId="483FBD90" w14:textId="2A862758" w:rsidR="004D0D83" w:rsidRPr="00D47B3C" w:rsidRDefault="004D0D83" w:rsidP="003213DE">
      <w:pPr>
        <w:spacing w:after="0"/>
        <w:ind w:firstLine="0"/>
        <w:jc w:val="center"/>
        <w:rPr>
          <w:rFonts w:ascii="Times New Roman" w:hAnsi="Times New Roman"/>
          <w:i/>
          <w:sz w:val="28"/>
          <w:szCs w:val="28"/>
        </w:rPr>
      </w:pPr>
      <w:r w:rsidRPr="00D47B3C">
        <w:rPr>
          <w:rFonts w:ascii="Times New Roman" w:hAnsi="Times New Roman"/>
          <w:i/>
          <w:sz w:val="28"/>
          <w:szCs w:val="28"/>
        </w:rPr>
        <w:t xml:space="preserve">Лицензия </w:t>
      </w:r>
      <w:r w:rsidR="003A5C0E" w:rsidRPr="00D47B3C">
        <w:rPr>
          <w:rFonts w:ascii="Times New Roman" w:hAnsi="Times New Roman"/>
          <w:i/>
          <w:sz w:val="28"/>
          <w:szCs w:val="28"/>
        </w:rPr>
        <w:t>ХАБ</w:t>
      </w:r>
      <w:r w:rsidR="009F1F83" w:rsidRPr="00D47B3C">
        <w:rPr>
          <w:rFonts w:ascii="Times New Roman" w:hAnsi="Times New Roman"/>
          <w:i/>
          <w:sz w:val="28"/>
          <w:szCs w:val="28"/>
        </w:rPr>
        <w:t xml:space="preserve"> </w:t>
      </w:r>
      <w:r w:rsidR="000A5418" w:rsidRPr="000A5418">
        <w:rPr>
          <w:rFonts w:ascii="Times New Roman" w:hAnsi="Times New Roman"/>
          <w:i/>
          <w:sz w:val="28"/>
          <w:szCs w:val="28"/>
        </w:rPr>
        <w:t>0057</w:t>
      </w:r>
      <w:r w:rsidR="00D846C5">
        <w:rPr>
          <w:rFonts w:ascii="Times New Roman" w:hAnsi="Times New Roman"/>
          <w:i/>
          <w:sz w:val="28"/>
          <w:szCs w:val="28"/>
        </w:rPr>
        <w:t>7</w:t>
      </w:r>
      <w:r w:rsidR="007A0B18">
        <w:rPr>
          <w:rFonts w:ascii="Times New Roman" w:hAnsi="Times New Roman"/>
          <w:i/>
          <w:sz w:val="28"/>
          <w:szCs w:val="28"/>
        </w:rPr>
        <w:t>3</w:t>
      </w:r>
      <w:r w:rsidR="009F1F83" w:rsidRPr="00D47B3C">
        <w:rPr>
          <w:rFonts w:ascii="Times New Roman" w:hAnsi="Times New Roman"/>
          <w:i/>
          <w:sz w:val="28"/>
          <w:szCs w:val="28"/>
        </w:rPr>
        <w:t xml:space="preserve"> </w:t>
      </w:r>
      <w:r w:rsidR="005D1652" w:rsidRPr="00D47B3C">
        <w:rPr>
          <w:rFonts w:ascii="Times New Roman" w:hAnsi="Times New Roman"/>
          <w:i/>
          <w:sz w:val="28"/>
          <w:szCs w:val="28"/>
        </w:rPr>
        <w:t>Б</w:t>
      </w:r>
      <w:r w:rsidR="009F1F83" w:rsidRPr="00D47B3C">
        <w:rPr>
          <w:rFonts w:ascii="Times New Roman" w:hAnsi="Times New Roman"/>
          <w:i/>
          <w:sz w:val="28"/>
          <w:szCs w:val="28"/>
        </w:rPr>
        <w:t>П</w:t>
      </w:r>
      <w:r w:rsidR="00494ECB" w:rsidRPr="00D47B3C">
        <w:rPr>
          <w:rFonts w:ascii="Times New Roman" w:hAnsi="Times New Roman"/>
          <w:i/>
          <w:sz w:val="28"/>
          <w:szCs w:val="28"/>
        </w:rPr>
        <w:t xml:space="preserve"> выдана ООО "</w:t>
      </w:r>
      <w:r w:rsidR="00BD1F1A" w:rsidRPr="00D47B3C">
        <w:rPr>
          <w:sz w:val="28"/>
          <w:szCs w:val="28"/>
        </w:rPr>
        <w:t xml:space="preserve"> </w:t>
      </w:r>
      <w:r w:rsidR="000A5418" w:rsidRPr="000A5418">
        <w:rPr>
          <w:rFonts w:ascii="Times New Roman" w:hAnsi="Times New Roman"/>
          <w:i/>
          <w:sz w:val="28"/>
          <w:szCs w:val="28"/>
        </w:rPr>
        <w:t>ЗОЛОТО ДВ</w:t>
      </w:r>
      <w:r w:rsidR="00BD1F1A" w:rsidRPr="00D47B3C">
        <w:rPr>
          <w:rFonts w:ascii="Times New Roman" w:hAnsi="Times New Roman"/>
          <w:i/>
          <w:sz w:val="28"/>
          <w:szCs w:val="28"/>
        </w:rPr>
        <w:t xml:space="preserve"> </w:t>
      </w:r>
      <w:r w:rsidR="00494ECB" w:rsidRPr="00D47B3C">
        <w:rPr>
          <w:rFonts w:ascii="Times New Roman" w:hAnsi="Times New Roman"/>
          <w:i/>
          <w:sz w:val="28"/>
          <w:szCs w:val="28"/>
        </w:rPr>
        <w:t>"</w:t>
      </w:r>
      <w:r w:rsidRPr="00D47B3C">
        <w:rPr>
          <w:rFonts w:ascii="Times New Roman" w:hAnsi="Times New Roman"/>
          <w:i/>
          <w:sz w:val="28"/>
          <w:szCs w:val="28"/>
        </w:rPr>
        <w:t xml:space="preserve">, площадь </w:t>
      </w:r>
      <w:r w:rsidR="007A0B18">
        <w:rPr>
          <w:rFonts w:ascii="Times New Roman" w:hAnsi="Times New Roman"/>
          <w:i/>
          <w:sz w:val="28"/>
          <w:szCs w:val="28"/>
        </w:rPr>
        <w:t>9</w:t>
      </w:r>
      <w:r w:rsidR="00D846C5" w:rsidRPr="00D846C5">
        <w:rPr>
          <w:rFonts w:ascii="Times New Roman" w:hAnsi="Times New Roman"/>
          <w:i/>
          <w:sz w:val="28"/>
          <w:szCs w:val="28"/>
        </w:rPr>
        <w:t>3.</w:t>
      </w:r>
      <w:r w:rsidR="007A0B18">
        <w:rPr>
          <w:rFonts w:ascii="Times New Roman" w:hAnsi="Times New Roman"/>
          <w:i/>
          <w:sz w:val="28"/>
          <w:szCs w:val="28"/>
        </w:rPr>
        <w:t>56</w:t>
      </w:r>
      <w:r w:rsidRPr="00D47B3C">
        <w:rPr>
          <w:rFonts w:ascii="Times New Roman" w:hAnsi="Times New Roman"/>
          <w:i/>
          <w:sz w:val="28"/>
          <w:szCs w:val="28"/>
        </w:rPr>
        <w:t xml:space="preserve"> км</w:t>
      </w:r>
      <w:r w:rsidRPr="00D47B3C">
        <w:rPr>
          <w:rFonts w:ascii="Times New Roman" w:hAnsi="Times New Roman"/>
          <w:i/>
          <w:sz w:val="28"/>
          <w:szCs w:val="28"/>
          <w:vertAlign w:val="superscript"/>
        </w:rPr>
        <w:t>2</w:t>
      </w:r>
      <w:r w:rsidRPr="00D47B3C">
        <w:rPr>
          <w:rFonts w:ascii="Times New Roman" w:hAnsi="Times New Roman"/>
          <w:i/>
          <w:sz w:val="28"/>
          <w:szCs w:val="28"/>
        </w:rPr>
        <w:t>,</w:t>
      </w:r>
      <w:r w:rsidR="009E0374" w:rsidRPr="00D47B3C">
        <w:rPr>
          <w:rFonts w:ascii="Times New Roman" w:hAnsi="Times New Roman"/>
          <w:i/>
          <w:sz w:val="28"/>
          <w:szCs w:val="28"/>
        </w:rPr>
        <w:t xml:space="preserve"> </w:t>
      </w:r>
      <w:r w:rsidRPr="00D47B3C">
        <w:rPr>
          <w:rFonts w:ascii="Times New Roman" w:hAnsi="Times New Roman"/>
          <w:i/>
          <w:sz w:val="28"/>
          <w:szCs w:val="28"/>
        </w:rPr>
        <w:t>местоположение</w:t>
      </w:r>
      <w:r w:rsidR="009308CA" w:rsidRPr="00D47B3C">
        <w:rPr>
          <w:rFonts w:ascii="Times New Roman" w:hAnsi="Times New Roman"/>
          <w:i/>
          <w:sz w:val="28"/>
          <w:szCs w:val="28"/>
        </w:rPr>
        <w:t xml:space="preserve"> </w:t>
      </w:r>
      <w:r w:rsidR="00A47004" w:rsidRPr="00D47B3C">
        <w:rPr>
          <w:rFonts w:ascii="Times New Roman" w:hAnsi="Times New Roman"/>
          <w:i/>
          <w:sz w:val="28"/>
          <w:szCs w:val="28"/>
        </w:rPr>
        <w:t>-</w:t>
      </w:r>
      <w:r w:rsidRPr="00D47B3C">
        <w:rPr>
          <w:rFonts w:ascii="Times New Roman" w:hAnsi="Times New Roman"/>
          <w:i/>
          <w:sz w:val="28"/>
          <w:szCs w:val="28"/>
        </w:rPr>
        <w:t xml:space="preserve"> </w:t>
      </w:r>
      <w:r w:rsidR="000A5418" w:rsidRPr="000A5418">
        <w:rPr>
          <w:rFonts w:ascii="Times New Roman" w:hAnsi="Times New Roman"/>
          <w:i/>
          <w:sz w:val="28"/>
          <w:szCs w:val="28"/>
        </w:rPr>
        <w:t xml:space="preserve">Тугуро-Чумиканский </w:t>
      </w:r>
      <w:r w:rsidR="00972788" w:rsidRPr="00D47B3C">
        <w:rPr>
          <w:rFonts w:ascii="Times New Roman" w:hAnsi="Times New Roman"/>
          <w:i/>
          <w:sz w:val="28"/>
          <w:szCs w:val="28"/>
        </w:rPr>
        <w:t>муниципальны</w:t>
      </w:r>
      <w:r w:rsidR="000A5418">
        <w:rPr>
          <w:rFonts w:ascii="Times New Roman" w:hAnsi="Times New Roman"/>
          <w:i/>
          <w:sz w:val="28"/>
          <w:szCs w:val="28"/>
        </w:rPr>
        <w:t>е</w:t>
      </w:r>
      <w:r w:rsidR="00972788" w:rsidRPr="00D47B3C">
        <w:rPr>
          <w:rFonts w:ascii="Times New Roman" w:hAnsi="Times New Roman"/>
          <w:i/>
          <w:sz w:val="28"/>
          <w:szCs w:val="28"/>
        </w:rPr>
        <w:t xml:space="preserve"> район</w:t>
      </w:r>
      <w:r w:rsidR="000A5418">
        <w:rPr>
          <w:rFonts w:ascii="Times New Roman" w:hAnsi="Times New Roman"/>
          <w:i/>
          <w:sz w:val="28"/>
          <w:szCs w:val="28"/>
        </w:rPr>
        <w:t>ы</w:t>
      </w:r>
      <w:r w:rsidR="00A47004" w:rsidRPr="00D47B3C">
        <w:rPr>
          <w:rFonts w:ascii="Times New Roman" w:hAnsi="Times New Roman"/>
          <w:i/>
          <w:sz w:val="28"/>
          <w:szCs w:val="28"/>
        </w:rPr>
        <w:t xml:space="preserve"> </w:t>
      </w:r>
      <w:r w:rsidR="00972788" w:rsidRPr="00D47B3C">
        <w:rPr>
          <w:rFonts w:ascii="Times New Roman" w:hAnsi="Times New Roman"/>
          <w:i/>
          <w:sz w:val="28"/>
          <w:szCs w:val="28"/>
        </w:rPr>
        <w:t>Хабаровского края</w:t>
      </w:r>
      <w:r w:rsidR="00891EE8" w:rsidRPr="00D47B3C">
        <w:rPr>
          <w:rFonts w:ascii="Times New Roman" w:hAnsi="Times New Roman"/>
          <w:i/>
          <w:sz w:val="28"/>
          <w:szCs w:val="28"/>
        </w:rPr>
        <w:t>, основн</w:t>
      </w:r>
      <w:r w:rsidR="003213DE" w:rsidRPr="00D47B3C">
        <w:rPr>
          <w:rFonts w:ascii="Times New Roman" w:hAnsi="Times New Roman"/>
          <w:i/>
          <w:sz w:val="28"/>
          <w:szCs w:val="28"/>
        </w:rPr>
        <w:t>о</w:t>
      </w:r>
      <w:r w:rsidR="00891EE8" w:rsidRPr="00D47B3C">
        <w:rPr>
          <w:rFonts w:ascii="Times New Roman" w:hAnsi="Times New Roman"/>
          <w:i/>
          <w:sz w:val="28"/>
          <w:szCs w:val="28"/>
        </w:rPr>
        <w:t>е полезн</w:t>
      </w:r>
      <w:r w:rsidR="003213DE" w:rsidRPr="00D47B3C">
        <w:rPr>
          <w:rFonts w:ascii="Times New Roman" w:hAnsi="Times New Roman"/>
          <w:i/>
          <w:sz w:val="28"/>
          <w:szCs w:val="28"/>
        </w:rPr>
        <w:t>о</w:t>
      </w:r>
      <w:r w:rsidR="00891EE8" w:rsidRPr="00D47B3C">
        <w:rPr>
          <w:rFonts w:ascii="Times New Roman" w:hAnsi="Times New Roman"/>
          <w:i/>
          <w:sz w:val="28"/>
          <w:szCs w:val="28"/>
        </w:rPr>
        <w:t>е ископаем</w:t>
      </w:r>
      <w:r w:rsidR="003213DE" w:rsidRPr="00D47B3C">
        <w:rPr>
          <w:rFonts w:ascii="Times New Roman" w:hAnsi="Times New Roman"/>
          <w:i/>
          <w:sz w:val="28"/>
          <w:szCs w:val="28"/>
        </w:rPr>
        <w:t>о</w:t>
      </w:r>
      <w:r w:rsidR="00891EE8" w:rsidRPr="00D47B3C">
        <w:rPr>
          <w:rFonts w:ascii="Times New Roman" w:hAnsi="Times New Roman"/>
          <w:i/>
          <w:sz w:val="28"/>
          <w:szCs w:val="28"/>
        </w:rPr>
        <w:t>е</w:t>
      </w:r>
      <w:r w:rsidR="005C024D" w:rsidRPr="00D47B3C">
        <w:rPr>
          <w:rFonts w:ascii="Times New Roman" w:hAnsi="Times New Roman"/>
          <w:i/>
          <w:sz w:val="28"/>
          <w:szCs w:val="28"/>
        </w:rPr>
        <w:t xml:space="preserve"> </w:t>
      </w:r>
      <w:r w:rsidR="00891EE8" w:rsidRPr="00D47B3C">
        <w:rPr>
          <w:rFonts w:ascii="Times New Roman" w:hAnsi="Times New Roman"/>
          <w:i/>
          <w:sz w:val="28"/>
          <w:szCs w:val="28"/>
        </w:rPr>
        <w:t>на участке</w:t>
      </w:r>
      <w:r w:rsidR="005C024D" w:rsidRPr="00D47B3C">
        <w:rPr>
          <w:rFonts w:ascii="Times New Roman" w:hAnsi="Times New Roman"/>
          <w:i/>
          <w:sz w:val="28"/>
          <w:szCs w:val="28"/>
        </w:rPr>
        <w:t xml:space="preserve"> </w:t>
      </w:r>
      <w:r w:rsidR="00C103A5" w:rsidRPr="00D47B3C">
        <w:rPr>
          <w:rFonts w:ascii="Times New Roman" w:hAnsi="Times New Roman"/>
          <w:i/>
          <w:sz w:val="28"/>
          <w:szCs w:val="28"/>
        </w:rPr>
        <w:t>–</w:t>
      </w:r>
      <w:r w:rsidR="00891EE8" w:rsidRPr="00D47B3C">
        <w:rPr>
          <w:rFonts w:ascii="Times New Roman" w:hAnsi="Times New Roman"/>
          <w:i/>
          <w:sz w:val="28"/>
          <w:szCs w:val="28"/>
        </w:rPr>
        <w:t xml:space="preserve"> золото</w:t>
      </w:r>
      <w:r w:rsidR="00C103A5" w:rsidRPr="00D47B3C">
        <w:rPr>
          <w:rFonts w:ascii="Times New Roman" w:hAnsi="Times New Roman"/>
          <w:i/>
          <w:sz w:val="28"/>
          <w:szCs w:val="28"/>
        </w:rPr>
        <w:t xml:space="preserve"> россыпное </w:t>
      </w:r>
    </w:p>
    <w:p w14:paraId="50580C70" w14:textId="77777777" w:rsidR="009F1DAB" w:rsidRPr="00D47B3C" w:rsidRDefault="002B6079" w:rsidP="007F78D6">
      <w:pPr>
        <w:spacing w:before="120"/>
        <w:ind w:firstLine="0"/>
        <w:jc w:val="center"/>
        <w:rPr>
          <w:rFonts w:ascii="Times New Roman" w:hAnsi="Times New Roman"/>
          <w:b/>
          <w:i/>
          <w:sz w:val="28"/>
          <w:szCs w:val="28"/>
        </w:rPr>
      </w:pPr>
      <w:r w:rsidRPr="00D47B3C">
        <w:rPr>
          <w:rFonts w:ascii="Times New Roman" w:hAnsi="Times New Roman"/>
          <w:b/>
          <w:i/>
          <w:sz w:val="28"/>
          <w:szCs w:val="28"/>
        </w:rPr>
        <w:t>Общие сведения</w:t>
      </w:r>
    </w:p>
    <w:p w14:paraId="40115906" w14:textId="1E426EEA" w:rsidR="00C8319A" w:rsidRPr="00D47B3C" w:rsidRDefault="00E03433" w:rsidP="008D26CC">
      <w:pPr>
        <w:spacing w:after="0"/>
        <w:ind w:firstLine="709"/>
        <w:jc w:val="both"/>
        <w:rPr>
          <w:rFonts w:ascii="Times New Roman" w:hAnsi="Times New Roman"/>
          <w:sz w:val="28"/>
          <w:szCs w:val="28"/>
        </w:rPr>
      </w:pPr>
      <w:r w:rsidRPr="00D47B3C">
        <w:rPr>
          <w:rFonts w:ascii="Times New Roman" w:hAnsi="Times New Roman"/>
          <w:sz w:val="28"/>
          <w:szCs w:val="28"/>
        </w:rPr>
        <w:t>Лицензионный у</w:t>
      </w:r>
      <w:r w:rsidR="00D97BCA" w:rsidRPr="00D47B3C">
        <w:rPr>
          <w:rFonts w:ascii="Times New Roman" w:hAnsi="Times New Roman"/>
          <w:sz w:val="28"/>
          <w:szCs w:val="28"/>
        </w:rPr>
        <w:t>часток недр</w:t>
      </w:r>
      <w:r w:rsidR="00A271F2" w:rsidRPr="00D47B3C">
        <w:rPr>
          <w:rFonts w:ascii="Times New Roman" w:hAnsi="Times New Roman"/>
          <w:sz w:val="28"/>
          <w:szCs w:val="28"/>
        </w:rPr>
        <w:t xml:space="preserve"> на россыпное</w:t>
      </w:r>
      <w:r w:rsidR="00C103A5" w:rsidRPr="00D47B3C">
        <w:rPr>
          <w:rFonts w:ascii="Times New Roman" w:hAnsi="Times New Roman"/>
          <w:sz w:val="28"/>
          <w:szCs w:val="28"/>
        </w:rPr>
        <w:t xml:space="preserve"> </w:t>
      </w:r>
      <w:r w:rsidR="00A271F2" w:rsidRPr="00D47B3C">
        <w:rPr>
          <w:rFonts w:ascii="Times New Roman" w:hAnsi="Times New Roman"/>
          <w:sz w:val="28"/>
          <w:szCs w:val="28"/>
        </w:rPr>
        <w:t>золото</w:t>
      </w:r>
      <w:r w:rsidR="00A47004" w:rsidRPr="00D47B3C">
        <w:rPr>
          <w:rFonts w:ascii="Times New Roman" w:hAnsi="Times New Roman"/>
          <w:sz w:val="28"/>
          <w:szCs w:val="28"/>
        </w:rPr>
        <w:t xml:space="preserve"> </w:t>
      </w:r>
      <w:proofErr w:type="spellStart"/>
      <w:r w:rsidR="007A0B18">
        <w:rPr>
          <w:rFonts w:ascii="Times New Roman" w:hAnsi="Times New Roman"/>
          <w:sz w:val="28"/>
          <w:szCs w:val="28"/>
        </w:rPr>
        <w:t>Чадай</w:t>
      </w:r>
      <w:proofErr w:type="spellEnd"/>
      <w:r w:rsidR="0087242A" w:rsidRPr="00D47B3C">
        <w:rPr>
          <w:rFonts w:ascii="Times New Roman" w:hAnsi="Times New Roman"/>
          <w:sz w:val="28"/>
          <w:szCs w:val="28"/>
        </w:rPr>
        <w:t xml:space="preserve"> </w:t>
      </w:r>
      <w:r w:rsidR="00A47004" w:rsidRPr="00D47B3C">
        <w:rPr>
          <w:rFonts w:ascii="Times New Roman" w:hAnsi="Times New Roman"/>
          <w:sz w:val="28"/>
          <w:szCs w:val="28"/>
        </w:rPr>
        <w:t xml:space="preserve">находится в </w:t>
      </w:r>
      <w:r w:rsidR="000A5418" w:rsidRPr="000A5418">
        <w:rPr>
          <w:rFonts w:ascii="Times New Roman" w:hAnsi="Times New Roman"/>
          <w:sz w:val="28"/>
          <w:szCs w:val="28"/>
        </w:rPr>
        <w:t>Тугуро-Чумиканск</w:t>
      </w:r>
      <w:r w:rsidR="000A5418">
        <w:rPr>
          <w:rFonts w:ascii="Times New Roman" w:hAnsi="Times New Roman"/>
          <w:sz w:val="28"/>
          <w:szCs w:val="28"/>
        </w:rPr>
        <w:t>ом</w:t>
      </w:r>
      <w:r w:rsidR="000A5418" w:rsidRPr="000A5418">
        <w:rPr>
          <w:rFonts w:ascii="Times New Roman" w:hAnsi="Times New Roman"/>
          <w:sz w:val="28"/>
          <w:szCs w:val="28"/>
        </w:rPr>
        <w:t xml:space="preserve"> </w:t>
      </w:r>
      <w:r w:rsidR="00972788" w:rsidRPr="00D47B3C">
        <w:rPr>
          <w:rFonts w:ascii="Times New Roman" w:hAnsi="Times New Roman"/>
          <w:sz w:val="28"/>
          <w:szCs w:val="28"/>
        </w:rPr>
        <w:t>муниципальн</w:t>
      </w:r>
      <w:r w:rsidR="007A0B18">
        <w:rPr>
          <w:rFonts w:ascii="Times New Roman" w:hAnsi="Times New Roman"/>
          <w:sz w:val="28"/>
          <w:szCs w:val="28"/>
        </w:rPr>
        <w:t>ом</w:t>
      </w:r>
      <w:r w:rsidR="00972788" w:rsidRPr="00D47B3C">
        <w:rPr>
          <w:rFonts w:ascii="Times New Roman" w:hAnsi="Times New Roman"/>
          <w:sz w:val="28"/>
          <w:szCs w:val="28"/>
        </w:rPr>
        <w:t xml:space="preserve"> район</w:t>
      </w:r>
      <w:r w:rsidR="007A0B18">
        <w:rPr>
          <w:rFonts w:ascii="Times New Roman" w:hAnsi="Times New Roman"/>
          <w:sz w:val="28"/>
          <w:szCs w:val="28"/>
        </w:rPr>
        <w:t>е</w:t>
      </w:r>
      <w:r w:rsidR="00972788" w:rsidRPr="00D47B3C">
        <w:rPr>
          <w:rFonts w:ascii="Times New Roman" w:hAnsi="Times New Roman"/>
          <w:sz w:val="28"/>
          <w:szCs w:val="28"/>
        </w:rPr>
        <w:t xml:space="preserve"> Хабаровского края</w:t>
      </w:r>
      <w:r w:rsidR="00A47004" w:rsidRPr="00D47B3C">
        <w:rPr>
          <w:rFonts w:ascii="Times New Roman" w:hAnsi="Times New Roman"/>
          <w:sz w:val="28"/>
          <w:szCs w:val="28"/>
        </w:rPr>
        <w:t xml:space="preserve"> в </w:t>
      </w:r>
      <w:r w:rsidR="002C0462" w:rsidRPr="00D47B3C">
        <w:rPr>
          <w:rFonts w:ascii="Times New Roman" w:hAnsi="Times New Roman"/>
          <w:sz w:val="28"/>
          <w:szCs w:val="28"/>
        </w:rPr>
        <w:t>6</w:t>
      </w:r>
      <w:r w:rsidR="000A5418">
        <w:rPr>
          <w:rFonts w:ascii="Times New Roman" w:hAnsi="Times New Roman"/>
          <w:sz w:val="28"/>
          <w:szCs w:val="28"/>
        </w:rPr>
        <w:t>9</w:t>
      </w:r>
      <w:r w:rsidR="00A47004" w:rsidRPr="00D47B3C">
        <w:rPr>
          <w:rFonts w:ascii="Times New Roman" w:hAnsi="Times New Roman"/>
          <w:sz w:val="28"/>
          <w:szCs w:val="28"/>
        </w:rPr>
        <w:t>0 км к север</w:t>
      </w:r>
      <w:r w:rsidR="00F06811" w:rsidRPr="00D47B3C">
        <w:rPr>
          <w:rFonts w:ascii="Times New Roman" w:hAnsi="Times New Roman"/>
          <w:sz w:val="28"/>
          <w:szCs w:val="28"/>
        </w:rPr>
        <w:t>о-</w:t>
      </w:r>
      <w:r w:rsidR="00972788" w:rsidRPr="00D47B3C">
        <w:rPr>
          <w:rFonts w:ascii="Times New Roman" w:hAnsi="Times New Roman"/>
          <w:sz w:val="28"/>
          <w:szCs w:val="28"/>
        </w:rPr>
        <w:t>востоку</w:t>
      </w:r>
      <w:r w:rsidR="00A47004" w:rsidRPr="00D47B3C">
        <w:rPr>
          <w:rFonts w:ascii="Times New Roman" w:hAnsi="Times New Roman"/>
          <w:sz w:val="28"/>
          <w:szCs w:val="28"/>
        </w:rPr>
        <w:t xml:space="preserve"> от </w:t>
      </w:r>
      <w:r w:rsidR="00972788" w:rsidRPr="00D47B3C">
        <w:rPr>
          <w:rFonts w:ascii="Times New Roman" w:hAnsi="Times New Roman"/>
          <w:sz w:val="28"/>
          <w:szCs w:val="28"/>
        </w:rPr>
        <w:t>Хабаровск</w:t>
      </w:r>
      <w:r w:rsidR="00A47004" w:rsidRPr="00D47B3C">
        <w:rPr>
          <w:rFonts w:ascii="Times New Roman" w:hAnsi="Times New Roman"/>
          <w:sz w:val="28"/>
          <w:szCs w:val="28"/>
        </w:rPr>
        <w:t xml:space="preserve">а в </w:t>
      </w:r>
      <w:r w:rsidR="007A0B18">
        <w:rPr>
          <w:rFonts w:ascii="Times New Roman" w:hAnsi="Times New Roman"/>
          <w:sz w:val="28"/>
          <w:szCs w:val="28"/>
        </w:rPr>
        <w:t>юго-</w:t>
      </w:r>
      <w:r w:rsidR="00450F9E" w:rsidRPr="00D47B3C">
        <w:rPr>
          <w:rFonts w:ascii="Times New Roman" w:hAnsi="Times New Roman"/>
          <w:sz w:val="28"/>
          <w:szCs w:val="28"/>
        </w:rPr>
        <w:t xml:space="preserve">восточной </w:t>
      </w:r>
      <w:r w:rsidR="00A47004" w:rsidRPr="00D47B3C">
        <w:rPr>
          <w:rFonts w:ascii="Times New Roman" w:hAnsi="Times New Roman"/>
          <w:sz w:val="28"/>
          <w:szCs w:val="28"/>
        </w:rPr>
        <w:t>части лист</w:t>
      </w:r>
      <w:r w:rsidR="0087242A" w:rsidRPr="00D47B3C">
        <w:rPr>
          <w:rFonts w:ascii="Times New Roman" w:hAnsi="Times New Roman"/>
          <w:sz w:val="28"/>
          <w:szCs w:val="28"/>
        </w:rPr>
        <w:t>а</w:t>
      </w:r>
      <w:r w:rsidR="00A47004" w:rsidRPr="00D47B3C">
        <w:rPr>
          <w:rFonts w:ascii="Times New Roman" w:hAnsi="Times New Roman"/>
          <w:sz w:val="28"/>
          <w:szCs w:val="28"/>
        </w:rPr>
        <w:t xml:space="preserve"> карты масштаба 1:200000 </w:t>
      </w:r>
      <w:r w:rsidR="00450F9E" w:rsidRPr="00D47B3C">
        <w:rPr>
          <w:rFonts w:ascii="Times New Roman" w:hAnsi="Times New Roman"/>
          <w:sz w:val="28"/>
          <w:szCs w:val="28"/>
          <w:lang w:val="en-US"/>
        </w:rPr>
        <w:t>N</w:t>
      </w:r>
      <w:r w:rsidR="00450F9E" w:rsidRPr="00D47B3C">
        <w:rPr>
          <w:rFonts w:ascii="Times New Roman" w:hAnsi="Times New Roman"/>
          <w:sz w:val="28"/>
          <w:szCs w:val="28"/>
        </w:rPr>
        <w:t>-54-X</w:t>
      </w:r>
      <w:r w:rsidR="001921FC">
        <w:rPr>
          <w:rFonts w:ascii="Times New Roman" w:hAnsi="Times New Roman"/>
          <w:sz w:val="28"/>
          <w:szCs w:val="28"/>
          <w:lang w:val="en-US"/>
        </w:rPr>
        <w:t>IV</w:t>
      </w:r>
      <w:r w:rsidR="00450F9E" w:rsidRPr="00D47B3C">
        <w:rPr>
          <w:rFonts w:ascii="Times New Roman" w:hAnsi="Times New Roman"/>
          <w:sz w:val="28"/>
          <w:szCs w:val="28"/>
        </w:rPr>
        <w:t xml:space="preserve"> </w:t>
      </w:r>
      <w:r w:rsidR="00A47004" w:rsidRPr="00D47B3C">
        <w:rPr>
          <w:rFonts w:ascii="Times New Roman" w:hAnsi="Times New Roman"/>
          <w:sz w:val="28"/>
          <w:szCs w:val="28"/>
        </w:rPr>
        <w:t>(рис. 1).</w:t>
      </w:r>
      <w:r w:rsidR="003213DE" w:rsidRPr="00D47B3C">
        <w:rPr>
          <w:rFonts w:ascii="Times New Roman" w:hAnsi="Times New Roman"/>
          <w:sz w:val="28"/>
          <w:szCs w:val="28"/>
        </w:rPr>
        <w:t xml:space="preserve"> </w:t>
      </w:r>
      <w:r w:rsidR="007A0B18" w:rsidRPr="007A0B18">
        <w:rPr>
          <w:rFonts w:ascii="Times New Roman" w:hAnsi="Times New Roman"/>
          <w:sz w:val="28"/>
          <w:szCs w:val="28"/>
        </w:rPr>
        <w:t xml:space="preserve">Участок расположен в бассейне среднего течения р. </w:t>
      </w:r>
      <w:proofErr w:type="spellStart"/>
      <w:r w:rsidR="007A0B18" w:rsidRPr="007A0B18">
        <w:rPr>
          <w:rFonts w:ascii="Times New Roman" w:hAnsi="Times New Roman"/>
          <w:sz w:val="28"/>
          <w:szCs w:val="28"/>
        </w:rPr>
        <w:t>Мухтель</w:t>
      </w:r>
      <w:proofErr w:type="spellEnd"/>
      <w:r w:rsidR="007A0B18" w:rsidRPr="007A0B18">
        <w:rPr>
          <w:rFonts w:ascii="Times New Roman" w:hAnsi="Times New Roman"/>
          <w:sz w:val="28"/>
          <w:szCs w:val="28"/>
        </w:rPr>
        <w:t>, впадающей залив Александры Охотского моря. Дорожная сеть в окрестностях отсутствует</w:t>
      </w:r>
      <w:r w:rsidR="00D846C5" w:rsidRPr="00D846C5">
        <w:rPr>
          <w:rFonts w:ascii="Times New Roman" w:hAnsi="Times New Roman"/>
          <w:sz w:val="28"/>
          <w:szCs w:val="28"/>
        </w:rPr>
        <w:t>. Ближайший населённый пункт, посёлок Многовершинный, находится в</w:t>
      </w:r>
      <w:r w:rsidR="007A0B18">
        <w:rPr>
          <w:rFonts w:ascii="Times New Roman" w:hAnsi="Times New Roman"/>
          <w:sz w:val="28"/>
          <w:szCs w:val="28"/>
        </w:rPr>
        <w:t xml:space="preserve"> </w:t>
      </w:r>
      <w:r w:rsidR="00D846C5" w:rsidRPr="00D846C5">
        <w:rPr>
          <w:rFonts w:ascii="Times New Roman" w:hAnsi="Times New Roman"/>
          <w:sz w:val="28"/>
          <w:szCs w:val="28"/>
        </w:rPr>
        <w:t xml:space="preserve">30 км к ВЮВ от участка на автомобильной дороге, которая проходит от г. Николаевска-на-Амуре до устья р. </w:t>
      </w:r>
      <w:proofErr w:type="spellStart"/>
      <w:r w:rsidR="00D846C5" w:rsidRPr="00D846C5">
        <w:rPr>
          <w:rFonts w:ascii="Times New Roman" w:hAnsi="Times New Roman"/>
          <w:sz w:val="28"/>
          <w:szCs w:val="28"/>
        </w:rPr>
        <w:t>Лонгери</w:t>
      </w:r>
      <w:proofErr w:type="spellEnd"/>
      <w:r w:rsidR="00D846C5" w:rsidRPr="00D846C5">
        <w:rPr>
          <w:rFonts w:ascii="Times New Roman" w:hAnsi="Times New Roman"/>
          <w:sz w:val="28"/>
          <w:szCs w:val="28"/>
        </w:rPr>
        <w:t xml:space="preserve">, впадающей в залив Рейнеке Охотского моря. Расстояние от участка до райцентра, посёлка </w:t>
      </w:r>
      <w:proofErr w:type="spellStart"/>
      <w:r w:rsidR="00D846C5" w:rsidRPr="00D846C5">
        <w:rPr>
          <w:rFonts w:ascii="Times New Roman" w:hAnsi="Times New Roman"/>
          <w:sz w:val="28"/>
          <w:szCs w:val="28"/>
        </w:rPr>
        <w:t>Чумикан</w:t>
      </w:r>
      <w:proofErr w:type="spellEnd"/>
      <w:r w:rsidR="00D846C5" w:rsidRPr="00D846C5">
        <w:rPr>
          <w:rFonts w:ascii="Times New Roman" w:hAnsi="Times New Roman"/>
          <w:sz w:val="28"/>
          <w:szCs w:val="28"/>
        </w:rPr>
        <w:t>, составляет по прямой 225 км</w:t>
      </w:r>
      <w:r w:rsidR="001921FC" w:rsidRPr="001921FC">
        <w:rPr>
          <w:rFonts w:ascii="Times New Roman" w:hAnsi="Times New Roman"/>
          <w:sz w:val="28"/>
          <w:szCs w:val="28"/>
        </w:rPr>
        <w:t xml:space="preserve"> </w:t>
      </w:r>
      <w:r w:rsidR="003831A0" w:rsidRPr="00D47B3C">
        <w:rPr>
          <w:rFonts w:ascii="Times New Roman" w:hAnsi="Times New Roman"/>
          <w:sz w:val="28"/>
          <w:szCs w:val="28"/>
        </w:rPr>
        <w:t xml:space="preserve">(рис. </w:t>
      </w:r>
      <w:r w:rsidR="000C7C7B" w:rsidRPr="00D47B3C">
        <w:rPr>
          <w:rFonts w:ascii="Times New Roman" w:hAnsi="Times New Roman"/>
          <w:sz w:val="28"/>
          <w:szCs w:val="28"/>
        </w:rPr>
        <w:t>2</w:t>
      </w:r>
      <w:r w:rsidR="008D23AE" w:rsidRPr="00D47B3C">
        <w:rPr>
          <w:rFonts w:ascii="Times New Roman" w:hAnsi="Times New Roman"/>
          <w:sz w:val="28"/>
          <w:szCs w:val="28"/>
        </w:rPr>
        <w:t xml:space="preserve"> и 3</w:t>
      </w:r>
      <w:r w:rsidR="003831A0" w:rsidRPr="00D47B3C">
        <w:rPr>
          <w:rFonts w:ascii="Times New Roman" w:hAnsi="Times New Roman"/>
          <w:sz w:val="28"/>
          <w:szCs w:val="28"/>
        </w:rPr>
        <w:t>)</w:t>
      </w:r>
      <w:r w:rsidR="00163A5D" w:rsidRPr="00D47B3C">
        <w:rPr>
          <w:rFonts w:ascii="Times New Roman" w:hAnsi="Times New Roman"/>
          <w:sz w:val="28"/>
          <w:szCs w:val="28"/>
        </w:rPr>
        <w:t xml:space="preserve">. </w:t>
      </w:r>
      <w:r w:rsidR="003243EB" w:rsidRPr="00D47B3C">
        <w:rPr>
          <w:rFonts w:ascii="Times New Roman" w:hAnsi="Times New Roman"/>
          <w:sz w:val="28"/>
          <w:szCs w:val="28"/>
        </w:rPr>
        <w:t>Площадь</w:t>
      </w:r>
      <w:r w:rsidR="003831A0" w:rsidRPr="00D47B3C">
        <w:rPr>
          <w:rFonts w:ascii="Times New Roman" w:hAnsi="Times New Roman"/>
          <w:sz w:val="28"/>
          <w:szCs w:val="28"/>
        </w:rPr>
        <w:t xml:space="preserve"> лицензионного</w:t>
      </w:r>
      <w:r w:rsidR="003243EB" w:rsidRPr="00D47B3C">
        <w:rPr>
          <w:rFonts w:ascii="Times New Roman" w:hAnsi="Times New Roman"/>
          <w:sz w:val="28"/>
          <w:szCs w:val="28"/>
        </w:rPr>
        <w:t xml:space="preserve"> участка</w:t>
      </w:r>
      <w:r w:rsidR="003513F6" w:rsidRPr="00D47B3C">
        <w:rPr>
          <w:rFonts w:ascii="Times New Roman" w:hAnsi="Times New Roman"/>
          <w:sz w:val="28"/>
          <w:szCs w:val="28"/>
        </w:rPr>
        <w:t xml:space="preserve"> </w:t>
      </w:r>
      <w:r w:rsidR="007A0B18" w:rsidRPr="007A0B18">
        <w:rPr>
          <w:rFonts w:ascii="Times New Roman" w:hAnsi="Times New Roman"/>
          <w:sz w:val="28"/>
          <w:szCs w:val="28"/>
        </w:rPr>
        <w:t>93.56</w:t>
      </w:r>
      <w:r w:rsidR="003831A0" w:rsidRPr="00D47B3C">
        <w:rPr>
          <w:rFonts w:ascii="Times New Roman" w:hAnsi="Times New Roman"/>
          <w:sz w:val="28"/>
          <w:szCs w:val="28"/>
        </w:rPr>
        <w:t xml:space="preserve"> км</w:t>
      </w:r>
      <w:r w:rsidR="003831A0" w:rsidRPr="00D47B3C">
        <w:rPr>
          <w:rFonts w:ascii="Times New Roman" w:hAnsi="Times New Roman"/>
          <w:sz w:val="28"/>
          <w:szCs w:val="28"/>
          <w:vertAlign w:val="superscript"/>
        </w:rPr>
        <w:t>2</w:t>
      </w:r>
      <w:r w:rsidR="00163A5D" w:rsidRPr="00D47B3C">
        <w:rPr>
          <w:rFonts w:ascii="Times New Roman" w:hAnsi="Times New Roman"/>
          <w:sz w:val="28"/>
          <w:szCs w:val="28"/>
        </w:rPr>
        <w:t>.</w:t>
      </w:r>
    </w:p>
    <w:p w14:paraId="74912473" w14:textId="2BCBEAB4" w:rsidR="00C8319A" w:rsidRPr="00D47B3C" w:rsidRDefault="00C8319A" w:rsidP="00C8319A">
      <w:pPr>
        <w:spacing w:before="120" w:line="276" w:lineRule="auto"/>
        <w:jc w:val="center"/>
        <w:rPr>
          <w:rFonts w:ascii="Times New Roman" w:hAnsi="Times New Roman"/>
          <w:sz w:val="28"/>
          <w:szCs w:val="28"/>
        </w:rPr>
      </w:pPr>
      <w:r w:rsidRPr="00D47B3C">
        <w:rPr>
          <w:rFonts w:ascii="Times New Roman" w:hAnsi="Times New Roman"/>
          <w:sz w:val="28"/>
          <w:szCs w:val="28"/>
        </w:rPr>
        <w:t xml:space="preserve">Координаты угловых точек участка </w:t>
      </w:r>
      <w:proofErr w:type="spellStart"/>
      <w:r w:rsidR="007A0B18">
        <w:rPr>
          <w:rFonts w:ascii="Times New Roman" w:hAnsi="Times New Roman"/>
          <w:sz w:val="28"/>
          <w:szCs w:val="28"/>
        </w:rPr>
        <w:t>Чадай</w:t>
      </w:r>
      <w:proofErr w:type="spellEnd"/>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1375"/>
        <w:gridCol w:w="1357"/>
        <w:gridCol w:w="1503"/>
        <w:gridCol w:w="1375"/>
        <w:gridCol w:w="1357"/>
        <w:gridCol w:w="1629"/>
      </w:tblGrid>
      <w:tr w:rsidR="00C8319A" w:rsidRPr="00C8319A" w14:paraId="1ACBA8BE" w14:textId="77777777" w:rsidTr="007A0B18">
        <w:trPr>
          <w:trHeight w:hRule="exact" w:val="475"/>
        </w:trPr>
        <w:tc>
          <w:tcPr>
            <w:tcW w:w="1032" w:type="dxa"/>
            <w:vAlign w:val="center"/>
            <w:hideMark/>
          </w:tcPr>
          <w:p w14:paraId="7F3057D8"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rPr>
              <w:t>№</w:t>
            </w:r>
          </w:p>
        </w:tc>
        <w:tc>
          <w:tcPr>
            <w:tcW w:w="4235" w:type="dxa"/>
            <w:gridSpan w:val="3"/>
            <w:vAlign w:val="center"/>
            <w:hideMark/>
          </w:tcPr>
          <w:p w14:paraId="7CA6F446"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lang w:val="en-US"/>
              </w:rPr>
              <w:t>N_ГСК-2011</w:t>
            </w:r>
          </w:p>
        </w:tc>
        <w:tc>
          <w:tcPr>
            <w:tcW w:w="4360" w:type="dxa"/>
            <w:gridSpan w:val="3"/>
            <w:vAlign w:val="center"/>
            <w:hideMark/>
          </w:tcPr>
          <w:p w14:paraId="2BF6168B"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lang w:val="en-US"/>
              </w:rPr>
              <w:t>E_ГСК-2011</w:t>
            </w:r>
          </w:p>
        </w:tc>
      </w:tr>
      <w:tr w:rsidR="00C8319A" w:rsidRPr="00C8319A" w14:paraId="55985A4F" w14:textId="77777777" w:rsidTr="007A0B18">
        <w:trPr>
          <w:trHeight w:hRule="exact" w:val="350"/>
        </w:trPr>
        <w:tc>
          <w:tcPr>
            <w:tcW w:w="1032" w:type="dxa"/>
            <w:noWrap/>
            <w:vAlign w:val="center"/>
            <w:hideMark/>
          </w:tcPr>
          <w:p w14:paraId="12153720" w14:textId="77777777" w:rsidR="00C8319A" w:rsidRPr="00C8319A" w:rsidRDefault="00C8319A" w:rsidP="005A64F3">
            <w:pPr>
              <w:jc w:val="center"/>
              <w:rPr>
                <w:rFonts w:ascii="Times New Roman" w:hAnsi="Times New Roman"/>
                <w:color w:val="000000"/>
                <w:sz w:val="26"/>
                <w:szCs w:val="26"/>
              </w:rPr>
            </w:pPr>
          </w:p>
        </w:tc>
        <w:tc>
          <w:tcPr>
            <w:tcW w:w="1375" w:type="dxa"/>
            <w:noWrap/>
            <w:vAlign w:val="center"/>
            <w:hideMark/>
          </w:tcPr>
          <w:p w14:paraId="52F07FA5"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rPr>
              <w:t>Град.</w:t>
            </w:r>
          </w:p>
        </w:tc>
        <w:tc>
          <w:tcPr>
            <w:tcW w:w="1356" w:type="dxa"/>
            <w:noWrap/>
            <w:vAlign w:val="center"/>
            <w:hideMark/>
          </w:tcPr>
          <w:p w14:paraId="6F5DBF8B"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rPr>
              <w:t>Мин.</w:t>
            </w:r>
          </w:p>
        </w:tc>
        <w:tc>
          <w:tcPr>
            <w:tcW w:w="1504" w:type="dxa"/>
            <w:noWrap/>
            <w:vAlign w:val="center"/>
            <w:hideMark/>
          </w:tcPr>
          <w:p w14:paraId="7A8A3932"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rPr>
              <w:t>Сек.</w:t>
            </w:r>
          </w:p>
        </w:tc>
        <w:tc>
          <w:tcPr>
            <w:tcW w:w="1374" w:type="dxa"/>
            <w:noWrap/>
            <w:vAlign w:val="center"/>
            <w:hideMark/>
          </w:tcPr>
          <w:p w14:paraId="23C11D31"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rPr>
              <w:t>Град.</w:t>
            </w:r>
          </w:p>
        </w:tc>
        <w:tc>
          <w:tcPr>
            <w:tcW w:w="1356" w:type="dxa"/>
            <w:noWrap/>
            <w:vAlign w:val="center"/>
            <w:hideMark/>
          </w:tcPr>
          <w:p w14:paraId="4289952D"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rPr>
              <w:t>Мин.</w:t>
            </w:r>
          </w:p>
        </w:tc>
        <w:tc>
          <w:tcPr>
            <w:tcW w:w="1630" w:type="dxa"/>
            <w:noWrap/>
            <w:vAlign w:val="center"/>
            <w:hideMark/>
          </w:tcPr>
          <w:p w14:paraId="332CB7EA"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rPr>
              <w:t>Сек.</w:t>
            </w:r>
          </w:p>
        </w:tc>
      </w:tr>
      <w:tr w:rsidR="007A0B18" w:rsidRPr="00C8319A" w14:paraId="6DA25BC5" w14:textId="77777777" w:rsidTr="007A0B18">
        <w:trPr>
          <w:trHeight w:hRule="exact" w:val="283"/>
        </w:trPr>
        <w:tc>
          <w:tcPr>
            <w:tcW w:w="1032" w:type="dxa"/>
            <w:noWrap/>
            <w:vAlign w:val="center"/>
            <w:hideMark/>
          </w:tcPr>
          <w:p w14:paraId="50CD5B6B" w14:textId="77777777" w:rsidR="007A0B18" w:rsidRPr="00C8319A" w:rsidRDefault="007A0B18" w:rsidP="007A0B18">
            <w:pPr>
              <w:jc w:val="center"/>
              <w:rPr>
                <w:rFonts w:ascii="Times New Roman" w:hAnsi="Times New Roman"/>
                <w:color w:val="000000"/>
                <w:sz w:val="26"/>
                <w:szCs w:val="26"/>
              </w:rPr>
            </w:pPr>
            <w:r w:rsidRPr="00C8319A">
              <w:rPr>
                <w:rFonts w:ascii="Times New Roman" w:hAnsi="Times New Roman"/>
                <w:color w:val="000000"/>
                <w:sz w:val="26"/>
                <w:szCs w:val="26"/>
              </w:rPr>
              <w:t>1</w:t>
            </w:r>
          </w:p>
        </w:tc>
        <w:tc>
          <w:tcPr>
            <w:tcW w:w="1375" w:type="dxa"/>
            <w:hideMark/>
          </w:tcPr>
          <w:p w14:paraId="71390617" w14:textId="34853B01" w:rsidR="007A0B18" w:rsidRPr="00846CC0" w:rsidRDefault="007A0B18" w:rsidP="007A0B18">
            <w:pPr>
              <w:jc w:val="center"/>
              <w:rPr>
                <w:rFonts w:ascii="Times New Roman" w:hAnsi="Times New Roman"/>
                <w:sz w:val="24"/>
                <w:szCs w:val="24"/>
              </w:rPr>
            </w:pPr>
            <w:r w:rsidRPr="000F2904">
              <w:t>54</w:t>
            </w:r>
          </w:p>
        </w:tc>
        <w:tc>
          <w:tcPr>
            <w:tcW w:w="1356" w:type="dxa"/>
            <w:hideMark/>
          </w:tcPr>
          <w:p w14:paraId="33AB819D" w14:textId="76E19EA2" w:rsidR="007A0B18" w:rsidRPr="00846CC0" w:rsidRDefault="007A0B18" w:rsidP="007A0B18">
            <w:pPr>
              <w:jc w:val="center"/>
              <w:rPr>
                <w:rFonts w:ascii="Times New Roman" w:hAnsi="Times New Roman"/>
                <w:sz w:val="24"/>
                <w:szCs w:val="24"/>
              </w:rPr>
            </w:pPr>
            <w:r w:rsidRPr="000F2904">
              <w:t>5</w:t>
            </w:r>
          </w:p>
        </w:tc>
        <w:tc>
          <w:tcPr>
            <w:tcW w:w="1504" w:type="dxa"/>
            <w:hideMark/>
          </w:tcPr>
          <w:p w14:paraId="5598352E" w14:textId="4B78BDA0" w:rsidR="007A0B18" w:rsidRPr="00846CC0" w:rsidRDefault="007A0B18" w:rsidP="007A0B18">
            <w:pPr>
              <w:jc w:val="center"/>
              <w:rPr>
                <w:rFonts w:ascii="Times New Roman" w:hAnsi="Times New Roman"/>
                <w:sz w:val="24"/>
                <w:szCs w:val="24"/>
              </w:rPr>
            </w:pPr>
            <w:r w:rsidRPr="000F2904">
              <w:t>31,271</w:t>
            </w:r>
          </w:p>
        </w:tc>
        <w:tc>
          <w:tcPr>
            <w:tcW w:w="1374" w:type="dxa"/>
            <w:hideMark/>
          </w:tcPr>
          <w:p w14:paraId="4B3D1B0C" w14:textId="574E007F" w:rsidR="007A0B18" w:rsidRPr="00846CC0" w:rsidRDefault="007A0B18" w:rsidP="007A0B18">
            <w:pPr>
              <w:jc w:val="center"/>
              <w:rPr>
                <w:rFonts w:ascii="Times New Roman" w:hAnsi="Times New Roman"/>
                <w:sz w:val="24"/>
                <w:szCs w:val="24"/>
              </w:rPr>
            </w:pPr>
            <w:r w:rsidRPr="000F2904">
              <w:t>139</w:t>
            </w:r>
          </w:p>
        </w:tc>
        <w:tc>
          <w:tcPr>
            <w:tcW w:w="1356" w:type="dxa"/>
            <w:noWrap/>
            <w:hideMark/>
          </w:tcPr>
          <w:p w14:paraId="02438670" w14:textId="54C9B5B7" w:rsidR="007A0B18" w:rsidRPr="00846CC0" w:rsidRDefault="007A0B18" w:rsidP="007A0B18">
            <w:pPr>
              <w:jc w:val="center"/>
              <w:rPr>
                <w:rFonts w:ascii="Times New Roman" w:hAnsi="Times New Roman"/>
                <w:sz w:val="24"/>
                <w:szCs w:val="24"/>
              </w:rPr>
            </w:pPr>
            <w:r w:rsidRPr="000F2904">
              <w:t>10</w:t>
            </w:r>
          </w:p>
        </w:tc>
        <w:tc>
          <w:tcPr>
            <w:tcW w:w="1630" w:type="dxa"/>
            <w:noWrap/>
            <w:hideMark/>
          </w:tcPr>
          <w:p w14:paraId="73891974" w14:textId="7A722E38" w:rsidR="007A0B18" w:rsidRPr="00846CC0" w:rsidRDefault="007A0B18" w:rsidP="007A0B18">
            <w:pPr>
              <w:jc w:val="center"/>
              <w:rPr>
                <w:rFonts w:ascii="Times New Roman" w:hAnsi="Times New Roman"/>
                <w:sz w:val="24"/>
                <w:szCs w:val="24"/>
              </w:rPr>
            </w:pPr>
            <w:r w:rsidRPr="000F2904">
              <w:t>39,328</w:t>
            </w:r>
          </w:p>
        </w:tc>
      </w:tr>
      <w:tr w:rsidR="007A0B18" w:rsidRPr="00C8319A" w14:paraId="14D8DCB8" w14:textId="77777777" w:rsidTr="007A0B18">
        <w:trPr>
          <w:trHeight w:hRule="exact" w:val="288"/>
        </w:trPr>
        <w:tc>
          <w:tcPr>
            <w:tcW w:w="1032" w:type="dxa"/>
            <w:noWrap/>
            <w:vAlign w:val="center"/>
            <w:hideMark/>
          </w:tcPr>
          <w:p w14:paraId="08A7833D" w14:textId="77777777" w:rsidR="007A0B18" w:rsidRPr="00C8319A" w:rsidRDefault="007A0B18" w:rsidP="007A0B18">
            <w:pPr>
              <w:jc w:val="center"/>
              <w:rPr>
                <w:rFonts w:ascii="Times New Roman" w:hAnsi="Times New Roman"/>
                <w:color w:val="000000"/>
                <w:sz w:val="26"/>
                <w:szCs w:val="26"/>
              </w:rPr>
            </w:pPr>
            <w:r w:rsidRPr="00C8319A">
              <w:rPr>
                <w:rFonts w:ascii="Times New Roman" w:hAnsi="Times New Roman"/>
                <w:color w:val="000000"/>
                <w:sz w:val="26"/>
                <w:szCs w:val="26"/>
              </w:rPr>
              <w:t>2</w:t>
            </w:r>
          </w:p>
        </w:tc>
        <w:tc>
          <w:tcPr>
            <w:tcW w:w="1375" w:type="dxa"/>
            <w:hideMark/>
          </w:tcPr>
          <w:p w14:paraId="1D627994" w14:textId="5D19A41C" w:rsidR="007A0B18" w:rsidRPr="00846CC0" w:rsidRDefault="007A0B18" w:rsidP="007A0B18">
            <w:pPr>
              <w:jc w:val="center"/>
              <w:rPr>
                <w:rFonts w:ascii="Times New Roman" w:hAnsi="Times New Roman"/>
                <w:sz w:val="24"/>
                <w:szCs w:val="24"/>
              </w:rPr>
            </w:pPr>
            <w:r w:rsidRPr="000F2904">
              <w:t>54</w:t>
            </w:r>
          </w:p>
        </w:tc>
        <w:tc>
          <w:tcPr>
            <w:tcW w:w="1356" w:type="dxa"/>
            <w:hideMark/>
          </w:tcPr>
          <w:p w14:paraId="65DEE201" w14:textId="5D16AF6C" w:rsidR="007A0B18" w:rsidRPr="00846CC0" w:rsidRDefault="007A0B18" w:rsidP="007A0B18">
            <w:pPr>
              <w:jc w:val="center"/>
              <w:rPr>
                <w:rFonts w:ascii="Times New Roman" w:hAnsi="Times New Roman"/>
                <w:sz w:val="24"/>
                <w:szCs w:val="24"/>
              </w:rPr>
            </w:pPr>
            <w:r w:rsidRPr="000F2904">
              <w:t>1</w:t>
            </w:r>
          </w:p>
        </w:tc>
        <w:tc>
          <w:tcPr>
            <w:tcW w:w="1504" w:type="dxa"/>
            <w:hideMark/>
          </w:tcPr>
          <w:p w14:paraId="329125E4" w14:textId="2C78651E" w:rsidR="007A0B18" w:rsidRPr="00846CC0" w:rsidRDefault="007A0B18" w:rsidP="007A0B18">
            <w:pPr>
              <w:jc w:val="center"/>
              <w:rPr>
                <w:rFonts w:ascii="Times New Roman" w:hAnsi="Times New Roman"/>
                <w:sz w:val="24"/>
                <w:szCs w:val="24"/>
              </w:rPr>
            </w:pPr>
            <w:r w:rsidRPr="000F2904">
              <w:t>12,993</w:t>
            </w:r>
          </w:p>
        </w:tc>
        <w:tc>
          <w:tcPr>
            <w:tcW w:w="1374" w:type="dxa"/>
            <w:hideMark/>
          </w:tcPr>
          <w:p w14:paraId="05677A64" w14:textId="28AA6B59" w:rsidR="007A0B18" w:rsidRPr="00846CC0" w:rsidRDefault="007A0B18" w:rsidP="007A0B18">
            <w:pPr>
              <w:jc w:val="center"/>
              <w:rPr>
                <w:rFonts w:ascii="Times New Roman" w:hAnsi="Times New Roman"/>
                <w:sz w:val="24"/>
                <w:szCs w:val="24"/>
              </w:rPr>
            </w:pPr>
            <w:r w:rsidRPr="000F2904">
              <w:t>139</w:t>
            </w:r>
          </w:p>
        </w:tc>
        <w:tc>
          <w:tcPr>
            <w:tcW w:w="1356" w:type="dxa"/>
            <w:noWrap/>
            <w:hideMark/>
          </w:tcPr>
          <w:p w14:paraId="6DCF0AA5" w14:textId="6625AEF6" w:rsidR="007A0B18" w:rsidRPr="00846CC0" w:rsidRDefault="007A0B18" w:rsidP="007A0B18">
            <w:pPr>
              <w:jc w:val="center"/>
              <w:rPr>
                <w:rFonts w:ascii="Times New Roman" w:hAnsi="Times New Roman"/>
                <w:sz w:val="24"/>
                <w:szCs w:val="24"/>
              </w:rPr>
            </w:pPr>
            <w:r w:rsidRPr="000F2904">
              <w:t>12</w:t>
            </w:r>
          </w:p>
        </w:tc>
        <w:tc>
          <w:tcPr>
            <w:tcW w:w="1630" w:type="dxa"/>
            <w:noWrap/>
            <w:hideMark/>
          </w:tcPr>
          <w:p w14:paraId="3AD83E3F" w14:textId="38CF0896" w:rsidR="007A0B18" w:rsidRPr="00846CC0" w:rsidRDefault="007A0B18" w:rsidP="007A0B18">
            <w:pPr>
              <w:jc w:val="center"/>
              <w:rPr>
                <w:rFonts w:ascii="Times New Roman" w:hAnsi="Times New Roman"/>
                <w:sz w:val="24"/>
                <w:szCs w:val="24"/>
              </w:rPr>
            </w:pPr>
            <w:r w:rsidRPr="000F2904">
              <w:t>33,036</w:t>
            </w:r>
          </w:p>
        </w:tc>
      </w:tr>
      <w:tr w:rsidR="007A0B18" w:rsidRPr="00C8319A" w14:paraId="4E88E955" w14:textId="77777777" w:rsidTr="007A0B18">
        <w:trPr>
          <w:trHeight w:hRule="exact" w:val="277"/>
        </w:trPr>
        <w:tc>
          <w:tcPr>
            <w:tcW w:w="1032" w:type="dxa"/>
            <w:noWrap/>
            <w:vAlign w:val="center"/>
            <w:hideMark/>
          </w:tcPr>
          <w:p w14:paraId="5E982C8C" w14:textId="77777777" w:rsidR="007A0B18" w:rsidRPr="00C8319A" w:rsidRDefault="007A0B18" w:rsidP="007A0B18">
            <w:pPr>
              <w:jc w:val="center"/>
              <w:rPr>
                <w:rFonts w:ascii="Times New Roman" w:hAnsi="Times New Roman"/>
                <w:color w:val="000000"/>
                <w:sz w:val="26"/>
                <w:szCs w:val="26"/>
              </w:rPr>
            </w:pPr>
            <w:r w:rsidRPr="00C8319A">
              <w:rPr>
                <w:rFonts w:ascii="Times New Roman" w:hAnsi="Times New Roman"/>
                <w:color w:val="000000"/>
                <w:sz w:val="26"/>
                <w:szCs w:val="26"/>
              </w:rPr>
              <w:t>3</w:t>
            </w:r>
          </w:p>
        </w:tc>
        <w:tc>
          <w:tcPr>
            <w:tcW w:w="1375" w:type="dxa"/>
            <w:hideMark/>
          </w:tcPr>
          <w:p w14:paraId="0EF1EF6C" w14:textId="1D13A623" w:rsidR="007A0B18" w:rsidRPr="00846CC0" w:rsidRDefault="007A0B18" w:rsidP="007A0B18">
            <w:pPr>
              <w:jc w:val="center"/>
              <w:rPr>
                <w:rFonts w:ascii="Times New Roman" w:hAnsi="Times New Roman"/>
                <w:sz w:val="24"/>
                <w:szCs w:val="24"/>
              </w:rPr>
            </w:pPr>
            <w:r w:rsidRPr="000F2904">
              <w:t>54</w:t>
            </w:r>
          </w:p>
        </w:tc>
        <w:tc>
          <w:tcPr>
            <w:tcW w:w="1356" w:type="dxa"/>
            <w:hideMark/>
          </w:tcPr>
          <w:p w14:paraId="727ABFAC" w14:textId="4B9A1CCC" w:rsidR="007A0B18" w:rsidRPr="00846CC0" w:rsidRDefault="007A0B18" w:rsidP="007A0B18">
            <w:pPr>
              <w:jc w:val="center"/>
              <w:rPr>
                <w:rFonts w:ascii="Times New Roman" w:hAnsi="Times New Roman"/>
                <w:sz w:val="24"/>
                <w:szCs w:val="24"/>
              </w:rPr>
            </w:pPr>
            <w:r w:rsidRPr="000F2904">
              <w:t>3</w:t>
            </w:r>
          </w:p>
        </w:tc>
        <w:tc>
          <w:tcPr>
            <w:tcW w:w="1504" w:type="dxa"/>
            <w:hideMark/>
          </w:tcPr>
          <w:p w14:paraId="6A182796" w14:textId="752B786D" w:rsidR="007A0B18" w:rsidRPr="00846CC0" w:rsidRDefault="007A0B18" w:rsidP="007A0B18">
            <w:pPr>
              <w:jc w:val="center"/>
              <w:rPr>
                <w:rFonts w:ascii="Times New Roman" w:hAnsi="Times New Roman"/>
                <w:sz w:val="24"/>
                <w:szCs w:val="24"/>
              </w:rPr>
            </w:pPr>
            <w:r w:rsidRPr="000F2904">
              <w:t>25,090</w:t>
            </w:r>
          </w:p>
        </w:tc>
        <w:tc>
          <w:tcPr>
            <w:tcW w:w="1374" w:type="dxa"/>
            <w:hideMark/>
          </w:tcPr>
          <w:p w14:paraId="3BB39A4E" w14:textId="6C19BB03" w:rsidR="007A0B18" w:rsidRPr="00846CC0" w:rsidRDefault="007A0B18" w:rsidP="007A0B18">
            <w:pPr>
              <w:jc w:val="center"/>
              <w:rPr>
                <w:rFonts w:ascii="Times New Roman" w:hAnsi="Times New Roman"/>
                <w:sz w:val="24"/>
                <w:szCs w:val="24"/>
              </w:rPr>
            </w:pPr>
            <w:r w:rsidRPr="000F2904">
              <w:t>139</w:t>
            </w:r>
          </w:p>
        </w:tc>
        <w:tc>
          <w:tcPr>
            <w:tcW w:w="1356" w:type="dxa"/>
            <w:noWrap/>
            <w:hideMark/>
          </w:tcPr>
          <w:p w14:paraId="743382FE" w14:textId="51F0CD56" w:rsidR="007A0B18" w:rsidRPr="00846CC0" w:rsidRDefault="007A0B18" w:rsidP="007A0B18">
            <w:pPr>
              <w:jc w:val="center"/>
              <w:rPr>
                <w:rFonts w:ascii="Times New Roman" w:hAnsi="Times New Roman"/>
                <w:sz w:val="24"/>
                <w:szCs w:val="24"/>
              </w:rPr>
            </w:pPr>
            <w:r w:rsidRPr="000F2904">
              <w:t>21</w:t>
            </w:r>
          </w:p>
        </w:tc>
        <w:tc>
          <w:tcPr>
            <w:tcW w:w="1630" w:type="dxa"/>
            <w:noWrap/>
            <w:hideMark/>
          </w:tcPr>
          <w:p w14:paraId="7735303F" w14:textId="55493C27" w:rsidR="007A0B18" w:rsidRPr="00846CC0" w:rsidRDefault="007A0B18" w:rsidP="007A0B18">
            <w:pPr>
              <w:jc w:val="center"/>
              <w:rPr>
                <w:rFonts w:ascii="Times New Roman" w:hAnsi="Times New Roman"/>
                <w:sz w:val="24"/>
                <w:szCs w:val="24"/>
              </w:rPr>
            </w:pPr>
            <w:r w:rsidRPr="000F2904">
              <w:t>29,444</w:t>
            </w:r>
          </w:p>
        </w:tc>
      </w:tr>
      <w:tr w:rsidR="007A0B18" w:rsidRPr="00C8319A" w14:paraId="42FC52F2" w14:textId="77777777" w:rsidTr="007A0B18">
        <w:trPr>
          <w:trHeight w:hRule="exact" w:val="277"/>
        </w:trPr>
        <w:tc>
          <w:tcPr>
            <w:tcW w:w="1032" w:type="dxa"/>
            <w:noWrap/>
            <w:vAlign w:val="center"/>
          </w:tcPr>
          <w:p w14:paraId="473F1F9B" w14:textId="6506EB0C" w:rsidR="007A0B18" w:rsidRPr="00C8319A" w:rsidRDefault="007A0B18" w:rsidP="007A0B18">
            <w:pPr>
              <w:jc w:val="center"/>
              <w:rPr>
                <w:rFonts w:ascii="Times New Roman" w:hAnsi="Times New Roman"/>
                <w:color w:val="000000"/>
                <w:sz w:val="26"/>
                <w:szCs w:val="26"/>
              </w:rPr>
            </w:pPr>
            <w:r>
              <w:rPr>
                <w:rFonts w:ascii="Times New Roman" w:hAnsi="Times New Roman"/>
                <w:color w:val="000000"/>
                <w:sz w:val="26"/>
                <w:szCs w:val="26"/>
              </w:rPr>
              <w:t>4</w:t>
            </w:r>
          </w:p>
        </w:tc>
        <w:tc>
          <w:tcPr>
            <w:tcW w:w="1375" w:type="dxa"/>
          </w:tcPr>
          <w:p w14:paraId="5BAC62AF" w14:textId="06FB1744" w:rsidR="007A0B18" w:rsidRPr="00846CC0" w:rsidRDefault="007A0B18" w:rsidP="007A0B18">
            <w:pPr>
              <w:jc w:val="center"/>
              <w:rPr>
                <w:rFonts w:ascii="Times New Roman" w:hAnsi="Times New Roman"/>
                <w:sz w:val="24"/>
                <w:szCs w:val="24"/>
              </w:rPr>
            </w:pPr>
            <w:r w:rsidRPr="000F2904">
              <w:t>54</w:t>
            </w:r>
          </w:p>
        </w:tc>
        <w:tc>
          <w:tcPr>
            <w:tcW w:w="1356" w:type="dxa"/>
          </w:tcPr>
          <w:p w14:paraId="7F52CA8F" w14:textId="5F3C7846" w:rsidR="007A0B18" w:rsidRPr="00846CC0" w:rsidRDefault="007A0B18" w:rsidP="007A0B18">
            <w:pPr>
              <w:jc w:val="center"/>
              <w:rPr>
                <w:rFonts w:ascii="Times New Roman" w:hAnsi="Times New Roman"/>
                <w:sz w:val="24"/>
                <w:szCs w:val="24"/>
              </w:rPr>
            </w:pPr>
            <w:r w:rsidRPr="000F2904">
              <w:t>8</w:t>
            </w:r>
          </w:p>
        </w:tc>
        <w:tc>
          <w:tcPr>
            <w:tcW w:w="1504" w:type="dxa"/>
          </w:tcPr>
          <w:p w14:paraId="2631BAE0" w14:textId="5F5C9B68" w:rsidR="007A0B18" w:rsidRPr="00846CC0" w:rsidRDefault="007A0B18" w:rsidP="007A0B18">
            <w:pPr>
              <w:jc w:val="center"/>
              <w:rPr>
                <w:rFonts w:ascii="Times New Roman" w:hAnsi="Times New Roman"/>
                <w:sz w:val="24"/>
                <w:szCs w:val="24"/>
              </w:rPr>
            </w:pPr>
            <w:r w:rsidRPr="000F2904">
              <w:t>55,545</w:t>
            </w:r>
          </w:p>
        </w:tc>
        <w:tc>
          <w:tcPr>
            <w:tcW w:w="1374" w:type="dxa"/>
          </w:tcPr>
          <w:p w14:paraId="5CDADEA4" w14:textId="10DB22A5" w:rsidR="007A0B18" w:rsidRPr="00846CC0" w:rsidRDefault="007A0B18" w:rsidP="007A0B18">
            <w:pPr>
              <w:jc w:val="center"/>
              <w:rPr>
                <w:rFonts w:ascii="Times New Roman" w:hAnsi="Times New Roman"/>
                <w:sz w:val="24"/>
                <w:szCs w:val="24"/>
              </w:rPr>
            </w:pPr>
            <w:r w:rsidRPr="000F2904">
              <w:t>139</w:t>
            </w:r>
          </w:p>
        </w:tc>
        <w:tc>
          <w:tcPr>
            <w:tcW w:w="1356" w:type="dxa"/>
            <w:noWrap/>
          </w:tcPr>
          <w:p w14:paraId="539C2D6B" w14:textId="663F3A3C" w:rsidR="007A0B18" w:rsidRPr="00846CC0" w:rsidRDefault="007A0B18" w:rsidP="007A0B18">
            <w:pPr>
              <w:jc w:val="center"/>
              <w:rPr>
                <w:rFonts w:ascii="Times New Roman" w:hAnsi="Times New Roman"/>
                <w:sz w:val="24"/>
                <w:szCs w:val="24"/>
              </w:rPr>
            </w:pPr>
            <w:r w:rsidRPr="000F2904">
              <w:t>16</w:t>
            </w:r>
          </w:p>
        </w:tc>
        <w:tc>
          <w:tcPr>
            <w:tcW w:w="1630" w:type="dxa"/>
            <w:noWrap/>
          </w:tcPr>
          <w:p w14:paraId="298734AB" w14:textId="6C77983F" w:rsidR="007A0B18" w:rsidRPr="00846CC0" w:rsidRDefault="007A0B18" w:rsidP="007A0B18">
            <w:pPr>
              <w:jc w:val="center"/>
              <w:rPr>
                <w:rFonts w:ascii="Times New Roman" w:hAnsi="Times New Roman"/>
                <w:sz w:val="24"/>
                <w:szCs w:val="24"/>
              </w:rPr>
            </w:pPr>
            <w:r w:rsidRPr="000F2904">
              <w:t>47,644</w:t>
            </w:r>
          </w:p>
        </w:tc>
      </w:tr>
    </w:tbl>
    <w:p w14:paraId="5CE1F755" w14:textId="75D9D019" w:rsidR="003243EB" w:rsidRDefault="00F77C29" w:rsidP="008D26CC">
      <w:pPr>
        <w:spacing w:after="0"/>
        <w:ind w:firstLine="709"/>
        <w:jc w:val="both"/>
        <w:rPr>
          <w:rFonts w:ascii="Times New Roman" w:hAnsi="Times New Roman"/>
          <w:sz w:val="26"/>
          <w:szCs w:val="26"/>
        </w:rPr>
      </w:pPr>
      <w:r>
        <w:rPr>
          <w:rFonts w:ascii="Times New Roman" w:hAnsi="Times New Roman"/>
          <w:sz w:val="26"/>
          <w:szCs w:val="26"/>
        </w:rPr>
        <w:t xml:space="preserve">  </w:t>
      </w:r>
    </w:p>
    <w:p w14:paraId="63DA5F21" w14:textId="62B9D846" w:rsidR="00DE73C8" w:rsidRPr="00D47B3C" w:rsidRDefault="0096557E" w:rsidP="008D26CC">
      <w:pPr>
        <w:spacing w:after="0"/>
        <w:ind w:firstLine="709"/>
        <w:jc w:val="both"/>
        <w:rPr>
          <w:rFonts w:ascii="Times New Roman" w:hAnsi="Times New Roman"/>
          <w:sz w:val="28"/>
          <w:szCs w:val="28"/>
        </w:rPr>
      </w:pPr>
      <w:r w:rsidRPr="00D47B3C">
        <w:rPr>
          <w:rFonts w:ascii="Times New Roman" w:hAnsi="Times New Roman"/>
          <w:sz w:val="28"/>
          <w:szCs w:val="28"/>
        </w:rPr>
        <w:t>Дороги, н</w:t>
      </w:r>
      <w:r w:rsidR="00C65866" w:rsidRPr="00D47B3C">
        <w:rPr>
          <w:rFonts w:ascii="Times New Roman" w:hAnsi="Times New Roman"/>
          <w:sz w:val="28"/>
          <w:szCs w:val="28"/>
        </w:rPr>
        <w:t>аселенны</w:t>
      </w:r>
      <w:r w:rsidR="000B7FC6" w:rsidRPr="00D47B3C">
        <w:rPr>
          <w:rFonts w:ascii="Times New Roman" w:hAnsi="Times New Roman"/>
          <w:sz w:val="28"/>
          <w:szCs w:val="28"/>
        </w:rPr>
        <w:t>е</w:t>
      </w:r>
      <w:r w:rsidR="00C65866" w:rsidRPr="00D47B3C">
        <w:rPr>
          <w:rFonts w:ascii="Times New Roman" w:hAnsi="Times New Roman"/>
          <w:sz w:val="28"/>
          <w:szCs w:val="28"/>
        </w:rPr>
        <w:t xml:space="preserve"> пункт</w:t>
      </w:r>
      <w:r w:rsidR="000B7FC6" w:rsidRPr="00D47B3C">
        <w:rPr>
          <w:rFonts w:ascii="Times New Roman" w:hAnsi="Times New Roman"/>
          <w:sz w:val="28"/>
          <w:szCs w:val="28"/>
        </w:rPr>
        <w:t>ы</w:t>
      </w:r>
      <w:r w:rsidR="00C65866" w:rsidRPr="00D47B3C">
        <w:rPr>
          <w:rFonts w:ascii="Times New Roman" w:hAnsi="Times New Roman"/>
          <w:sz w:val="28"/>
          <w:szCs w:val="28"/>
        </w:rPr>
        <w:t>, жилы</w:t>
      </w:r>
      <w:r w:rsidR="000B7FC6" w:rsidRPr="00D47B3C">
        <w:rPr>
          <w:rFonts w:ascii="Times New Roman" w:hAnsi="Times New Roman"/>
          <w:sz w:val="28"/>
          <w:szCs w:val="28"/>
        </w:rPr>
        <w:t>е</w:t>
      </w:r>
      <w:r w:rsidR="00C65866" w:rsidRPr="00D47B3C">
        <w:rPr>
          <w:rFonts w:ascii="Times New Roman" w:hAnsi="Times New Roman"/>
          <w:sz w:val="28"/>
          <w:szCs w:val="28"/>
        </w:rPr>
        <w:t xml:space="preserve"> и технически</w:t>
      </w:r>
      <w:r w:rsidR="000B7FC6" w:rsidRPr="00D47B3C">
        <w:rPr>
          <w:rFonts w:ascii="Times New Roman" w:hAnsi="Times New Roman"/>
          <w:sz w:val="28"/>
          <w:szCs w:val="28"/>
        </w:rPr>
        <w:t>е</w:t>
      </w:r>
      <w:r w:rsidR="00C65866" w:rsidRPr="00D47B3C">
        <w:rPr>
          <w:rFonts w:ascii="Times New Roman" w:hAnsi="Times New Roman"/>
          <w:sz w:val="28"/>
          <w:szCs w:val="28"/>
        </w:rPr>
        <w:t xml:space="preserve"> строени</w:t>
      </w:r>
      <w:r w:rsidR="000B7FC6" w:rsidRPr="00D47B3C">
        <w:rPr>
          <w:rFonts w:ascii="Times New Roman" w:hAnsi="Times New Roman"/>
          <w:sz w:val="28"/>
          <w:szCs w:val="28"/>
        </w:rPr>
        <w:t>я</w:t>
      </w:r>
      <w:r w:rsidR="00C65866" w:rsidRPr="00D47B3C">
        <w:rPr>
          <w:rFonts w:ascii="Times New Roman" w:hAnsi="Times New Roman"/>
          <w:sz w:val="28"/>
          <w:szCs w:val="28"/>
        </w:rPr>
        <w:t xml:space="preserve"> на участк</w:t>
      </w:r>
      <w:r w:rsidR="00093D73" w:rsidRPr="00D47B3C">
        <w:rPr>
          <w:rFonts w:ascii="Times New Roman" w:hAnsi="Times New Roman"/>
          <w:sz w:val="28"/>
          <w:szCs w:val="28"/>
        </w:rPr>
        <w:t>е</w:t>
      </w:r>
      <w:r w:rsidR="00C65866" w:rsidRPr="00D47B3C">
        <w:rPr>
          <w:rFonts w:ascii="Times New Roman" w:hAnsi="Times New Roman"/>
          <w:sz w:val="28"/>
          <w:szCs w:val="28"/>
        </w:rPr>
        <w:t xml:space="preserve"> </w:t>
      </w:r>
      <w:r w:rsidR="000B7FC6" w:rsidRPr="00D47B3C">
        <w:rPr>
          <w:rFonts w:ascii="Times New Roman" w:hAnsi="Times New Roman"/>
          <w:sz w:val="28"/>
          <w:szCs w:val="28"/>
        </w:rPr>
        <w:t>отсутствуют</w:t>
      </w:r>
      <w:r w:rsidR="00C65866" w:rsidRPr="00D47B3C">
        <w:rPr>
          <w:rFonts w:ascii="Times New Roman" w:hAnsi="Times New Roman"/>
          <w:sz w:val="28"/>
          <w:szCs w:val="28"/>
        </w:rPr>
        <w:t xml:space="preserve">. </w:t>
      </w:r>
      <w:r w:rsidR="001921FC" w:rsidRPr="001921FC">
        <w:rPr>
          <w:rFonts w:ascii="Times New Roman" w:hAnsi="Times New Roman"/>
          <w:sz w:val="28"/>
          <w:szCs w:val="28"/>
        </w:rPr>
        <w:t xml:space="preserve">Ближайший населённый пункт, посёлок Многовершинный, находится в 40 км к ВЮВ от участка на автомобильной дороге, которая проходит от г. Николаевска-на-Амуре до устья р. </w:t>
      </w:r>
      <w:proofErr w:type="spellStart"/>
      <w:r w:rsidR="001921FC" w:rsidRPr="001921FC">
        <w:rPr>
          <w:rFonts w:ascii="Times New Roman" w:hAnsi="Times New Roman"/>
          <w:sz w:val="28"/>
          <w:szCs w:val="28"/>
        </w:rPr>
        <w:t>Лонгери</w:t>
      </w:r>
      <w:proofErr w:type="spellEnd"/>
      <w:r w:rsidR="001921FC" w:rsidRPr="001921FC">
        <w:rPr>
          <w:rFonts w:ascii="Times New Roman" w:hAnsi="Times New Roman"/>
          <w:sz w:val="28"/>
          <w:szCs w:val="28"/>
        </w:rPr>
        <w:t xml:space="preserve">, впадающей в залив Рейнеке Охотского моря. Расстояние от участка до райцентра, посёлка </w:t>
      </w:r>
      <w:proofErr w:type="spellStart"/>
      <w:r w:rsidR="001921FC" w:rsidRPr="001921FC">
        <w:rPr>
          <w:rFonts w:ascii="Times New Roman" w:hAnsi="Times New Roman"/>
          <w:sz w:val="28"/>
          <w:szCs w:val="28"/>
        </w:rPr>
        <w:t>Чумикан</w:t>
      </w:r>
      <w:proofErr w:type="spellEnd"/>
      <w:r w:rsidR="001921FC" w:rsidRPr="001921FC">
        <w:rPr>
          <w:rFonts w:ascii="Times New Roman" w:hAnsi="Times New Roman"/>
          <w:sz w:val="28"/>
          <w:szCs w:val="28"/>
        </w:rPr>
        <w:t>, составляет по прямой 225 км</w:t>
      </w:r>
      <w:r w:rsidR="00C72077" w:rsidRPr="00D47B3C">
        <w:rPr>
          <w:rFonts w:ascii="Times New Roman" w:hAnsi="Times New Roman"/>
          <w:sz w:val="28"/>
          <w:szCs w:val="28"/>
        </w:rPr>
        <w:t>. Имеется сеть лесовозных и старательских дорог</w:t>
      </w:r>
      <w:r w:rsidR="001B71CB" w:rsidRPr="00D47B3C">
        <w:rPr>
          <w:rFonts w:ascii="Times New Roman" w:hAnsi="Times New Roman"/>
          <w:sz w:val="28"/>
          <w:szCs w:val="28"/>
        </w:rPr>
        <w:t>.</w:t>
      </w:r>
      <w:r w:rsidR="005A1A7F" w:rsidRPr="00D47B3C">
        <w:rPr>
          <w:rFonts w:ascii="Times New Roman" w:hAnsi="Times New Roman"/>
          <w:sz w:val="28"/>
          <w:szCs w:val="28"/>
        </w:rPr>
        <w:t xml:space="preserve"> </w:t>
      </w:r>
      <w:r w:rsidR="008B7444" w:rsidRPr="00D47B3C">
        <w:rPr>
          <w:rFonts w:ascii="Times New Roman" w:hAnsi="Times New Roman"/>
          <w:sz w:val="28"/>
          <w:szCs w:val="28"/>
        </w:rPr>
        <w:t>Доставка грузов и персонала на участок работ от</w:t>
      </w:r>
      <w:r w:rsidR="00AB3F59" w:rsidRPr="00D47B3C">
        <w:rPr>
          <w:rFonts w:ascii="Times New Roman" w:hAnsi="Times New Roman"/>
          <w:sz w:val="28"/>
          <w:szCs w:val="28"/>
        </w:rPr>
        <w:t xml:space="preserve"> </w:t>
      </w:r>
      <w:r w:rsidR="009C0785" w:rsidRPr="00D47B3C">
        <w:rPr>
          <w:rFonts w:ascii="Times New Roman" w:hAnsi="Times New Roman"/>
          <w:sz w:val="28"/>
          <w:szCs w:val="28"/>
        </w:rPr>
        <w:t>Хабаровска</w:t>
      </w:r>
      <w:r w:rsidR="00AB3F59" w:rsidRPr="00D47B3C">
        <w:rPr>
          <w:rFonts w:ascii="Times New Roman" w:hAnsi="Times New Roman"/>
          <w:sz w:val="28"/>
          <w:szCs w:val="28"/>
        </w:rPr>
        <w:t xml:space="preserve"> </w:t>
      </w:r>
      <w:r w:rsidR="008B7444" w:rsidRPr="00D47B3C">
        <w:rPr>
          <w:rFonts w:ascii="Times New Roman" w:hAnsi="Times New Roman"/>
          <w:sz w:val="28"/>
          <w:szCs w:val="28"/>
        </w:rPr>
        <w:t>может осуществляться</w:t>
      </w:r>
      <w:r w:rsidR="00220393" w:rsidRPr="00D47B3C">
        <w:rPr>
          <w:rFonts w:ascii="Times New Roman" w:hAnsi="Times New Roman"/>
          <w:sz w:val="28"/>
          <w:szCs w:val="28"/>
        </w:rPr>
        <w:t xml:space="preserve"> </w:t>
      </w:r>
      <w:r w:rsidR="000A3749" w:rsidRPr="00D47B3C">
        <w:rPr>
          <w:rFonts w:ascii="Times New Roman" w:hAnsi="Times New Roman"/>
          <w:sz w:val="28"/>
          <w:szCs w:val="28"/>
        </w:rPr>
        <w:t xml:space="preserve">водным транспортом </w:t>
      </w:r>
      <w:r w:rsidR="008B7444" w:rsidRPr="00D47B3C">
        <w:rPr>
          <w:rFonts w:ascii="Times New Roman" w:hAnsi="Times New Roman"/>
          <w:sz w:val="28"/>
          <w:szCs w:val="28"/>
        </w:rPr>
        <w:t xml:space="preserve">по </w:t>
      </w:r>
      <w:r w:rsidR="000A3749" w:rsidRPr="00D47B3C">
        <w:rPr>
          <w:rFonts w:ascii="Times New Roman" w:hAnsi="Times New Roman"/>
          <w:sz w:val="28"/>
          <w:szCs w:val="28"/>
        </w:rPr>
        <w:t xml:space="preserve">реке Амур до </w:t>
      </w:r>
      <w:r w:rsidR="0087242A" w:rsidRPr="00D47B3C">
        <w:rPr>
          <w:rFonts w:ascii="Times New Roman" w:hAnsi="Times New Roman"/>
          <w:sz w:val="28"/>
          <w:szCs w:val="28"/>
        </w:rPr>
        <w:t>г. Николаевском-на-Амуре</w:t>
      </w:r>
      <w:r w:rsidR="000A3749" w:rsidRPr="00D47B3C">
        <w:rPr>
          <w:rFonts w:ascii="Times New Roman" w:hAnsi="Times New Roman"/>
          <w:sz w:val="28"/>
          <w:szCs w:val="28"/>
        </w:rPr>
        <w:t xml:space="preserve"> (</w:t>
      </w:r>
      <w:r w:rsidR="00531703" w:rsidRPr="00D47B3C">
        <w:rPr>
          <w:rFonts w:ascii="Times New Roman" w:hAnsi="Times New Roman"/>
          <w:sz w:val="28"/>
          <w:szCs w:val="28"/>
        </w:rPr>
        <w:t>7</w:t>
      </w:r>
      <w:r w:rsidR="000A3749" w:rsidRPr="00D47B3C">
        <w:rPr>
          <w:rFonts w:ascii="Times New Roman" w:hAnsi="Times New Roman"/>
          <w:sz w:val="28"/>
          <w:szCs w:val="28"/>
        </w:rPr>
        <w:t xml:space="preserve">50 км) </w:t>
      </w:r>
      <w:r w:rsidR="008B7444" w:rsidRPr="00D47B3C">
        <w:rPr>
          <w:rFonts w:ascii="Times New Roman" w:hAnsi="Times New Roman"/>
          <w:sz w:val="28"/>
          <w:szCs w:val="28"/>
        </w:rPr>
        <w:t>далее</w:t>
      </w:r>
      <w:r w:rsidR="00C0277C" w:rsidRPr="00D47B3C">
        <w:rPr>
          <w:rFonts w:ascii="Times New Roman" w:hAnsi="Times New Roman"/>
          <w:sz w:val="28"/>
          <w:szCs w:val="28"/>
        </w:rPr>
        <w:t xml:space="preserve"> </w:t>
      </w:r>
      <w:r w:rsidR="0087242A" w:rsidRPr="00D47B3C">
        <w:rPr>
          <w:rFonts w:ascii="Times New Roman" w:hAnsi="Times New Roman"/>
          <w:sz w:val="28"/>
          <w:szCs w:val="28"/>
        </w:rPr>
        <w:t>7</w:t>
      </w:r>
      <w:r w:rsidR="004902D5" w:rsidRPr="00D47B3C">
        <w:rPr>
          <w:rFonts w:ascii="Times New Roman" w:hAnsi="Times New Roman"/>
          <w:sz w:val="28"/>
          <w:szCs w:val="28"/>
        </w:rPr>
        <w:t>0</w:t>
      </w:r>
      <w:r w:rsidR="00C0277C" w:rsidRPr="00D47B3C">
        <w:rPr>
          <w:rFonts w:ascii="Times New Roman" w:hAnsi="Times New Roman"/>
          <w:sz w:val="28"/>
          <w:szCs w:val="28"/>
        </w:rPr>
        <w:t xml:space="preserve"> км</w:t>
      </w:r>
      <w:r w:rsidR="008B7444" w:rsidRPr="00D47B3C">
        <w:rPr>
          <w:rFonts w:ascii="Times New Roman" w:hAnsi="Times New Roman"/>
          <w:sz w:val="28"/>
          <w:szCs w:val="28"/>
        </w:rPr>
        <w:t xml:space="preserve"> по </w:t>
      </w:r>
      <w:r w:rsidR="00AB3F59" w:rsidRPr="00D47B3C">
        <w:rPr>
          <w:rFonts w:ascii="Times New Roman" w:hAnsi="Times New Roman"/>
          <w:sz w:val="28"/>
          <w:szCs w:val="28"/>
        </w:rPr>
        <w:t>грунтовой дороге</w:t>
      </w:r>
      <w:r w:rsidR="008B7444" w:rsidRPr="00D47B3C">
        <w:rPr>
          <w:rFonts w:ascii="Times New Roman" w:hAnsi="Times New Roman"/>
          <w:sz w:val="28"/>
          <w:szCs w:val="28"/>
        </w:rPr>
        <w:t xml:space="preserve"> </w:t>
      </w:r>
      <w:r w:rsidR="004902D5" w:rsidRPr="00D47B3C">
        <w:rPr>
          <w:rFonts w:ascii="Times New Roman" w:hAnsi="Times New Roman"/>
          <w:sz w:val="28"/>
          <w:szCs w:val="28"/>
        </w:rPr>
        <w:t xml:space="preserve">на </w:t>
      </w:r>
      <w:r w:rsidR="00531703" w:rsidRPr="00D47B3C">
        <w:rPr>
          <w:rFonts w:ascii="Times New Roman" w:hAnsi="Times New Roman"/>
          <w:sz w:val="28"/>
          <w:szCs w:val="28"/>
        </w:rPr>
        <w:t>север</w:t>
      </w:r>
      <w:r w:rsidR="0087242A" w:rsidRPr="00D47B3C">
        <w:rPr>
          <w:rFonts w:ascii="Times New Roman" w:hAnsi="Times New Roman"/>
          <w:sz w:val="28"/>
          <w:szCs w:val="28"/>
        </w:rPr>
        <w:t>о-запад</w:t>
      </w:r>
      <w:r w:rsidR="00AB3F59" w:rsidRPr="00D47B3C">
        <w:rPr>
          <w:rFonts w:ascii="Times New Roman" w:hAnsi="Times New Roman"/>
          <w:sz w:val="28"/>
          <w:szCs w:val="28"/>
        </w:rPr>
        <w:t xml:space="preserve"> </w:t>
      </w:r>
      <w:r w:rsidR="004902D5" w:rsidRPr="00D47B3C">
        <w:rPr>
          <w:rFonts w:ascii="Times New Roman" w:hAnsi="Times New Roman"/>
          <w:sz w:val="28"/>
          <w:szCs w:val="28"/>
        </w:rPr>
        <w:t xml:space="preserve">к </w:t>
      </w:r>
      <w:r w:rsidR="001921FC" w:rsidRPr="001921FC">
        <w:rPr>
          <w:rFonts w:ascii="Times New Roman" w:hAnsi="Times New Roman"/>
          <w:sz w:val="28"/>
          <w:szCs w:val="28"/>
        </w:rPr>
        <w:t>посёл</w:t>
      </w:r>
      <w:r w:rsidR="001921FC">
        <w:rPr>
          <w:rFonts w:ascii="Times New Roman" w:hAnsi="Times New Roman"/>
          <w:sz w:val="28"/>
          <w:szCs w:val="28"/>
        </w:rPr>
        <w:t>ку</w:t>
      </w:r>
      <w:r w:rsidR="001921FC" w:rsidRPr="001921FC">
        <w:rPr>
          <w:rFonts w:ascii="Times New Roman" w:hAnsi="Times New Roman"/>
          <w:sz w:val="28"/>
          <w:szCs w:val="28"/>
        </w:rPr>
        <w:t xml:space="preserve"> Многовершинный </w:t>
      </w:r>
      <w:r w:rsidR="001921FC">
        <w:rPr>
          <w:rFonts w:ascii="Times New Roman" w:hAnsi="Times New Roman"/>
          <w:sz w:val="28"/>
          <w:szCs w:val="28"/>
        </w:rPr>
        <w:t xml:space="preserve">и далее 40 км тракторной дороги к </w:t>
      </w:r>
      <w:r w:rsidR="004902D5" w:rsidRPr="00D47B3C">
        <w:rPr>
          <w:rFonts w:ascii="Times New Roman" w:hAnsi="Times New Roman"/>
          <w:sz w:val="28"/>
          <w:szCs w:val="28"/>
        </w:rPr>
        <w:t xml:space="preserve">участку недр </w:t>
      </w:r>
      <w:proofErr w:type="spellStart"/>
      <w:r w:rsidR="007A0B18">
        <w:rPr>
          <w:rFonts w:ascii="Times New Roman" w:hAnsi="Times New Roman"/>
          <w:sz w:val="28"/>
          <w:szCs w:val="28"/>
        </w:rPr>
        <w:t>Чадай</w:t>
      </w:r>
      <w:proofErr w:type="spellEnd"/>
      <w:r w:rsidR="00C0277C" w:rsidRPr="00D47B3C">
        <w:rPr>
          <w:rFonts w:ascii="Times New Roman" w:hAnsi="Times New Roman"/>
          <w:sz w:val="28"/>
          <w:szCs w:val="28"/>
        </w:rPr>
        <w:t>.</w:t>
      </w:r>
      <w:r w:rsidR="006E49D0" w:rsidRPr="00D47B3C">
        <w:rPr>
          <w:rFonts w:ascii="Times New Roman" w:hAnsi="Times New Roman"/>
          <w:sz w:val="28"/>
          <w:szCs w:val="28"/>
        </w:rPr>
        <w:t xml:space="preserve"> </w:t>
      </w:r>
    </w:p>
    <w:p w14:paraId="4B805A5E" w14:textId="1E63A723" w:rsidR="00E5047B" w:rsidRPr="00D47B3C" w:rsidRDefault="00440705" w:rsidP="008D26CC">
      <w:pPr>
        <w:spacing w:after="0"/>
        <w:ind w:firstLine="708"/>
        <w:jc w:val="both"/>
        <w:rPr>
          <w:rFonts w:ascii="Times New Roman" w:hAnsi="Times New Roman"/>
          <w:sz w:val="28"/>
          <w:szCs w:val="28"/>
        </w:rPr>
      </w:pPr>
      <w:r w:rsidRPr="00D47B3C">
        <w:rPr>
          <w:rFonts w:ascii="Times New Roman" w:hAnsi="Times New Roman"/>
          <w:sz w:val="28"/>
          <w:szCs w:val="28"/>
        </w:rPr>
        <w:t>Участок</w:t>
      </w:r>
      <w:r w:rsidR="000A3749" w:rsidRPr="00D47B3C">
        <w:rPr>
          <w:rFonts w:ascii="Times New Roman" w:hAnsi="Times New Roman"/>
          <w:sz w:val="28"/>
          <w:szCs w:val="28"/>
        </w:rPr>
        <w:t xml:space="preserve"> </w:t>
      </w:r>
      <w:r w:rsidRPr="00D47B3C">
        <w:rPr>
          <w:rFonts w:ascii="Times New Roman" w:hAnsi="Times New Roman"/>
          <w:sz w:val="28"/>
          <w:szCs w:val="28"/>
        </w:rPr>
        <w:t>расположен в области слабо расчлененного низкогорного рельефа.</w:t>
      </w:r>
      <w:r w:rsidR="00C77A84" w:rsidRPr="00C77A84">
        <w:rPr>
          <w:rFonts w:ascii="Times New Roman" w:hAnsi="Times New Roman"/>
          <w:sz w:val="28"/>
          <w:szCs w:val="28"/>
        </w:rPr>
        <w:t xml:space="preserve"> Абсолютные отметки ближайших высот колеблются в пределах 50,0 – 442,0 м (г. </w:t>
      </w:r>
      <w:proofErr w:type="spellStart"/>
      <w:r w:rsidR="00C77A84" w:rsidRPr="00C77A84">
        <w:rPr>
          <w:rFonts w:ascii="Times New Roman" w:hAnsi="Times New Roman"/>
          <w:sz w:val="28"/>
          <w:szCs w:val="28"/>
        </w:rPr>
        <w:t>Ерак</w:t>
      </w:r>
      <w:proofErr w:type="spellEnd"/>
      <w:r w:rsidR="00C77A84" w:rsidRPr="00C77A84">
        <w:rPr>
          <w:rFonts w:ascii="Times New Roman" w:hAnsi="Times New Roman"/>
          <w:sz w:val="28"/>
          <w:szCs w:val="28"/>
        </w:rPr>
        <w:t xml:space="preserve">). Относительные превышения колеблются в пределах 20 - 300 м. К югу и юго-востоку от площади работ абсолютные отметки низкогорных отрогов хребта </w:t>
      </w:r>
      <w:proofErr w:type="spellStart"/>
      <w:r w:rsidR="00C77A84" w:rsidRPr="00C77A84">
        <w:rPr>
          <w:rFonts w:ascii="Times New Roman" w:hAnsi="Times New Roman"/>
          <w:sz w:val="28"/>
          <w:szCs w:val="28"/>
        </w:rPr>
        <w:t>Мевачан</w:t>
      </w:r>
      <w:proofErr w:type="spellEnd"/>
      <w:r w:rsidR="00C77A84" w:rsidRPr="00C77A84">
        <w:rPr>
          <w:rFonts w:ascii="Times New Roman" w:hAnsi="Times New Roman"/>
          <w:sz w:val="28"/>
          <w:szCs w:val="28"/>
        </w:rPr>
        <w:t xml:space="preserve"> возрастают до 900 м (971 м - г. </w:t>
      </w:r>
      <w:proofErr w:type="spellStart"/>
      <w:r w:rsidR="00C77A84" w:rsidRPr="00C77A84">
        <w:rPr>
          <w:rFonts w:ascii="Times New Roman" w:hAnsi="Times New Roman"/>
          <w:sz w:val="28"/>
          <w:szCs w:val="28"/>
        </w:rPr>
        <w:t>Чаданян</w:t>
      </w:r>
      <w:proofErr w:type="spellEnd"/>
      <w:r w:rsidR="00C77A84" w:rsidRPr="00C77A84">
        <w:rPr>
          <w:rFonts w:ascii="Times New Roman" w:hAnsi="Times New Roman"/>
          <w:sz w:val="28"/>
          <w:szCs w:val="28"/>
        </w:rPr>
        <w:t>)</w:t>
      </w:r>
      <w:r w:rsidR="00F71556" w:rsidRPr="00D47B3C">
        <w:rPr>
          <w:rFonts w:ascii="Times New Roman" w:hAnsi="Times New Roman"/>
          <w:sz w:val="28"/>
          <w:szCs w:val="28"/>
        </w:rPr>
        <w:t>.</w:t>
      </w:r>
      <w:r w:rsidR="002F3E80" w:rsidRPr="00D47B3C">
        <w:rPr>
          <w:rFonts w:ascii="Times New Roman" w:hAnsi="Times New Roman"/>
          <w:sz w:val="28"/>
          <w:szCs w:val="28"/>
        </w:rPr>
        <w:t xml:space="preserve"> </w:t>
      </w:r>
    </w:p>
    <w:p w14:paraId="456D051F" w14:textId="4BCFA55D" w:rsidR="000A3749" w:rsidRPr="00D47B3C" w:rsidRDefault="00C77A84" w:rsidP="008D26CC">
      <w:pPr>
        <w:spacing w:after="0" w:line="259" w:lineRule="auto"/>
        <w:ind w:firstLine="709"/>
        <w:jc w:val="both"/>
        <w:rPr>
          <w:rFonts w:ascii="Times New Roman" w:hAnsi="Times New Roman"/>
          <w:sz w:val="28"/>
          <w:szCs w:val="28"/>
        </w:rPr>
      </w:pPr>
      <w:r w:rsidRPr="00C77A84">
        <w:rPr>
          <w:rFonts w:ascii="Times New Roman" w:hAnsi="Times New Roman"/>
          <w:sz w:val="28"/>
          <w:szCs w:val="28"/>
        </w:rPr>
        <w:t xml:space="preserve">Гидросеть относится к бассейну реки </w:t>
      </w:r>
      <w:proofErr w:type="spellStart"/>
      <w:r w:rsidRPr="00C77A84">
        <w:rPr>
          <w:rFonts w:ascii="Times New Roman" w:hAnsi="Times New Roman"/>
          <w:sz w:val="28"/>
          <w:szCs w:val="28"/>
        </w:rPr>
        <w:t>Мухтеля</w:t>
      </w:r>
      <w:proofErr w:type="spellEnd"/>
      <w:r w:rsidRPr="00C77A84">
        <w:rPr>
          <w:rFonts w:ascii="Times New Roman" w:hAnsi="Times New Roman"/>
          <w:sz w:val="28"/>
          <w:szCs w:val="28"/>
        </w:rPr>
        <w:t xml:space="preserve">, в которую выше по течению, в границах лицензионного участка, </w:t>
      </w:r>
      <w:r>
        <w:rPr>
          <w:rFonts w:ascii="Times New Roman" w:hAnsi="Times New Roman"/>
          <w:sz w:val="28"/>
          <w:szCs w:val="28"/>
        </w:rPr>
        <w:t>впадает</w:t>
      </w:r>
      <w:r w:rsidRPr="00C77A84">
        <w:rPr>
          <w:rFonts w:ascii="Times New Roman" w:hAnsi="Times New Roman"/>
          <w:sz w:val="28"/>
          <w:szCs w:val="28"/>
        </w:rPr>
        <w:t xml:space="preserve"> правы</w:t>
      </w:r>
      <w:r>
        <w:rPr>
          <w:rFonts w:ascii="Times New Roman" w:hAnsi="Times New Roman"/>
          <w:sz w:val="28"/>
          <w:szCs w:val="28"/>
        </w:rPr>
        <w:t>й</w:t>
      </w:r>
      <w:r w:rsidRPr="00C77A84">
        <w:rPr>
          <w:rFonts w:ascii="Times New Roman" w:hAnsi="Times New Roman"/>
          <w:sz w:val="28"/>
          <w:szCs w:val="28"/>
        </w:rPr>
        <w:t xml:space="preserve"> приток </w:t>
      </w:r>
      <w:proofErr w:type="spellStart"/>
      <w:r w:rsidRPr="00C77A84">
        <w:rPr>
          <w:rFonts w:ascii="Times New Roman" w:hAnsi="Times New Roman"/>
          <w:sz w:val="28"/>
          <w:szCs w:val="28"/>
        </w:rPr>
        <w:t>руч</w:t>
      </w:r>
      <w:proofErr w:type="spellEnd"/>
      <w:r w:rsidRPr="00C77A84">
        <w:rPr>
          <w:rFonts w:ascii="Times New Roman" w:hAnsi="Times New Roman"/>
          <w:sz w:val="28"/>
          <w:szCs w:val="28"/>
        </w:rPr>
        <w:t xml:space="preserve">. </w:t>
      </w:r>
      <w:proofErr w:type="spellStart"/>
      <w:r w:rsidR="007A0B18">
        <w:rPr>
          <w:rFonts w:ascii="Times New Roman" w:hAnsi="Times New Roman"/>
          <w:sz w:val="28"/>
          <w:szCs w:val="28"/>
        </w:rPr>
        <w:t>Чадай</w:t>
      </w:r>
      <w:proofErr w:type="spellEnd"/>
      <w:r w:rsidRPr="00C77A84">
        <w:rPr>
          <w:rFonts w:ascii="Times New Roman" w:hAnsi="Times New Roman"/>
          <w:sz w:val="28"/>
          <w:szCs w:val="28"/>
        </w:rPr>
        <w:t xml:space="preserve"> и левы</w:t>
      </w:r>
      <w:r>
        <w:rPr>
          <w:rFonts w:ascii="Times New Roman" w:hAnsi="Times New Roman"/>
          <w:sz w:val="28"/>
          <w:szCs w:val="28"/>
        </w:rPr>
        <w:t>й</w:t>
      </w:r>
      <w:r w:rsidRPr="00C77A84">
        <w:rPr>
          <w:rFonts w:ascii="Times New Roman" w:hAnsi="Times New Roman"/>
          <w:sz w:val="28"/>
          <w:szCs w:val="28"/>
        </w:rPr>
        <w:t xml:space="preserve"> - </w:t>
      </w:r>
      <w:proofErr w:type="spellStart"/>
      <w:r w:rsidRPr="00C77A84">
        <w:rPr>
          <w:rFonts w:ascii="Times New Roman" w:hAnsi="Times New Roman"/>
          <w:sz w:val="28"/>
          <w:szCs w:val="28"/>
        </w:rPr>
        <w:t>руч</w:t>
      </w:r>
      <w:proofErr w:type="spellEnd"/>
      <w:r w:rsidRPr="00C77A84">
        <w:rPr>
          <w:rFonts w:ascii="Times New Roman" w:hAnsi="Times New Roman"/>
          <w:sz w:val="28"/>
          <w:szCs w:val="28"/>
        </w:rPr>
        <w:t xml:space="preserve">. </w:t>
      </w:r>
      <w:proofErr w:type="spellStart"/>
      <w:r w:rsidRPr="00C77A84">
        <w:rPr>
          <w:rFonts w:ascii="Times New Roman" w:hAnsi="Times New Roman"/>
          <w:sz w:val="28"/>
          <w:szCs w:val="28"/>
        </w:rPr>
        <w:t>Болодека</w:t>
      </w:r>
      <w:proofErr w:type="spellEnd"/>
      <w:r w:rsidRPr="00C77A84">
        <w:rPr>
          <w:rFonts w:ascii="Times New Roman" w:hAnsi="Times New Roman"/>
          <w:sz w:val="28"/>
          <w:szCs w:val="28"/>
        </w:rPr>
        <w:t xml:space="preserve">. Долины этого и других ручьев в пределах площади </w:t>
      </w:r>
      <w:r w:rsidRPr="00C77A84">
        <w:rPr>
          <w:rFonts w:ascii="Times New Roman" w:hAnsi="Times New Roman"/>
          <w:sz w:val="28"/>
          <w:szCs w:val="28"/>
        </w:rPr>
        <w:lastRenderedPageBreak/>
        <w:t>лицензии хорошо разработаны и в нижнем течении заболочены. Ширина их небольшая и изменяется от 5 до 10 м и более. Русло ручьев извилистое. Глубина на плёсах 0,4-1,0 м, на перекатах 0,1-0,4 м. Скорость течения 1,5-3,5 м/сек. Режим водотоков отличается большим непостоянством и зависит, в основном, от количества атмосферных осадков. Наибольший расход воды в них наблюдается летом и осенью</w:t>
      </w:r>
      <w:r w:rsidR="000A3749" w:rsidRPr="00D47B3C">
        <w:rPr>
          <w:rFonts w:ascii="Times New Roman" w:hAnsi="Times New Roman"/>
          <w:sz w:val="28"/>
          <w:szCs w:val="28"/>
        </w:rPr>
        <w:t>.</w:t>
      </w:r>
    </w:p>
    <w:p w14:paraId="11201B05" w14:textId="3A39C988" w:rsidR="00FF511A" w:rsidRPr="00D47B3C" w:rsidRDefault="00440705" w:rsidP="00FF511A">
      <w:pPr>
        <w:spacing w:after="0" w:line="259" w:lineRule="auto"/>
        <w:ind w:firstLine="708"/>
        <w:jc w:val="both"/>
        <w:rPr>
          <w:rFonts w:ascii="Times New Roman" w:hAnsi="Times New Roman"/>
          <w:sz w:val="28"/>
          <w:szCs w:val="28"/>
        </w:rPr>
      </w:pPr>
      <w:r w:rsidRPr="00D47B3C">
        <w:rPr>
          <w:rFonts w:ascii="Times New Roman" w:hAnsi="Times New Roman"/>
          <w:sz w:val="28"/>
          <w:szCs w:val="28"/>
        </w:rPr>
        <w:t xml:space="preserve">Климат района имеет черты муссонного, хотя летом подвержен воздействию местного </w:t>
      </w:r>
      <w:proofErr w:type="spellStart"/>
      <w:r w:rsidRPr="00D47B3C">
        <w:rPr>
          <w:rFonts w:ascii="Times New Roman" w:hAnsi="Times New Roman"/>
          <w:sz w:val="28"/>
          <w:szCs w:val="28"/>
        </w:rPr>
        <w:t>Шантарского</w:t>
      </w:r>
      <w:proofErr w:type="spellEnd"/>
      <w:r w:rsidRPr="00D47B3C">
        <w:rPr>
          <w:rFonts w:ascii="Times New Roman" w:hAnsi="Times New Roman"/>
          <w:sz w:val="28"/>
          <w:szCs w:val="28"/>
        </w:rPr>
        <w:t xml:space="preserve"> центра холода. По климатическим условиям район приравнен к Крайнему северу. Среднегодовая температура равна – 2,6</w:t>
      </w:r>
      <w:r w:rsidRPr="00D47B3C">
        <w:rPr>
          <w:rFonts w:ascii="Times New Roman" w:hAnsi="Times New Roman"/>
          <w:sz w:val="28"/>
          <w:szCs w:val="28"/>
          <w:vertAlign w:val="superscript"/>
        </w:rPr>
        <w:t>о</w:t>
      </w:r>
      <w:r w:rsidRPr="00D47B3C">
        <w:rPr>
          <w:rFonts w:ascii="Times New Roman" w:hAnsi="Times New Roman"/>
          <w:sz w:val="28"/>
          <w:szCs w:val="28"/>
        </w:rPr>
        <w:t xml:space="preserve"> С. Минимальная температура воздуха наиболее холодного месяца (январь), составляет – 32,8</w:t>
      </w:r>
      <w:r w:rsidRPr="00D47B3C">
        <w:rPr>
          <w:rFonts w:ascii="Times New Roman" w:hAnsi="Times New Roman"/>
          <w:sz w:val="28"/>
          <w:szCs w:val="28"/>
          <w:vertAlign w:val="superscript"/>
        </w:rPr>
        <w:t>о</w:t>
      </w:r>
      <w:r w:rsidRPr="00D47B3C">
        <w:rPr>
          <w:rFonts w:ascii="Times New Roman" w:hAnsi="Times New Roman"/>
          <w:sz w:val="28"/>
          <w:szCs w:val="28"/>
        </w:rPr>
        <w:t xml:space="preserve"> С; максимальная (июнь-июль), составляет + 30,8</w:t>
      </w:r>
      <w:r w:rsidRPr="00D47B3C">
        <w:rPr>
          <w:rFonts w:ascii="Times New Roman" w:hAnsi="Times New Roman"/>
          <w:sz w:val="28"/>
          <w:szCs w:val="28"/>
          <w:vertAlign w:val="superscript"/>
        </w:rPr>
        <w:t>о</w:t>
      </w:r>
      <w:r w:rsidRPr="00D47B3C">
        <w:rPr>
          <w:rFonts w:ascii="Times New Roman" w:hAnsi="Times New Roman"/>
          <w:sz w:val="28"/>
          <w:szCs w:val="28"/>
        </w:rPr>
        <w:t xml:space="preserve"> С. Продолжительность безморозного периода составляет в среднем 110 дней. Первые заморозки в районе начинаются 10 – 22 сентября, последние происходят во второй половине июля. Мощность снегового покрова достигает до 4 м. Глубина сезонного промерзания не превышает 0,2 – 0,3 м. Многолетней мерзлоты не встречается</w:t>
      </w:r>
      <w:r w:rsidR="00FF511A" w:rsidRPr="00D47B3C">
        <w:rPr>
          <w:rFonts w:ascii="Times New Roman" w:hAnsi="Times New Roman"/>
          <w:sz w:val="28"/>
          <w:szCs w:val="28"/>
        </w:rPr>
        <w:t>.</w:t>
      </w:r>
    </w:p>
    <w:p w14:paraId="026A405F" w14:textId="17B93CC0" w:rsidR="000A3749" w:rsidRPr="00D47B3C" w:rsidRDefault="00FF511A" w:rsidP="00FF511A">
      <w:pPr>
        <w:spacing w:after="0" w:line="259" w:lineRule="auto"/>
        <w:ind w:firstLine="708"/>
        <w:jc w:val="both"/>
        <w:rPr>
          <w:rFonts w:ascii="Times New Roman" w:hAnsi="Times New Roman"/>
          <w:sz w:val="28"/>
          <w:szCs w:val="28"/>
        </w:rPr>
      </w:pPr>
      <w:r w:rsidRPr="00D47B3C">
        <w:rPr>
          <w:rFonts w:ascii="Times New Roman" w:hAnsi="Times New Roman"/>
          <w:sz w:val="28"/>
          <w:szCs w:val="28"/>
        </w:rPr>
        <w:t>Устойчивый снеговой покров ложится в середине октября, на гребни хребтов – в начале октября. Тает снег к середине мая, оставаясь лежать на вершинах гор до начала июня. Сезонная мерзлота развита повсеместно. Глубина промерзания почвы достигает 2 м. Климатические условия позволяют проводить полевые работы с начала июня до конца сентября, иногда до середины октября</w:t>
      </w:r>
      <w:r w:rsidR="000A3749" w:rsidRPr="00D47B3C">
        <w:rPr>
          <w:rFonts w:ascii="Times New Roman" w:hAnsi="Times New Roman"/>
          <w:sz w:val="28"/>
          <w:szCs w:val="28"/>
        </w:rPr>
        <w:t>.</w:t>
      </w:r>
    </w:p>
    <w:p w14:paraId="41342247" w14:textId="61CA9C2B" w:rsidR="000A3749" w:rsidRPr="00D47B3C" w:rsidRDefault="00EC646D" w:rsidP="008D26CC">
      <w:pPr>
        <w:spacing w:after="0" w:line="259" w:lineRule="auto"/>
        <w:ind w:firstLine="708"/>
        <w:jc w:val="both"/>
        <w:rPr>
          <w:rFonts w:ascii="Times New Roman" w:hAnsi="Times New Roman"/>
          <w:sz w:val="28"/>
          <w:szCs w:val="28"/>
        </w:rPr>
      </w:pPr>
      <w:r w:rsidRPr="00D47B3C">
        <w:rPr>
          <w:rFonts w:ascii="Times New Roman" w:hAnsi="Times New Roman"/>
          <w:sz w:val="28"/>
          <w:szCs w:val="28"/>
        </w:rPr>
        <w:t xml:space="preserve">Растительный покров довольно однообразный. Большая часть территории покрыта лесами, состоящими из лиственницы, ели, пихты, берёзы, осины. Водоразделы покрыты кедровым </w:t>
      </w:r>
      <w:proofErr w:type="spellStart"/>
      <w:r w:rsidRPr="00D47B3C">
        <w:rPr>
          <w:rFonts w:ascii="Times New Roman" w:hAnsi="Times New Roman"/>
          <w:sz w:val="28"/>
          <w:szCs w:val="28"/>
        </w:rPr>
        <w:t>стланником</w:t>
      </w:r>
      <w:proofErr w:type="spellEnd"/>
      <w:r w:rsidRPr="00D47B3C">
        <w:rPr>
          <w:rFonts w:ascii="Times New Roman" w:hAnsi="Times New Roman"/>
          <w:sz w:val="28"/>
          <w:szCs w:val="28"/>
        </w:rPr>
        <w:t>, карликовой берёзой, кустарником. На больших площадях лесные массивы либо вырублены, либо сильно пострадали от многочисленных пожаров. Леса захламлены валежником. На низменных участках преобладает болотный багульник, голубика и осоково-моховая болотная растительность</w:t>
      </w:r>
      <w:r w:rsidR="000A3749" w:rsidRPr="00D47B3C">
        <w:rPr>
          <w:rFonts w:ascii="Times New Roman" w:hAnsi="Times New Roman"/>
          <w:sz w:val="28"/>
          <w:szCs w:val="28"/>
        </w:rPr>
        <w:t xml:space="preserve">. </w:t>
      </w:r>
    </w:p>
    <w:p w14:paraId="0813C641" w14:textId="04D7E66C" w:rsidR="000A3749" w:rsidRPr="00D47B3C" w:rsidRDefault="00EC646D" w:rsidP="008D26CC">
      <w:pPr>
        <w:spacing w:after="0" w:line="259" w:lineRule="auto"/>
        <w:ind w:firstLine="708"/>
        <w:jc w:val="both"/>
        <w:rPr>
          <w:rFonts w:ascii="Times New Roman" w:hAnsi="Times New Roman"/>
          <w:sz w:val="28"/>
          <w:szCs w:val="28"/>
        </w:rPr>
      </w:pPr>
      <w:r w:rsidRPr="00D47B3C">
        <w:rPr>
          <w:rFonts w:ascii="Times New Roman" w:hAnsi="Times New Roman"/>
          <w:sz w:val="28"/>
          <w:szCs w:val="28"/>
        </w:rPr>
        <w:t xml:space="preserve">Животный мир характерен для горно-таёжной местности. На территории района встречаются бурые медведи, лоси, рыси, </w:t>
      </w:r>
      <w:proofErr w:type="spellStart"/>
      <w:r w:rsidRPr="00D47B3C">
        <w:rPr>
          <w:rFonts w:ascii="Times New Roman" w:hAnsi="Times New Roman"/>
          <w:sz w:val="28"/>
          <w:szCs w:val="28"/>
        </w:rPr>
        <w:t>россомахи</w:t>
      </w:r>
      <w:proofErr w:type="spellEnd"/>
      <w:r w:rsidRPr="00D47B3C">
        <w:rPr>
          <w:rFonts w:ascii="Times New Roman" w:hAnsi="Times New Roman"/>
          <w:sz w:val="28"/>
          <w:szCs w:val="28"/>
        </w:rPr>
        <w:t>, лисы, выдры, соболи, колонки, зайцы, белки. Из птиц обитают глухари, тетерева, рябчики, кедровки, сойки, среди перелётных гуси и утки. При наступлении тёплых дней повсеместно появляется большое обилие гнуса, которые крайне затрудняют проведение здесь поисковых работ</w:t>
      </w:r>
      <w:r w:rsidR="000A3749" w:rsidRPr="00D47B3C">
        <w:rPr>
          <w:rFonts w:ascii="Times New Roman" w:hAnsi="Times New Roman"/>
          <w:sz w:val="28"/>
          <w:szCs w:val="28"/>
        </w:rPr>
        <w:t>.</w:t>
      </w:r>
    </w:p>
    <w:p w14:paraId="6BBE56B4" w14:textId="5C0FC74F" w:rsidR="001B3EB2" w:rsidRPr="00D47B3C" w:rsidRDefault="00EC646D" w:rsidP="008D26CC">
      <w:pPr>
        <w:spacing w:after="0" w:line="259" w:lineRule="auto"/>
        <w:ind w:firstLine="708"/>
        <w:jc w:val="both"/>
        <w:rPr>
          <w:rFonts w:ascii="Times New Roman" w:hAnsi="Times New Roman"/>
          <w:sz w:val="28"/>
          <w:szCs w:val="28"/>
        </w:rPr>
      </w:pPr>
      <w:r w:rsidRPr="00D47B3C">
        <w:rPr>
          <w:rFonts w:ascii="Times New Roman" w:hAnsi="Times New Roman"/>
          <w:sz w:val="28"/>
          <w:szCs w:val="28"/>
        </w:rPr>
        <w:t>Постоянные автодороги на площади отсутствуют, по большинству долин крупных водотоков существуют плохо сохранившиеся тракторные зимники, пригодные для передвижения только гусеничного транспорта. Район экономически не освоен, постоянное население отсутствует. Почти повсеместно имеются площадки для вертолётных площадок. Преобладающим направлением в экономике района является золотодобыча, которую производит ЗАО «Многовершинное» и ряд старательских артелей, среди которых доминируют ОАО «</w:t>
      </w:r>
      <w:proofErr w:type="spellStart"/>
      <w:r w:rsidRPr="00D47B3C">
        <w:rPr>
          <w:rFonts w:ascii="Times New Roman" w:hAnsi="Times New Roman"/>
          <w:sz w:val="28"/>
          <w:szCs w:val="28"/>
        </w:rPr>
        <w:t>Дальресурсы</w:t>
      </w:r>
      <w:proofErr w:type="spellEnd"/>
      <w:r w:rsidRPr="00D47B3C">
        <w:rPr>
          <w:rFonts w:ascii="Times New Roman" w:hAnsi="Times New Roman"/>
          <w:sz w:val="28"/>
          <w:szCs w:val="28"/>
        </w:rPr>
        <w:t>», ООО «Артель старателей «Заря». Энергоснабжение п. Многовершинный и участков работ артели «Заря» и ОАО «</w:t>
      </w:r>
      <w:proofErr w:type="spellStart"/>
      <w:r w:rsidRPr="00D47B3C">
        <w:rPr>
          <w:rFonts w:ascii="Times New Roman" w:hAnsi="Times New Roman"/>
          <w:sz w:val="28"/>
          <w:szCs w:val="28"/>
        </w:rPr>
        <w:t>Дальресурсы</w:t>
      </w:r>
      <w:proofErr w:type="spellEnd"/>
      <w:r w:rsidRPr="00D47B3C">
        <w:rPr>
          <w:rFonts w:ascii="Times New Roman" w:hAnsi="Times New Roman"/>
          <w:sz w:val="28"/>
          <w:szCs w:val="28"/>
        </w:rPr>
        <w:t xml:space="preserve">» производится по ЛЭП 110 от ТЭЦ г. Николаевск-на-Амуре. Дорожная сеть </w:t>
      </w:r>
      <w:r w:rsidRPr="00D47B3C">
        <w:rPr>
          <w:rFonts w:ascii="Times New Roman" w:hAnsi="Times New Roman"/>
          <w:sz w:val="28"/>
          <w:szCs w:val="28"/>
        </w:rPr>
        <w:lastRenderedPageBreak/>
        <w:t>развита слабо. От г. Николаевск-на-Амуре до п. Многовершинный имеется грунтовая автодорога. Действующих электростанций и линий электропередач на лицензионной площади нет</w:t>
      </w:r>
      <w:r w:rsidR="001B3EB2" w:rsidRPr="00D47B3C">
        <w:rPr>
          <w:rFonts w:ascii="Times New Roman" w:hAnsi="Times New Roman"/>
          <w:sz w:val="28"/>
          <w:szCs w:val="28"/>
        </w:rPr>
        <w:t>.</w:t>
      </w:r>
    </w:p>
    <w:p w14:paraId="5EF7CE44" w14:textId="0941407B" w:rsidR="001B3EB2" w:rsidRPr="00D47B3C" w:rsidRDefault="001B3EB2" w:rsidP="001B3EB2">
      <w:pPr>
        <w:spacing w:after="0" w:line="259" w:lineRule="auto"/>
        <w:ind w:firstLine="708"/>
        <w:jc w:val="both"/>
        <w:rPr>
          <w:rFonts w:ascii="Times New Roman" w:hAnsi="Times New Roman"/>
          <w:sz w:val="28"/>
          <w:szCs w:val="28"/>
        </w:rPr>
      </w:pPr>
      <w:r w:rsidRPr="00D47B3C">
        <w:rPr>
          <w:rFonts w:ascii="Times New Roman" w:hAnsi="Times New Roman"/>
          <w:sz w:val="28"/>
          <w:szCs w:val="28"/>
        </w:rPr>
        <w:t xml:space="preserve">Основной магистралью для грузопассажирских перевозок является река Амур. </w:t>
      </w:r>
    </w:p>
    <w:p w14:paraId="63B0DDB1" w14:textId="0861BBC2" w:rsidR="001B3EB2" w:rsidRPr="00D47B3C" w:rsidRDefault="001B3EB2" w:rsidP="001B3EB2">
      <w:pPr>
        <w:spacing w:after="0" w:line="259" w:lineRule="auto"/>
        <w:ind w:firstLine="708"/>
        <w:jc w:val="both"/>
        <w:rPr>
          <w:rFonts w:ascii="Times New Roman" w:hAnsi="Times New Roman"/>
          <w:sz w:val="28"/>
          <w:szCs w:val="28"/>
        </w:rPr>
      </w:pPr>
      <w:r w:rsidRPr="00D47B3C">
        <w:rPr>
          <w:rFonts w:ascii="Times New Roman" w:hAnsi="Times New Roman"/>
          <w:sz w:val="28"/>
          <w:szCs w:val="28"/>
        </w:rPr>
        <w:t xml:space="preserve">Доставку необходимых грузов к месту работы можно осуществлять </w:t>
      </w:r>
      <w:r w:rsidR="0057198F" w:rsidRPr="00D47B3C">
        <w:rPr>
          <w:rFonts w:ascii="Times New Roman" w:hAnsi="Times New Roman"/>
          <w:sz w:val="28"/>
          <w:szCs w:val="28"/>
        </w:rPr>
        <w:t xml:space="preserve">речным и </w:t>
      </w:r>
      <w:r w:rsidRPr="00D47B3C">
        <w:rPr>
          <w:rFonts w:ascii="Times New Roman" w:hAnsi="Times New Roman"/>
          <w:sz w:val="28"/>
          <w:szCs w:val="28"/>
        </w:rPr>
        <w:t xml:space="preserve">автотранспортом из Хабаровска и Комсомольска-на-Амуре. </w:t>
      </w:r>
    </w:p>
    <w:p w14:paraId="050D849B" w14:textId="6380CF54" w:rsidR="00DA01AC" w:rsidRPr="00D47B3C" w:rsidRDefault="001B3EB2" w:rsidP="001B3EB2">
      <w:pPr>
        <w:spacing w:after="0" w:line="259" w:lineRule="auto"/>
        <w:ind w:firstLine="708"/>
        <w:jc w:val="both"/>
        <w:rPr>
          <w:rFonts w:ascii="Times New Roman" w:hAnsi="Times New Roman"/>
          <w:sz w:val="28"/>
          <w:szCs w:val="28"/>
        </w:rPr>
      </w:pPr>
      <w:r w:rsidRPr="00D47B3C">
        <w:rPr>
          <w:rFonts w:ascii="Times New Roman" w:hAnsi="Times New Roman"/>
          <w:sz w:val="28"/>
          <w:szCs w:val="28"/>
        </w:rPr>
        <w:t>Для работ необходимо использовать автотранспорт повышенной проходимости и вездеход. Использование вертолёта в качестве транспорта для доставки персонала возможн</w:t>
      </w:r>
      <w:r w:rsidR="00EC646D" w:rsidRPr="00D47B3C">
        <w:rPr>
          <w:rFonts w:ascii="Times New Roman" w:hAnsi="Times New Roman"/>
          <w:sz w:val="28"/>
          <w:szCs w:val="28"/>
        </w:rPr>
        <w:t>о</w:t>
      </w:r>
      <w:r w:rsidRPr="00D47B3C">
        <w:rPr>
          <w:rFonts w:ascii="Times New Roman" w:hAnsi="Times New Roman"/>
          <w:sz w:val="28"/>
          <w:szCs w:val="28"/>
        </w:rPr>
        <w:t xml:space="preserve">, ввиду </w:t>
      </w:r>
      <w:r w:rsidR="00EC646D" w:rsidRPr="00D47B3C">
        <w:rPr>
          <w:rFonts w:ascii="Times New Roman" w:hAnsi="Times New Roman"/>
          <w:sz w:val="28"/>
          <w:szCs w:val="28"/>
        </w:rPr>
        <w:t>наличия множества</w:t>
      </w:r>
      <w:r w:rsidRPr="00D47B3C">
        <w:rPr>
          <w:rFonts w:ascii="Times New Roman" w:hAnsi="Times New Roman"/>
          <w:sz w:val="28"/>
          <w:szCs w:val="28"/>
        </w:rPr>
        <w:t xml:space="preserve"> естественных вертолетных площадок</w:t>
      </w:r>
      <w:r w:rsidR="00C54103" w:rsidRPr="00D47B3C">
        <w:rPr>
          <w:rFonts w:ascii="Times New Roman" w:hAnsi="Times New Roman"/>
          <w:sz w:val="28"/>
          <w:szCs w:val="28"/>
        </w:rPr>
        <w:t>.</w:t>
      </w:r>
      <w:r w:rsidR="00DA01AC" w:rsidRPr="00D47B3C">
        <w:rPr>
          <w:rFonts w:ascii="Times New Roman" w:hAnsi="Times New Roman"/>
          <w:sz w:val="28"/>
          <w:szCs w:val="28"/>
        </w:rPr>
        <w:t xml:space="preserve"> </w:t>
      </w:r>
      <w:r w:rsidR="00C54103" w:rsidRPr="00D47B3C">
        <w:rPr>
          <w:rFonts w:ascii="Times New Roman" w:hAnsi="Times New Roman"/>
          <w:sz w:val="28"/>
          <w:szCs w:val="28"/>
        </w:rPr>
        <w:t xml:space="preserve"> </w:t>
      </w:r>
    </w:p>
    <w:p w14:paraId="72A4DEEF" w14:textId="77777777" w:rsidR="000D6B08" w:rsidRPr="00D47B3C" w:rsidRDefault="00A42CEC" w:rsidP="008D26CC">
      <w:pPr>
        <w:spacing w:after="0"/>
        <w:ind w:firstLine="709"/>
        <w:jc w:val="both"/>
        <w:rPr>
          <w:rFonts w:ascii="Times New Roman" w:hAnsi="Times New Roman"/>
          <w:sz w:val="28"/>
          <w:szCs w:val="28"/>
        </w:rPr>
      </w:pPr>
      <w:r w:rsidRPr="00D47B3C">
        <w:rPr>
          <w:rFonts w:ascii="Times New Roman" w:hAnsi="Times New Roman"/>
          <w:sz w:val="28"/>
          <w:szCs w:val="28"/>
        </w:rPr>
        <w:t>Площадь л</w:t>
      </w:r>
      <w:r w:rsidR="000D6B08" w:rsidRPr="00D47B3C">
        <w:rPr>
          <w:rFonts w:ascii="Times New Roman" w:hAnsi="Times New Roman"/>
          <w:sz w:val="28"/>
          <w:szCs w:val="28"/>
        </w:rPr>
        <w:t>ицензионн</w:t>
      </w:r>
      <w:r w:rsidRPr="00D47B3C">
        <w:rPr>
          <w:rFonts w:ascii="Times New Roman" w:hAnsi="Times New Roman"/>
          <w:sz w:val="28"/>
          <w:szCs w:val="28"/>
        </w:rPr>
        <w:t>ого</w:t>
      </w:r>
      <w:r w:rsidR="000D6B08" w:rsidRPr="00D47B3C">
        <w:rPr>
          <w:rFonts w:ascii="Times New Roman" w:hAnsi="Times New Roman"/>
          <w:sz w:val="28"/>
          <w:szCs w:val="28"/>
        </w:rPr>
        <w:t xml:space="preserve"> участ</w:t>
      </w:r>
      <w:r w:rsidRPr="00D47B3C">
        <w:rPr>
          <w:rFonts w:ascii="Times New Roman" w:hAnsi="Times New Roman"/>
          <w:sz w:val="28"/>
          <w:szCs w:val="28"/>
        </w:rPr>
        <w:t>ка</w:t>
      </w:r>
      <w:r w:rsidR="000D6B08" w:rsidRPr="00D47B3C">
        <w:rPr>
          <w:rFonts w:ascii="Times New Roman" w:hAnsi="Times New Roman"/>
          <w:sz w:val="28"/>
          <w:szCs w:val="28"/>
        </w:rPr>
        <w:t xml:space="preserve"> не </w:t>
      </w:r>
      <w:r w:rsidR="00C615D6" w:rsidRPr="00D47B3C">
        <w:rPr>
          <w:rFonts w:ascii="Times New Roman" w:hAnsi="Times New Roman"/>
          <w:sz w:val="28"/>
          <w:szCs w:val="28"/>
        </w:rPr>
        <w:t>входит в состав</w:t>
      </w:r>
      <w:r w:rsidR="000D6B08" w:rsidRPr="00D47B3C">
        <w:rPr>
          <w:rFonts w:ascii="Times New Roman" w:hAnsi="Times New Roman"/>
          <w:sz w:val="28"/>
          <w:szCs w:val="28"/>
        </w:rPr>
        <w:t xml:space="preserve"> особо охраняемы</w:t>
      </w:r>
      <w:r w:rsidR="00C615D6" w:rsidRPr="00D47B3C">
        <w:rPr>
          <w:rFonts w:ascii="Times New Roman" w:hAnsi="Times New Roman"/>
          <w:sz w:val="28"/>
          <w:szCs w:val="28"/>
        </w:rPr>
        <w:t>х</w:t>
      </w:r>
      <w:r w:rsidR="000D6B08" w:rsidRPr="00D47B3C">
        <w:rPr>
          <w:rFonts w:ascii="Times New Roman" w:hAnsi="Times New Roman"/>
          <w:sz w:val="28"/>
          <w:szCs w:val="28"/>
        </w:rPr>
        <w:t xml:space="preserve"> природны</w:t>
      </w:r>
      <w:r w:rsidR="00C615D6" w:rsidRPr="00D47B3C">
        <w:rPr>
          <w:rFonts w:ascii="Times New Roman" w:hAnsi="Times New Roman"/>
          <w:sz w:val="28"/>
          <w:szCs w:val="28"/>
        </w:rPr>
        <w:t>х</w:t>
      </w:r>
      <w:r w:rsidR="000D6B08" w:rsidRPr="00D47B3C">
        <w:rPr>
          <w:rFonts w:ascii="Times New Roman" w:hAnsi="Times New Roman"/>
          <w:sz w:val="28"/>
          <w:szCs w:val="28"/>
        </w:rPr>
        <w:t xml:space="preserve"> территори</w:t>
      </w:r>
      <w:r w:rsidR="00C615D6" w:rsidRPr="00D47B3C">
        <w:rPr>
          <w:rFonts w:ascii="Times New Roman" w:hAnsi="Times New Roman"/>
          <w:sz w:val="28"/>
          <w:szCs w:val="28"/>
        </w:rPr>
        <w:t>й</w:t>
      </w:r>
      <w:r w:rsidR="000D6B08" w:rsidRPr="00D47B3C">
        <w:rPr>
          <w:rFonts w:ascii="Times New Roman" w:hAnsi="Times New Roman"/>
          <w:sz w:val="28"/>
          <w:szCs w:val="28"/>
        </w:rPr>
        <w:t xml:space="preserve"> (ООПТ). </w:t>
      </w:r>
    </w:p>
    <w:p w14:paraId="3A09729B" w14:textId="77777777" w:rsidR="00A366CE" w:rsidRPr="00D47B3C" w:rsidRDefault="00A366CE" w:rsidP="007F78D6">
      <w:pPr>
        <w:spacing w:line="259" w:lineRule="auto"/>
        <w:ind w:firstLine="0"/>
        <w:jc w:val="center"/>
        <w:rPr>
          <w:rFonts w:ascii="Times New Roman" w:hAnsi="Times New Roman"/>
          <w:sz w:val="28"/>
          <w:szCs w:val="28"/>
        </w:rPr>
      </w:pPr>
      <w:r w:rsidRPr="00D47B3C">
        <w:rPr>
          <w:rFonts w:ascii="Times New Roman" w:hAnsi="Times New Roman"/>
          <w:b/>
          <w:i/>
          <w:sz w:val="28"/>
          <w:szCs w:val="28"/>
        </w:rPr>
        <w:t>Изученность</w:t>
      </w:r>
    </w:p>
    <w:p w14:paraId="13D29BAB" w14:textId="22334339" w:rsidR="00DE4CCC" w:rsidRPr="00D47B3C" w:rsidRDefault="003B0558" w:rsidP="00DE4CCC">
      <w:pPr>
        <w:spacing w:after="0"/>
        <w:jc w:val="both"/>
        <w:rPr>
          <w:rFonts w:ascii="Times New Roman" w:hAnsi="Times New Roman"/>
          <w:sz w:val="28"/>
          <w:szCs w:val="28"/>
        </w:rPr>
      </w:pPr>
      <w:r w:rsidRPr="00D47B3C">
        <w:rPr>
          <w:rFonts w:ascii="Times New Roman" w:hAnsi="Times New Roman"/>
          <w:iCs/>
          <w:sz w:val="28"/>
          <w:szCs w:val="28"/>
        </w:rPr>
        <w:t>Ранее на территории</w:t>
      </w:r>
      <w:r w:rsidR="003A4747" w:rsidRPr="00D47B3C">
        <w:rPr>
          <w:rFonts w:ascii="Times New Roman" w:hAnsi="Times New Roman"/>
          <w:sz w:val="28"/>
          <w:szCs w:val="28"/>
        </w:rPr>
        <w:t xml:space="preserve"> </w:t>
      </w:r>
      <w:r w:rsidRPr="00D47B3C">
        <w:rPr>
          <w:rFonts w:ascii="Times New Roman" w:hAnsi="Times New Roman"/>
          <w:sz w:val="28"/>
          <w:szCs w:val="28"/>
        </w:rPr>
        <w:t xml:space="preserve">участка </w:t>
      </w:r>
      <w:r w:rsidR="003A4747" w:rsidRPr="00D47B3C">
        <w:rPr>
          <w:rFonts w:ascii="Times New Roman" w:hAnsi="Times New Roman"/>
          <w:sz w:val="28"/>
          <w:szCs w:val="28"/>
        </w:rPr>
        <w:t>проведен</w:t>
      </w:r>
      <w:r w:rsidRPr="00D47B3C">
        <w:rPr>
          <w:rFonts w:ascii="Times New Roman" w:hAnsi="Times New Roman"/>
          <w:sz w:val="28"/>
          <w:szCs w:val="28"/>
        </w:rPr>
        <w:t>ы</w:t>
      </w:r>
      <w:r w:rsidR="00D3619D" w:rsidRPr="00D47B3C">
        <w:rPr>
          <w:rFonts w:ascii="Times New Roman" w:hAnsi="Times New Roman"/>
          <w:sz w:val="28"/>
          <w:szCs w:val="28"/>
        </w:rPr>
        <w:t xml:space="preserve"> работ</w:t>
      </w:r>
      <w:r w:rsidRPr="00D47B3C">
        <w:rPr>
          <w:rFonts w:ascii="Times New Roman" w:hAnsi="Times New Roman"/>
          <w:sz w:val="28"/>
          <w:szCs w:val="28"/>
        </w:rPr>
        <w:t>ы</w:t>
      </w:r>
      <w:r w:rsidR="003A4747" w:rsidRPr="00D47B3C">
        <w:rPr>
          <w:rFonts w:ascii="Times New Roman" w:hAnsi="Times New Roman"/>
          <w:sz w:val="28"/>
          <w:szCs w:val="28"/>
        </w:rPr>
        <w:t xml:space="preserve"> по составлению геологических карт </w:t>
      </w:r>
      <w:r w:rsidR="008B05C3" w:rsidRPr="00D47B3C">
        <w:rPr>
          <w:rFonts w:ascii="Times New Roman" w:hAnsi="Times New Roman"/>
          <w:sz w:val="28"/>
          <w:szCs w:val="28"/>
        </w:rPr>
        <w:t xml:space="preserve">с общими поисками </w:t>
      </w:r>
      <w:r w:rsidR="003A4747" w:rsidRPr="00D47B3C">
        <w:rPr>
          <w:rFonts w:ascii="Times New Roman" w:hAnsi="Times New Roman"/>
          <w:sz w:val="28"/>
          <w:szCs w:val="28"/>
        </w:rPr>
        <w:t>масштаб</w:t>
      </w:r>
      <w:r w:rsidR="008B05C3" w:rsidRPr="00D47B3C">
        <w:rPr>
          <w:rFonts w:ascii="Times New Roman" w:hAnsi="Times New Roman"/>
          <w:sz w:val="28"/>
          <w:szCs w:val="28"/>
        </w:rPr>
        <w:t>ов 1:200 000</w:t>
      </w:r>
      <w:r w:rsidR="003A4747" w:rsidRPr="00D47B3C">
        <w:rPr>
          <w:rFonts w:ascii="Times New Roman" w:hAnsi="Times New Roman"/>
          <w:sz w:val="28"/>
          <w:szCs w:val="28"/>
        </w:rPr>
        <w:t xml:space="preserve"> </w:t>
      </w:r>
      <w:r w:rsidR="008B05C3" w:rsidRPr="00D47B3C">
        <w:rPr>
          <w:rFonts w:ascii="Times New Roman" w:hAnsi="Times New Roman"/>
          <w:sz w:val="28"/>
          <w:szCs w:val="28"/>
        </w:rPr>
        <w:t xml:space="preserve">и </w:t>
      </w:r>
      <w:r w:rsidR="00B43CF0" w:rsidRPr="00D47B3C">
        <w:rPr>
          <w:rFonts w:ascii="Times New Roman" w:hAnsi="Times New Roman"/>
          <w:sz w:val="28"/>
          <w:szCs w:val="28"/>
        </w:rPr>
        <w:t>1:50 000</w:t>
      </w:r>
      <w:r w:rsidR="00DE4CCC" w:rsidRPr="00D47B3C">
        <w:rPr>
          <w:rFonts w:ascii="Times New Roman" w:hAnsi="Times New Roman"/>
          <w:sz w:val="28"/>
          <w:szCs w:val="28"/>
        </w:rPr>
        <w:t>.</w:t>
      </w:r>
      <w:r w:rsidR="000269A0" w:rsidRPr="00D47B3C">
        <w:rPr>
          <w:rFonts w:ascii="Times New Roman" w:hAnsi="Times New Roman"/>
          <w:sz w:val="28"/>
          <w:szCs w:val="28"/>
        </w:rPr>
        <w:t>, Разведочные работы</w:t>
      </w:r>
      <w:r w:rsidR="000269A0" w:rsidRPr="00D47B3C">
        <w:rPr>
          <w:sz w:val="28"/>
          <w:szCs w:val="28"/>
        </w:rPr>
        <w:t xml:space="preserve"> </w:t>
      </w:r>
      <w:r w:rsidR="000269A0" w:rsidRPr="00D47B3C">
        <w:rPr>
          <w:rFonts w:ascii="Times New Roman" w:hAnsi="Times New Roman"/>
          <w:sz w:val="28"/>
          <w:szCs w:val="28"/>
        </w:rPr>
        <w:t xml:space="preserve">на россыпное золото проведены на соседней территории на </w:t>
      </w:r>
      <w:r w:rsidR="00C77A84">
        <w:rPr>
          <w:rFonts w:ascii="Times New Roman" w:hAnsi="Times New Roman"/>
          <w:sz w:val="28"/>
          <w:szCs w:val="28"/>
        </w:rPr>
        <w:t>востоке</w:t>
      </w:r>
      <w:r w:rsidR="000269A0" w:rsidRPr="00D47B3C">
        <w:rPr>
          <w:rFonts w:ascii="Times New Roman" w:hAnsi="Times New Roman"/>
          <w:sz w:val="28"/>
          <w:szCs w:val="28"/>
        </w:rPr>
        <w:t>.</w:t>
      </w:r>
    </w:p>
    <w:p w14:paraId="15624217" w14:textId="2F063A12" w:rsidR="003B0558" w:rsidRPr="00D47B3C" w:rsidRDefault="00C77A84" w:rsidP="00C77A84">
      <w:pPr>
        <w:spacing w:after="0"/>
        <w:jc w:val="both"/>
        <w:rPr>
          <w:rFonts w:ascii="Times New Roman" w:hAnsi="Times New Roman"/>
          <w:sz w:val="28"/>
          <w:szCs w:val="28"/>
        </w:rPr>
      </w:pPr>
      <w:proofErr w:type="spellStart"/>
      <w:r>
        <w:rPr>
          <w:rFonts w:ascii="Times New Roman" w:hAnsi="Times New Roman"/>
          <w:sz w:val="28"/>
          <w:szCs w:val="28"/>
        </w:rPr>
        <w:t>Г</w:t>
      </w:r>
      <w:r w:rsidRPr="00C77A84">
        <w:rPr>
          <w:rFonts w:ascii="Times New Roman" w:hAnsi="Times New Roman"/>
          <w:sz w:val="28"/>
          <w:szCs w:val="28"/>
        </w:rPr>
        <w:t>еологосъемочны</w:t>
      </w:r>
      <w:r>
        <w:rPr>
          <w:rFonts w:ascii="Times New Roman" w:hAnsi="Times New Roman"/>
          <w:sz w:val="28"/>
          <w:szCs w:val="28"/>
        </w:rPr>
        <w:t>е</w:t>
      </w:r>
      <w:proofErr w:type="spellEnd"/>
      <w:r w:rsidRPr="00C77A84">
        <w:rPr>
          <w:rFonts w:ascii="Times New Roman" w:hAnsi="Times New Roman"/>
          <w:sz w:val="28"/>
          <w:szCs w:val="28"/>
        </w:rPr>
        <w:t xml:space="preserve"> и поисковы</w:t>
      </w:r>
      <w:r>
        <w:rPr>
          <w:rFonts w:ascii="Times New Roman" w:hAnsi="Times New Roman"/>
          <w:sz w:val="28"/>
          <w:szCs w:val="28"/>
        </w:rPr>
        <w:t>е</w:t>
      </w:r>
      <w:r w:rsidRPr="00C77A84">
        <w:rPr>
          <w:rFonts w:ascii="Times New Roman" w:hAnsi="Times New Roman"/>
          <w:sz w:val="28"/>
          <w:szCs w:val="28"/>
        </w:rPr>
        <w:t xml:space="preserve"> работ</w:t>
      </w:r>
      <w:r>
        <w:rPr>
          <w:rFonts w:ascii="Times New Roman" w:hAnsi="Times New Roman"/>
          <w:sz w:val="28"/>
          <w:szCs w:val="28"/>
        </w:rPr>
        <w:t>ы</w:t>
      </w:r>
      <w:r w:rsidRPr="00C77A84">
        <w:rPr>
          <w:rFonts w:ascii="Times New Roman" w:hAnsi="Times New Roman"/>
          <w:sz w:val="28"/>
          <w:szCs w:val="28"/>
        </w:rPr>
        <w:t xml:space="preserve"> м-ба 1:50000 за 1973-76 гг. Кайдалов В. А. 1976</w:t>
      </w:r>
      <w:r>
        <w:rPr>
          <w:rFonts w:ascii="Times New Roman" w:hAnsi="Times New Roman"/>
          <w:sz w:val="28"/>
          <w:szCs w:val="28"/>
        </w:rPr>
        <w:t>.</w:t>
      </w:r>
      <w:r w:rsidR="00867877" w:rsidRPr="00D47B3C">
        <w:rPr>
          <w:rFonts w:ascii="Times New Roman" w:hAnsi="Times New Roman"/>
          <w:sz w:val="28"/>
          <w:szCs w:val="28"/>
        </w:rPr>
        <w:t xml:space="preserve"> </w:t>
      </w:r>
    </w:p>
    <w:p w14:paraId="2C5128B6" w14:textId="77777777" w:rsidR="005F563F" w:rsidRPr="00D47B3C" w:rsidRDefault="005F563F" w:rsidP="008D26CC">
      <w:pPr>
        <w:spacing w:after="0"/>
        <w:jc w:val="both"/>
        <w:rPr>
          <w:rFonts w:ascii="Times New Roman" w:eastAsia="Times New Roman" w:hAnsi="Times New Roman"/>
          <w:sz w:val="28"/>
          <w:szCs w:val="28"/>
          <w:lang w:eastAsia="ru-RU"/>
        </w:rPr>
      </w:pPr>
      <w:r w:rsidRPr="00D47B3C">
        <w:rPr>
          <w:rFonts w:ascii="Times New Roman" w:eastAsia="Times New Roman" w:hAnsi="Times New Roman"/>
          <w:sz w:val="28"/>
          <w:szCs w:val="28"/>
          <w:lang w:eastAsia="ru-RU"/>
        </w:rPr>
        <w:t>В границах участка недр по состоянию на 25.07.2022 запасы и ресурсы полезных ископаемых отсутствуют</w:t>
      </w:r>
      <w:r w:rsidR="00451044" w:rsidRPr="00D47B3C">
        <w:rPr>
          <w:rFonts w:ascii="Times New Roman" w:eastAsia="Times New Roman" w:hAnsi="Times New Roman"/>
          <w:sz w:val="28"/>
          <w:szCs w:val="28"/>
          <w:lang w:eastAsia="ru-RU"/>
        </w:rPr>
        <w:t xml:space="preserve">. </w:t>
      </w:r>
    </w:p>
    <w:p w14:paraId="09BBBEE1" w14:textId="029BC13E" w:rsidR="00451044" w:rsidRPr="00D47B3C" w:rsidRDefault="007E35AB" w:rsidP="008D26CC">
      <w:pPr>
        <w:spacing w:after="0"/>
        <w:jc w:val="both"/>
        <w:rPr>
          <w:rFonts w:ascii="Times New Roman" w:eastAsia="Times New Roman" w:hAnsi="Times New Roman"/>
          <w:sz w:val="28"/>
          <w:szCs w:val="28"/>
          <w:lang w:eastAsia="ru-RU"/>
        </w:rPr>
      </w:pPr>
      <w:r w:rsidRPr="00D47B3C">
        <w:rPr>
          <w:rFonts w:ascii="Times New Roman" w:eastAsia="Times New Roman" w:hAnsi="Times New Roman"/>
          <w:sz w:val="28"/>
          <w:szCs w:val="28"/>
          <w:lang w:eastAsia="ru-RU"/>
        </w:rPr>
        <w:t>Основные перспективы лицензионной площади связаны с россыпным золотом.</w:t>
      </w:r>
      <w:r w:rsidR="00451044" w:rsidRPr="00D47B3C">
        <w:rPr>
          <w:rFonts w:ascii="Times New Roman" w:eastAsia="Times New Roman" w:hAnsi="Times New Roman"/>
          <w:sz w:val="28"/>
          <w:szCs w:val="28"/>
          <w:lang w:eastAsia="ru-RU"/>
        </w:rPr>
        <w:t xml:space="preserve"> </w:t>
      </w:r>
    </w:p>
    <w:p w14:paraId="029678B6" w14:textId="77777777" w:rsidR="00451044" w:rsidRPr="00D454EF" w:rsidRDefault="00451044" w:rsidP="008D26CC">
      <w:pPr>
        <w:spacing w:before="120"/>
        <w:ind w:firstLine="0"/>
        <w:jc w:val="center"/>
        <w:rPr>
          <w:rFonts w:ascii="Times New Roman" w:eastAsia="Times New Roman" w:hAnsi="Times New Roman"/>
          <w:sz w:val="26"/>
          <w:szCs w:val="26"/>
          <w:lang w:eastAsia="ru-RU"/>
        </w:rPr>
      </w:pPr>
      <w:r w:rsidRPr="00D454EF">
        <w:rPr>
          <w:rFonts w:ascii="Times New Roman" w:hAnsi="Times New Roman"/>
          <w:b/>
          <w:i/>
          <w:sz w:val="26"/>
          <w:szCs w:val="26"/>
        </w:rPr>
        <w:t>Геологическое строение и полезные ископаемые</w:t>
      </w:r>
    </w:p>
    <w:p w14:paraId="4EA21D69" w14:textId="77777777" w:rsidR="007A0B18" w:rsidRPr="007A0B18" w:rsidRDefault="007A0B18" w:rsidP="007A0B18">
      <w:pPr>
        <w:ind w:firstLine="709"/>
        <w:jc w:val="both"/>
        <w:rPr>
          <w:rFonts w:ascii="Times New Roman" w:eastAsia="SimSun" w:hAnsi="Times New Roman"/>
          <w:sz w:val="28"/>
          <w:szCs w:val="28"/>
        </w:rPr>
      </w:pPr>
      <w:r w:rsidRPr="007A0B18">
        <w:rPr>
          <w:rFonts w:ascii="Times New Roman" w:eastAsia="SimSun" w:hAnsi="Times New Roman"/>
          <w:sz w:val="28"/>
          <w:szCs w:val="28"/>
        </w:rPr>
        <w:t xml:space="preserve">Участок находится в пределах </w:t>
      </w:r>
      <w:proofErr w:type="spellStart"/>
      <w:r w:rsidRPr="007A0B18">
        <w:rPr>
          <w:rFonts w:ascii="Times New Roman" w:eastAsia="SimSun" w:hAnsi="Times New Roman"/>
          <w:sz w:val="28"/>
          <w:szCs w:val="28"/>
        </w:rPr>
        <w:t>Ульбанской</w:t>
      </w:r>
      <w:proofErr w:type="spellEnd"/>
      <w:r w:rsidRPr="007A0B18">
        <w:rPr>
          <w:rFonts w:ascii="Times New Roman" w:eastAsia="SimSun" w:hAnsi="Times New Roman"/>
          <w:sz w:val="28"/>
          <w:szCs w:val="28"/>
        </w:rPr>
        <w:t xml:space="preserve"> СФЗ </w:t>
      </w:r>
      <w:proofErr w:type="spellStart"/>
      <w:r w:rsidRPr="007A0B18">
        <w:rPr>
          <w:rFonts w:ascii="Times New Roman" w:eastAsia="SimSun" w:hAnsi="Times New Roman"/>
          <w:sz w:val="28"/>
          <w:szCs w:val="28"/>
        </w:rPr>
        <w:t>Амуро</w:t>
      </w:r>
      <w:proofErr w:type="spellEnd"/>
      <w:r w:rsidRPr="007A0B18">
        <w:rPr>
          <w:rFonts w:ascii="Times New Roman" w:eastAsia="SimSun" w:hAnsi="Times New Roman"/>
          <w:sz w:val="28"/>
          <w:szCs w:val="28"/>
        </w:rPr>
        <w:t xml:space="preserve">-Охотской складчатой системы. Основу геологического строения составляют терригенно-осадочные породы юрского возраста, представленные песчаниками и алевролитами с прослоями кремнистых и кремнисто-глинистых пород, </w:t>
      </w:r>
      <w:proofErr w:type="spellStart"/>
      <w:r w:rsidRPr="007A0B18">
        <w:rPr>
          <w:rFonts w:ascii="Times New Roman" w:eastAsia="SimSun" w:hAnsi="Times New Roman"/>
          <w:sz w:val="28"/>
          <w:szCs w:val="28"/>
        </w:rPr>
        <w:t>туфоалевролитов</w:t>
      </w:r>
      <w:proofErr w:type="spellEnd"/>
      <w:r w:rsidRPr="007A0B18">
        <w:rPr>
          <w:rFonts w:ascii="Times New Roman" w:eastAsia="SimSun" w:hAnsi="Times New Roman"/>
          <w:sz w:val="28"/>
          <w:szCs w:val="28"/>
        </w:rPr>
        <w:t xml:space="preserve">, диабазов, </w:t>
      </w:r>
      <w:proofErr w:type="spellStart"/>
      <w:r w:rsidRPr="007A0B18">
        <w:rPr>
          <w:rFonts w:ascii="Times New Roman" w:eastAsia="SimSun" w:hAnsi="Times New Roman"/>
          <w:sz w:val="28"/>
          <w:szCs w:val="28"/>
        </w:rPr>
        <w:t>гравелитов</w:t>
      </w:r>
      <w:proofErr w:type="spellEnd"/>
      <w:r w:rsidRPr="007A0B18">
        <w:rPr>
          <w:rFonts w:ascii="Times New Roman" w:eastAsia="SimSun" w:hAnsi="Times New Roman"/>
          <w:sz w:val="28"/>
          <w:szCs w:val="28"/>
        </w:rPr>
        <w:t xml:space="preserve">, конгломератов, </w:t>
      </w:r>
      <w:proofErr w:type="spellStart"/>
      <w:r w:rsidRPr="007A0B18">
        <w:rPr>
          <w:rFonts w:ascii="Times New Roman" w:eastAsia="SimSun" w:hAnsi="Times New Roman"/>
          <w:sz w:val="28"/>
          <w:szCs w:val="28"/>
        </w:rPr>
        <w:t>седиментационных</w:t>
      </w:r>
      <w:proofErr w:type="spellEnd"/>
      <w:r w:rsidRPr="007A0B18">
        <w:rPr>
          <w:rFonts w:ascii="Times New Roman" w:eastAsia="SimSun" w:hAnsi="Times New Roman"/>
          <w:sz w:val="28"/>
          <w:szCs w:val="28"/>
        </w:rPr>
        <w:t xml:space="preserve"> брекчий. Породы смяты в складки и разбиты тектоническими движениями на отдельные блоки. С разломами связано внедрение вытянутых в северо-западном направлении мелких </w:t>
      </w:r>
      <w:proofErr w:type="spellStart"/>
      <w:r w:rsidRPr="007A0B18">
        <w:rPr>
          <w:rFonts w:ascii="Times New Roman" w:eastAsia="SimSun" w:hAnsi="Times New Roman"/>
          <w:sz w:val="28"/>
          <w:szCs w:val="28"/>
        </w:rPr>
        <w:t>интрузий</w:t>
      </w:r>
      <w:proofErr w:type="spellEnd"/>
      <w:r w:rsidRPr="007A0B18">
        <w:rPr>
          <w:rFonts w:ascii="Times New Roman" w:eastAsia="SimSun" w:hAnsi="Times New Roman"/>
          <w:sz w:val="28"/>
          <w:szCs w:val="28"/>
        </w:rPr>
        <w:t xml:space="preserve"> </w:t>
      </w:r>
      <w:proofErr w:type="spellStart"/>
      <w:r w:rsidRPr="007A0B18">
        <w:rPr>
          <w:rFonts w:ascii="Times New Roman" w:eastAsia="SimSun" w:hAnsi="Times New Roman"/>
          <w:sz w:val="28"/>
          <w:szCs w:val="28"/>
        </w:rPr>
        <w:t>гранодиоритов</w:t>
      </w:r>
      <w:proofErr w:type="spellEnd"/>
      <w:r w:rsidRPr="007A0B18">
        <w:rPr>
          <w:rFonts w:ascii="Times New Roman" w:eastAsia="SimSun" w:hAnsi="Times New Roman"/>
          <w:sz w:val="28"/>
          <w:szCs w:val="28"/>
        </w:rPr>
        <w:t xml:space="preserve"> и даек </w:t>
      </w:r>
      <w:proofErr w:type="spellStart"/>
      <w:r w:rsidRPr="007A0B18">
        <w:rPr>
          <w:rFonts w:ascii="Times New Roman" w:eastAsia="SimSun" w:hAnsi="Times New Roman"/>
          <w:sz w:val="28"/>
          <w:szCs w:val="28"/>
        </w:rPr>
        <w:t>одинитов</w:t>
      </w:r>
      <w:proofErr w:type="spellEnd"/>
      <w:r w:rsidRPr="007A0B18">
        <w:rPr>
          <w:rFonts w:ascii="Times New Roman" w:eastAsia="SimSun" w:hAnsi="Times New Roman"/>
          <w:sz w:val="28"/>
          <w:szCs w:val="28"/>
        </w:rPr>
        <w:t xml:space="preserve"> и керсантитов, субвулканических </w:t>
      </w:r>
      <w:proofErr w:type="spellStart"/>
      <w:r w:rsidRPr="007A0B18">
        <w:rPr>
          <w:rFonts w:ascii="Times New Roman" w:eastAsia="SimSun" w:hAnsi="Times New Roman"/>
          <w:sz w:val="28"/>
          <w:szCs w:val="28"/>
        </w:rPr>
        <w:t>дацитов</w:t>
      </w:r>
      <w:proofErr w:type="spellEnd"/>
      <w:r w:rsidRPr="007A0B18">
        <w:rPr>
          <w:rFonts w:ascii="Times New Roman" w:eastAsia="SimSun" w:hAnsi="Times New Roman"/>
          <w:sz w:val="28"/>
          <w:szCs w:val="28"/>
        </w:rPr>
        <w:t xml:space="preserve"> и </w:t>
      </w:r>
      <w:proofErr w:type="spellStart"/>
      <w:r w:rsidRPr="007A0B18">
        <w:rPr>
          <w:rFonts w:ascii="Times New Roman" w:eastAsia="SimSun" w:hAnsi="Times New Roman"/>
          <w:sz w:val="28"/>
          <w:szCs w:val="28"/>
        </w:rPr>
        <w:t>риолито-дацитов</w:t>
      </w:r>
      <w:proofErr w:type="spellEnd"/>
      <w:r w:rsidRPr="007A0B18">
        <w:rPr>
          <w:rFonts w:ascii="Times New Roman" w:eastAsia="SimSun" w:hAnsi="Times New Roman"/>
          <w:sz w:val="28"/>
          <w:szCs w:val="28"/>
        </w:rPr>
        <w:t xml:space="preserve">. На контакте с ними породы </w:t>
      </w:r>
      <w:proofErr w:type="spellStart"/>
      <w:r w:rsidRPr="007A0B18">
        <w:rPr>
          <w:rFonts w:ascii="Times New Roman" w:eastAsia="SimSun" w:hAnsi="Times New Roman"/>
          <w:sz w:val="28"/>
          <w:szCs w:val="28"/>
        </w:rPr>
        <w:t>ороговикованы</w:t>
      </w:r>
      <w:proofErr w:type="spellEnd"/>
      <w:r w:rsidRPr="007A0B18">
        <w:rPr>
          <w:rFonts w:ascii="Times New Roman" w:eastAsia="SimSun" w:hAnsi="Times New Roman"/>
          <w:sz w:val="28"/>
          <w:szCs w:val="28"/>
        </w:rPr>
        <w:t xml:space="preserve">, </w:t>
      </w:r>
      <w:proofErr w:type="spellStart"/>
      <w:r w:rsidRPr="007A0B18">
        <w:rPr>
          <w:rFonts w:ascii="Times New Roman" w:eastAsia="SimSun" w:hAnsi="Times New Roman"/>
          <w:sz w:val="28"/>
          <w:szCs w:val="28"/>
        </w:rPr>
        <w:t>сульфидизированы</w:t>
      </w:r>
      <w:proofErr w:type="spellEnd"/>
      <w:r w:rsidRPr="007A0B18">
        <w:rPr>
          <w:rFonts w:ascii="Times New Roman" w:eastAsia="SimSun" w:hAnsi="Times New Roman"/>
          <w:sz w:val="28"/>
          <w:szCs w:val="28"/>
        </w:rPr>
        <w:t xml:space="preserve"> или превращены в кварц-серицитовые </w:t>
      </w:r>
      <w:proofErr w:type="spellStart"/>
      <w:r w:rsidRPr="007A0B18">
        <w:rPr>
          <w:rFonts w:ascii="Times New Roman" w:eastAsia="SimSun" w:hAnsi="Times New Roman"/>
          <w:sz w:val="28"/>
          <w:szCs w:val="28"/>
        </w:rPr>
        <w:t>метасоматиты</w:t>
      </w:r>
      <w:proofErr w:type="spellEnd"/>
      <w:r w:rsidRPr="007A0B18">
        <w:rPr>
          <w:rFonts w:ascii="Times New Roman" w:eastAsia="SimSun" w:hAnsi="Times New Roman"/>
          <w:sz w:val="28"/>
          <w:szCs w:val="28"/>
        </w:rPr>
        <w:t>.</w:t>
      </w:r>
    </w:p>
    <w:p w14:paraId="3C4F13F8" w14:textId="77777777" w:rsidR="007A0B18" w:rsidRPr="007A0B18" w:rsidRDefault="007A0B18" w:rsidP="007A0B18">
      <w:pPr>
        <w:ind w:firstLine="709"/>
        <w:jc w:val="both"/>
        <w:rPr>
          <w:rFonts w:ascii="Times New Roman" w:eastAsia="SimSun" w:hAnsi="Times New Roman"/>
          <w:sz w:val="28"/>
          <w:szCs w:val="28"/>
        </w:rPr>
      </w:pPr>
      <w:r w:rsidRPr="007A0B18">
        <w:rPr>
          <w:rFonts w:ascii="Times New Roman" w:eastAsia="SimSun" w:hAnsi="Times New Roman"/>
          <w:sz w:val="28"/>
          <w:szCs w:val="28"/>
        </w:rPr>
        <w:t xml:space="preserve">Вблизи северо-восточной границы участка в области зоны тектонического </w:t>
      </w:r>
      <w:proofErr w:type="spellStart"/>
      <w:r w:rsidRPr="007A0B18">
        <w:rPr>
          <w:rFonts w:ascii="Times New Roman" w:eastAsia="SimSun" w:hAnsi="Times New Roman"/>
          <w:sz w:val="28"/>
          <w:szCs w:val="28"/>
        </w:rPr>
        <w:t>наруше-ния</w:t>
      </w:r>
      <w:proofErr w:type="spellEnd"/>
      <w:r w:rsidRPr="007A0B18">
        <w:rPr>
          <w:rFonts w:ascii="Times New Roman" w:eastAsia="SimSun" w:hAnsi="Times New Roman"/>
          <w:sz w:val="28"/>
          <w:szCs w:val="28"/>
        </w:rPr>
        <w:t xml:space="preserve"> северо-восточного направления, выраженной зоной интенсивного </w:t>
      </w:r>
      <w:proofErr w:type="spellStart"/>
      <w:r w:rsidRPr="007A0B18">
        <w:rPr>
          <w:rFonts w:ascii="Times New Roman" w:eastAsia="SimSun" w:hAnsi="Times New Roman"/>
          <w:sz w:val="28"/>
          <w:szCs w:val="28"/>
        </w:rPr>
        <w:t>рассланцевания</w:t>
      </w:r>
      <w:proofErr w:type="spellEnd"/>
      <w:r w:rsidRPr="007A0B18">
        <w:rPr>
          <w:rFonts w:ascii="Times New Roman" w:eastAsia="SimSun" w:hAnsi="Times New Roman"/>
          <w:sz w:val="28"/>
          <w:szCs w:val="28"/>
        </w:rPr>
        <w:t xml:space="preserve"> и </w:t>
      </w:r>
      <w:proofErr w:type="spellStart"/>
      <w:r w:rsidRPr="007A0B18">
        <w:rPr>
          <w:rFonts w:ascii="Times New Roman" w:eastAsia="SimSun" w:hAnsi="Times New Roman"/>
          <w:sz w:val="28"/>
          <w:szCs w:val="28"/>
        </w:rPr>
        <w:t>будинажа</w:t>
      </w:r>
      <w:proofErr w:type="spellEnd"/>
      <w:r w:rsidRPr="007A0B18">
        <w:rPr>
          <w:rFonts w:ascii="Times New Roman" w:eastAsia="SimSun" w:hAnsi="Times New Roman"/>
          <w:sz w:val="28"/>
          <w:szCs w:val="28"/>
        </w:rPr>
        <w:t xml:space="preserve"> пород, магматические процессы выражены более интенсивно, что проявилось большем количестве малых </w:t>
      </w:r>
      <w:proofErr w:type="spellStart"/>
      <w:r w:rsidRPr="007A0B18">
        <w:rPr>
          <w:rFonts w:ascii="Times New Roman" w:eastAsia="SimSun" w:hAnsi="Times New Roman"/>
          <w:sz w:val="28"/>
          <w:szCs w:val="28"/>
        </w:rPr>
        <w:t>интрузий</w:t>
      </w:r>
      <w:proofErr w:type="spellEnd"/>
      <w:r w:rsidRPr="007A0B18">
        <w:rPr>
          <w:rFonts w:ascii="Times New Roman" w:eastAsia="SimSun" w:hAnsi="Times New Roman"/>
          <w:sz w:val="28"/>
          <w:szCs w:val="28"/>
        </w:rPr>
        <w:t xml:space="preserve">, в том числе и </w:t>
      </w:r>
      <w:proofErr w:type="spellStart"/>
      <w:r w:rsidRPr="007A0B18">
        <w:rPr>
          <w:rFonts w:ascii="Times New Roman" w:eastAsia="SimSun" w:hAnsi="Times New Roman"/>
          <w:sz w:val="28"/>
          <w:szCs w:val="28"/>
        </w:rPr>
        <w:t>андезидацитового</w:t>
      </w:r>
      <w:proofErr w:type="spellEnd"/>
      <w:r w:rsidRPr="007A0B18">
        <w:rPr>
          <w:rFonts w:ascii="Times New Roman" w:eastAsia="SimSun" w:hAnsi="Times New Roman"/>
          <w:sz w:val="28"/>
          <w:szCs w:val="28"/>
        </w:rPr>
        <w:t xml:space="preserve"> состава, и излиянии лав андезитов.</w:t>
      </w:r>
    </w:p>
    <w:p w14:paraId="0E136921" w14:textId="61885330" w:rsidR="00ED442F" w:rsidRPr="00D47B3C" w:rsidRDefault="007A0B18" w:rsidP="007A0B18">
      <w:pPr>
        <w:ind w:firstLine="709"/>
        <w:jc w:val="both"/>
        <w:rPr>
          <w:rFonts w:ascii="Times New Roman" w:hAnsi="Times New Roman"/>
          <w:sz w:val="28"/>
          <w:szCs w:val="28"/>
        </w:rPr>
      </w:pPr>
      <w:r w:rsidRPr="007A0B18">
        <w:rPr>
          <w:rFonts w:ascii="Times New Roman" w:eastAsia="SimSun" w:hAnsi="Times New Roman"/>
          <w:sz w:val="28"/>
          <w:szCs w:val="28"/>
        </w:rPr>
        <w:t xml:space="preserve">В </w:t>
      </w:r>
      <w:proofErr w:type="spellStart"/>
      <w:r w:rsidRPr="007A0B18">
        <w:rPr>
          <w:rFonts w:ascii="Times New Roman" w:eastAsia="SimSun" w:hAnsi="Times New Roman"/>
          <w:sz w:val="28"/>
          <w:szCs w:val="28"/>
        </w:rPr>
        <w:t>минерагеническом</w:t>
      </w:r>
      <w:proofErr w:type="spellEnd"/>
      <w:r w:rsidRPr="007A0B18">
        <w:rPr>
          <w:rFonts w:ascii="Times New Roman" w:eastAsia="SimSun" w:hAnsi="Times New Roman"/>
          <w:sz w:val="28"/>
          <w:szCs w:val="28"/>
        </w:rPr>
        <w:t xml:space="preserve"> отношении участок входит в </w:t>
      </w:r>
      <w:proofErr w:type="spellStart"/>
      <w:r w:rsidRPr="007A0B18">
        <w:rPr>
          <w:rFonts w:ascii="Times New Roman" w:eastAsia="SimSun" w:hAnsi="Times New Roman"/>
          <w:sz w:val="28"/>
          <w:szCs w:val="28"/>
        </w:rPr>
        <w:t>Мангулийский</w:t>
      </w:r>
      <w:proofErr w:type="spellEnd"/>
      <w:r w:rsidRPr="007A0B18">
        <w:rPr>
          <w:rFonts w:ascii="Times New Roman" w:eastAsia="SimSun" w:hAnsi="Times New Roman"/>
          <w:sz w:val="28"/>
          <w:szCs w:val="28"/>
        </w:rPr>
        <w:t xml:space="preserve"> рудно</w:t>
      </w:r>
      <w:r>
        <w:rPr>
          <w:rFonts w:ascii="Times New Roman" w:eastAsia="SimSun" w:hAnsi="Times New Roman"/>
          <w:sz w:val="28"/>
          <w:szCs w:val="28"/>
        </w:rPr>
        <w:t>-</w:t>
      </w:r>
      <w:r w:rsidRPr="007A0B18">
        <w:rPr>
          <w:rFonts w:ascii="Times New Roman" w:eastAsia="SimSun" w:hAnsi="Times New Roman"/>
          <w:sz w:val="28"/>
          <w:szCs w:val="28"/>
        </w:rPr>
        <w:t xml:space="preserve">россыпной узел </w:t>
      </w:r>
      <w:proofErr w:type="spellStart"/>
      <w:r w:rsidRPr="007A0B18">
        <w:rPr>
          <w:rFonts w:ascii="Times New Roman" w:eastAsia="SimSun" w:hAnsi="Times New Roman"/>
          <w:sz w:val="28"/>
          <w:szCs w:val="28"/>
        </w:rPr>
        <w:t>Мевачанского</w:t>
      </w:r>
      <w:proofErr w:type="spellEnd"/>
      <w:r w:rsidRPr="007A0B18">
        <w:rPr>
          <w:rFonts w:ascii="Times New Roman" w:eastAsia="SimSun" w:hAnsi="Times New Roman"/>
          <w:sz w:val="28"/>
          <w:szCs w:val="28"/>
        </w:rPr>
        <w:t xml:space="preserve"> района </w:t>
      </w:r>
      <w:proofErr w:type="spellStart"/>
      <w:r w:rsidRPr="007A0B18">
        <w:rPr>
          <w:rFonts w:ascii="Times New Roman" w:eastAsia="SimSun" w:hAnsi="Times New Roman"/>
          <w:sz w:val="28"/>
          <w:szCs w:val="28"/>
        </w:rPr>
        <w:t>Ульбанской</w:t>
      </w:r>
      <w:proofErr w:type="spellEnd"/>
      <w:r w:rsidRPr="007A0B18">
        <w:rPr>
          <w:rFonts w:ascii="Times New Roman" w:eastAsia="SimSun" w:hAnsi="Times New Roman"/>
          <w:sz w:val="28"/>
          <w:szCs w:val="28"/>
        </w:rPr>
        <w:t xml:space="preserve"> </w:t>
      </w:r>
      <w:proofErr w:type="spellStart"/>
      <w:r w:rsidRPr="007A0B18">
        <w:rPr>
          <w:rFonts w:ascii="Times New Roman" w:eastAsia="SimSun" w:hAnsi="Times New Roman"/>
          <w:sz w:val="28"/>
          <w:szCs w:val="28"/>
        </w:rPr>
        <w:t>минерагенической</w:t>
      </w:r>
      <w:proofErr w:type="spellEnd"/>
      <w:r w:rsidRPr="007A0B18">
        <w:rPr>
          <w:rFonts w:ascii="Times New Roman" w:eastAsia="SimSun" w:hAnsi="Times New Roman"/>
          <w:sz w:val="28"/>
          <w:szCs w:val="28"/>
        </w:rPr>
        <w:t xml:space="preserve"> области. Месторождения и проявления полезных ископаемых отсутствуют, ресурсы не </w:t>
      </w:r>
      <w:r w:rsidRPr="007A0B18">
        <w:rPr>
          <w:rFonts w:ascii="Times New Roman" w:eastAsia="SimSun" w:hAnsi="Times New Roman"/>
          <w:sz w:val="28"/>
          <w:szCs w:val="28"/>
        </w:rPr>
        <w:lastRenderedPageBreak/>
        <w:t xml:space="preserve">подсчитывались. На склонах горного массива с отметкой 514,8 м отобраны отдельные </w:t>
      </w:r>
      <w:proofErr w:type="spellStart"/>
      <w:r w:rsidRPr="007A0B18">
        <w:rPr>
          <w:rFonts w:ascii="Times New Roman" w:eastAsia="SimSun" w:hAnsi="Times New Roman"/>
          <w:sz w:val="28"/>
          <w:szCs w:val="28"/>
        </w:rPr>
        <w:t>штуфные</w:t>
      </w:r>
      <w:proofErr w:type="spellEnd"/>
      <w:r w:rsidRPr="007A0B18">
        <w:rPr>
          <w:rFonts w:ascii="Times New Roman" w:eastAsia="SimSun" w:hAnsi="Times New Roman"/>
          <w:sz w:val="28"/>
          <w:szCs w:val="28"/>
        </w:rPr>
        <w:t xml:space="preserve"> пробы с содержанием золота, серебра, молибдена, свинца в количестве менее 1 г/т или %.</w:t>
      </w:r>
    </w:p>
    <w:p w14:paraId="0E2D5861" w14:textId="3B4B379F" w:rsidR="008D26CC" w:rsidRPr="00D47B3C" w:rsidRDefault="008D26CC" w:rsidP="00AE3418">
      <w:pPr>
        <w:ind w:firstLine="709"/>
        <w:jc w:val="both"/>
        <w:rPr>
          <w:rFonts w:ascii="Times New Roman" w:hAnsi="Times New Roman"/>
          <w:sz w:val="28"/>
          <w:szCs w:val="28"/>
        </w:rPr>
      </w:pPr>
      <w:r w:rsidRPr="00D47B3C">
        <w:rPr>
          <w:rFonts w:ascii="Times New Roman" w:hAnsi="Times New Roman"/>
          <w:sz w:val="28"/>
          <w:szCs w:val="28"/>
        </w:rPr>
        <w:t xml:space="preserve">Ниже приведена характеристика некоторых наиболее близких к лицензионному участку золотых россыпей </w:t>
      </w:r>
      <w:r w:rsidR="00B62193" w:rsidRPr="00D47B3C">
        <w:rPr>
          <w:rFonts w:ascii="Times New Roman" w:hAnsi="Times New Roman"/>
          <w:sz w:val="28"/>
          <w:szCs w:val="28"/>
        </w:rPr>
        <w:t xml:space="preserve">и </w:t>
      </w:r>
      <w:proofErr w:type="spellStart"/>
      <w:r w:rsidR="00B62193" w:rsidRPr="00D47B3C">
        <w:rPr>
          <w:rFonts w:ascii="Times New Roman" w:hAnsi="Times New Roman"/>
          <w:sz w:val="28"/>
          <w:szCs w:val="28"/>
        </w:rPr>
        <w:t>россып</w:t>
      </w:r>
      <w:r w:rsidR="00BA7950" w:rsidRPr="00D47B3C">
        <w:rPr>
          <w:rFonts w:ascii="Times New Roman" w:hAnsi="Times New Roman"/>
          <w:sz w:val="28"/>
          <w:szCs w:val="28"/>
        </w:rPr>
        <w:t>е</w:t>
      </w:r>
      <w:r w:rsidR="00B62193" w:rsidRPr="00D47B3C">
        <w:rPr>
          <w:rFonts w:ascii="Times New Roman" w:hAnsi="Times New Roman"/>
          <w:sz w:val="28"/>
          <w:szCs w:val="28"/>
        </w:rPr>
        <w:t>проявлений</w:t>
      </w:r>
      <w:proofErr w:type="spellEnd"/>
      <w:r w:rsidR="00B62193" w:rsidRPr="00D47B3C">
        <w:rPr>
          <w:rFonts w:ascii="Times New Roman" w:hAnsi="Times New Roman"/>
          <w:sz w:val="28"/>
          <w:szCs w:val="28"/>
        </w:rPr>
        <w:t xml:space="preserve"> </w:t>
      </w:r>
      <w:proofErr w:type="spellStart"/>
      <w:r w:rsidR="00354BE0" w:rsidRPr="00354BE0">
        <w:rPr>
          <w:rFonts w:ascii="Times New Roman" w:hAnsi="Times New Roman"/>
          <w:sz w:val="28"/>
          <w:szCs w:val="28"/>
        </w:rPr>
        <w:t>Мангулийск</w:t>
      </w:r>
      <w:r w:rsidR="000269A0" w:rsidRPr="00D47B3C">
        <w:rPr>
          <w:rFonts w:ascii="Times New Roman" w:hAnsi="Times New Roman"/>
          <w:sz w:val="28"/>
          <w:szCs w:val="28"/>
        </w:rPr>
        <w:t>ого</w:t>
      </w:r>
      <w:proofErr w:type="spellEnd"/>
      <w:r w:rsidR="000269A0" w:rsidRPr="00D47B3C">
        <w:rPr>
          <w:rFonts w:ascii="Times New Roman" w:hAnsi="Times New Roman"/>
          <w:sz w:val="28"/>
          <w:szCs w:val="28"/>
        </w:rPr>
        <w:t xml:space="preserve"> рудно-россыпного </w:t>
      </w:r>
      <w:r w:rsidR="00B8647E" w:rsidRPr="00D47B3C">
        <w:rPr>
          <w:rFonts w:ascii="Times New Roman" w:hAnsi="Times New Roman"/>
          <w:sz w:val="28"/>
          <w:szCs w:val="28"/>
        </w:rPr>
        <w:t>узла</w:t>
      </w:r>
      <w:r w:rsidRPr="00D47B3C">
        <w:rPr>
          <w:rFonts w:ascii="Times New Roman" w:hAnsi="Times New Roman"/>
          <w:sz w:val="28"/>
          <w:szCs w:val="28"/>
        </w:rPr>
        <w:t>.</w:t>
      </w:r>
    </w:p>
    <w:p w14:paraId="670190ED" w14:textId="5E935BDE" w:rsidR="000269A0" w:rsidRPr="00D47B3C" w:rsidRDefault="00354BE0" w:rsidP="007A782A">
      <w:pPr>
        <w:ind w:firstLine="709"/>
        <w:jc w:val="center"/>
        <w:rPr>
          <w:rFonts w:ascii="Times New Roman" w:hAnsi="Times New Roman"/>
          <w:b/>
          <w:bCs/>
          <w:sz w:val="28"/>
          <w:szCs w:val="28"/>
        </w:rPr>
      </w:pPr>
      <w:proofErr w:type="spellStart"/>
      <w:r w:rsidRPr="00354BE0">
        <w:rPr>
          <w:rFonts w:ascii="Times New Roman" w:hAnsi="Times New Roman"/>
          <w:b/>
          <w:bCs/>
          <w:sz w:val="28"/>
          <w:szCs w:val="28"/>
        </w:rPr>
        <w:t>Мангулийск</w:t>
      </w:r>
      <w:r>
        <w:rPr>
          <w:rFonts w:ascii="Times New Roman" w:hAnsi="Times New Roman"/>
          <w:b/>
          <w:bCs/>
          <w:sz w:val="28"/>
          <w:szCs w:val="28"/>
        </w:rPr>
        <w:t>ий</w:t>
      </w:r>
      <w:proofErr w:type="spellEnd"/>
      <w:r w:rsidR="000269A0" w:rsidRPr="00D47B3C">
        <w:rPr>
          <w:rFonts w:ascii="Times New Roman" w:hAnsi="Times New Roman"/>
          <w:b/>
          <w:bCs/>
          <w:sz w:val="28"/>
          <w:szCs w:val="28"/>
        </w:rPr>
        <w:t xml:space="preserve"> рудно-россыпно</w:t>
      </w:r>
      <w:r>
        <w:rPr>
          <w:rFonts w:ascii="Times New Roman" w:hAnsi="Times New Roman"/>
          <w:b/>
          <w:bCs/>
          <w:sz w:val="28"/>
          <w:szCs w:val="28"/>
        </w:rPr>
        <w:t>й</w:t>
      </w:r>
      <w:r w:rsidR="000269A0" w:rsidRPr="00D47B3C">
        <w:rPr>
          <w:rFonts w:ascii="Times New Roman" w:hAnsi="Times New Roman"/>
          <w:b/>
          <w:bCs/>
          <w:sz w:val="28"/>
          <w:szCs w:val="28"/>
        </w:rPr>
        <w:t xml:space="preserve"> узел</w:t>
      </w:r>
    </w:p>
    <w:p w14:paraId="22B957B3" w14:textId="30B3659B" w:rsidR="00600AF5" w:rsidRPr="00C63900" w:rsidRDefault="00354BE0" w:rsidP="00007C2E">
      <w:pPr>
        <w:spacing w:after="0"/>
        <w:ind w:firstLine="709"/>
        <w:jc w:val="both"/>
        <w:rPr>
          <w:rFonts w:ascii="Times New Roman" w:hAnsi="Times New Roman"/>
          <w:sz w:val="28"/>
          <w:szCs w:val="28"/>
        </w:rPr>
      </w:pPr>
      <w:proofErr w:type="spellStart"/>
      <w:r w:rsidRPr="00354BE0">
        <w:rPr>
          <w:rFonts w:ascii="Times New Roman" w:hAnsi="Times New Roman"/>
          <w:sz w:val="28"/>
          <w:szCs w:val="28"/>
        </w:rPr>
        <w:t>Мангулийский</w:t>
      </w:r>
      <w:proofErr w:type="spellEnd"/>
      <w:r w:rsidRPr="00354BE0">
        <w:rPr>
          <w:rFonts w:ascii="Times New Roman" w:hAnsi="Times New Roman"/>
          <w:sz w:val="28"/>
          <w:szCs w:val="28"/>
        </w:rPr>
        <w:t xml:space="preserve"> рудно-россыпной узел</w:t>
      </w:r>
      <w:r w:rsidR="00600AF5" w:rsidRPr="00C63900">
        <w:rPr>
          <w:rFonts w:ascii="Times New Roman" w:hAnsi="Times New Roman"/>
          <w:sz w:val="28"/>
          <w:szCs w:val="28"/>
        </w:rPr>
        <w:t xml:space="preserve"> (</w:t>
      </w:r>
      <w:r w:rsidR="005731B5" w:rsidRPr="00C63900">
        <w:rPr>
          <w:rFonts w:ascii="Times New Roman" w:hAnsi="Times New Roman"/>
          <w:sz w:val="28"/>
          <w:szCs w:val="28"/>
        </w:rPr>
        <w:t>рис</w:t>
      </w:r>
      <w:r w:rsidR="00600AF5" w:rsidRPr="00C63900">
        <w:rPr>
          <w:rFonts w:ascii="Times New Roman" w:hAnsi="Times New Roman"/>
          <w:sz w:val="28"/>
          <w:szCs w:val="28"/>
        </w:rPr>
        <w:t xml:space="preserve">. </w:t>
      </w:r>
      <w:r w:rsidR="000269A0" w:rsidRPr="00C63900">
        <w:rPr>
          <w:rFonts w:ascii="Times New Roman" w:hAnsi="Times New Roman"/>
          <w:sz w:val="28"/>
          <w:szCs w:val="28"/>
        </w:rPr>
        <w:t>4</w:t>
      </w:r>
      <w:r w:rsidR="00600AF5" w:rsidRPr="00C63900">
        <w:rPr>
          <w:rFonts w:ascii="Times New Roman" w:hAnsi="Times New Roman"/>
          <w:sz w:val="28"/>
          <w:szCs w:val="28"/>
        </w:rPr>
        <w:t xml:space="preserve">) </w:t>
      </w:r>
      <w:r w:rsidR="00B8647E" w:rsidRPr="00C63900">
        <w:rPr>
          <w:rFonts w:ascii="Times New Roman" w:hAnsi="Times New Roman"/>
          <w:sz w:val="28"/>
          <w:szCs w:val="28"/>
        </w:rPr>
        <w:t xml:space="preserve">расположен в </w:t>
      </w:r>
      <w:r w:rsidR="000269A0" w:rsidRPr="00C63900">
        <w:rPr>
          <w:rFonts w:ascii="Times New Roman" w:hAnsi="Times New Roman"/>
          <w:sz w:val="28"/>
          <w:szCs w:val="28"/>
        </w:rPr>
        <w:t>северной части Николаевского района</w:t>
      </w:r>
      <w:r w:rsidR="00CE3D55">
        <w:rPr>
          <w:rFonts w:ascii="Times New Roman" w:hAnsi="Times New Roman"/>
          <w:sz w:val="28"/>
          <w:szCs w:val="28"/>
        </w:rPr>
        <w:t>,</w:t>
      </w:r>
      <w:r w:rsidR="000269A0" w:rsidRPr="00C63900">
        <w:rPr>
          <w:rFonts w:ascii="Times New Roman" w:hAnsi="Times New Roman"/>
          <w:sz w:val="28"/>
          <w:szCs w:val="28"/>
        </w:rPr>
        <w:t xml:space="preserve"> </w:t>
      </w:r>
      <w:r w:rsidR="00CE3D55" w:rsidRPr="00CE3D55">
        <w:rPr>
          <w:rFonts w:ascii="Times New Roman" w:hAnsi="Times New Roman"/>
          <w:sz w:val="28"/>
          <w:szCs w:val="28"/>
        </w:rPr>
        <w:t xml:space="preserve">на границе Тугуро-Чумиканского и Николаевского района на побережье Охотского моря. В его пределах известно шесть месторождений. Из них три полностью отработаны, два переданы в пользование недропользователю и одно месторождение ручья Турки числилось в нераспределённом фонде недр. В долинах 10 ручьёв выявлены </w:t>
      </w:r>
      <w:proofErr w:type="spellStart"/>
      <w:r w:rsidR="00CE3D55" w:rsidRPr="00CE3D55">
        <w:rPr>
          <w:rFonts w:ascii="Times New Roman" w:hAnsi="Times New Roman"/>
          <w:sz w:val="28"/>
          <w:szCs w:val="28"/>
        </w:rPr>
        <w:t>россыпе</w:t>
      </w:r>
      <w:proofErr w:type="spellEnd"/>
      <w:r w:rsidR="00CE3D55" w:rsidRPr="00CE3D55">
        <w:rPr>
          <w:rFonts w:ascii="Times New Roman" w:hAnsi="Times New Roman"/>
          <w:sz w:val="28"/>
          <w:szCs w:val="28"/>
        </w:rPr>
        <w:t>-проявления и в 5 – повышенная золотоносность</w:t>
      </w:r>
      <w:r w:rsidR="00600AF5" w:rsidRPr="00C63900">
        <w:rPr>
          <w:rFonts w:ascii="Times New Roman" w:hAnsi="Times New Roman"/>
          <w:sz w:val="28"/>
          <w:szCs w:val="28"/>
        </w:rPr>
        <w:t xml:space="preserve">. </w:t>
      </w:r>
    </w:p>
    <w:p w14:paraId="73238AAE" w14:textId="1210CDB6" w:rsidR="00CE3D55" w:rsidRPr="004967A3" w:rsidRDefault="00DE0E10" w:rsidP="00CE3D55">
      <w:pPr>
        <w:pStyle w:val="a8"/>
        <w:spacing w:after="0" w:line="240" w:lineRule="auto"/>
        <w:ind w:left="0" w:firstLine="720"/>
        <w:jc w:val="both"/>
        <w:rPr>
          <w:rFonts w:ascii="Times New Roman" w:hAnsi="Times New Roman"/>
          <w:sz w:val="28"/>
          <w:szCs w:val="28"/>
        </w:rPr>
      </w:pPr>
      <w:bookmarkStart w:id="0" w:name="_Hlk135229327"/>
      <w:r w:rsidRPr="00D47B3C">
        <w:rPr>
          <w:rFonts w:ascii="Times New Roman" w:hAnsi="Times New Roman"/>
          <w:i/>
          <w:iCs/>
          <w:sz w:val="28"/>
          <w:szCs w:val="28"/>
        </w:rPr>
        <w:t xml:space="preserve">В </w:t>
      </w:r>
      <w:r w:rsidR="00CE3D55">
        <w:rPr>
          <w:rFonts w:ascii="Times New Roman" w:hAnsi="Times New Roman"/>
          <w:i/>
          <w:iCs/>
          <w:sz w:val="28"/>
          <w:szCs w:val="28"/>
        </w:rPr>
        <w:t>20</w:t>
      </w:r>
      <w:r w:rsidRPr="00D47B3C">
        <w:rPr>
          <w:rFonts w:ascii="Times New Roman" w:hAnsi="Times New Roman"/>
          <w:i/>
          <w:iCs/>
          <w:sz w:val="28"/>
          <w:szCs w:val="28"/>
        </w:rPr>
        <w:t xml:space="preserve"> км от </w:t>
      </w:r>
      <w:r w:rsidR="00CE3D55">
        <w:rPr>
          <w:rFonts w:ascii="Times New Roman" w:hAnsi="Times New Roman"/>
          <w:i/>
          <w:iCs/>
          <w:sz w:val="28"/>
          <w:szCs w:val="28"/>
        </w:rPr>
        <w:t>юго-восточной</w:t>
      </w:r>
      <w:r w:rsidRPr="00D47B3C">
        <w:rPr>
          <w:rFonts w:ascii="Times New Roman" w:hAnsi="Times New Roman"/>
          <w:i/>
          <w:iCs/>
          <w:sz w:val="28"/>
          <w:szCs w:val="28"/>
        </w:rPr>
        <w:t xml:space="preserve"> кромки контура лицензии </w:t>
      </w:r>
      <w:bookmarkEnd w:id="0"/>
      <w:r w:rsidRPr="00D47B3C">
        <w:rPr>
          <w:rFonts w:ascii="Times New Roman" w:hAnsi="Times New Roman"/>
          <w:i/>
          <w:iCs/>
          <w:sz w:val="28"/>
          <w:szCs w:val="28"/>
        </w:rPr>
        <w:t>расположено м</w:t>
      </w:r>
      <w:r w:rsidR="00600AF5" w:rsidRPr="00D47B3C">
        <w:rPr>
          <w:rFonts w:ascii="Times New Roman" w:hAnsi="Times New Roman"/>
          <w:i/>
          <w:iCs/>
          <w:sz w:val="28"/>
          <w:szCs w:val="28"/>
        </w:rPr>
        <w:t xml:space="preserve">есторождение </w:t>
      </w:r>
      <w:r w:rsidR="00114EAB" w:rsidRPr="00D47B3C">
        <w:rPr>
          <w:rFonts w:ascii="Times New Roman" w:hAnsi="Times New Roman"/>
          <w:i/>
          <w:iCs/>
          <w:sz w:val="28"/>
          <w:szCs w:val="28"/>
        </w:rPr>
        <w:t>ручья</w:t>
      </w:r>
      <w:r w:rsidR="00CE3D55" w:rsidRPr="00CE3D55">
        <w:rPr>
          <w:rFonts w:ascii="Times New Roman" w:hAnsi="Times New Roman"/>
          <w:i/>
          <w:iCs/>
          <w:sz w:val="28"/>
          <w:szCs w:val="28"/>
        </w:rPr>
        <w:t xml:space="preserve"> Левый Ул</w:t>
      </w:r>
      <w:r w:rsidR="00600AF5" w:rsidRPr="00D47B3C">
        <w:rPr>
          <w:rFonts w:ascii="Times New Roman" w:hAnsi="Times New Roman"/>
          <w:i/>
          <w:iCs/>
          <w:sz w:val="28"/>
          <w:szCs w:val="28"/>
        </w:rPr>
        <w:t>.</w:t>
      </w:r>
      <w:r w:rsidR="00600AF5" w:rsidRPr="00600AF5">
        <w:rPr>
          <w:rFonts w:ascii="Times New Roman" w:hAnsi="Times New Roman"/>
          <w:sz w:val="26"/>
          <w:szCs w:val="26"/>
        </w:rPr>
        <w:t xml:space="preserve"> </w:t>
      </w:r>
      <w:r w:rsidR="00CE3D55" w:rsidRPr="004967A3">
        <w:rPr>
          <w:rFonts w:ascii="Times New Roman" w:hAnsi="Times New Roman"/>
          <w:sz w:val="28"/>
          <w:szCs w:val="28"/>
        </w:rPr>
        <w:t>По состоянию на 01.01.2015 на месторождении ручья Левый Ул, левого притока р. Ул, числятся балансовые запасы категории С</w:t>
      </w:r>
      <w:r w:rsidR="00CE3D55" w:rsidRPr="004967A3">
        <w:rPr>
          <w:rFonts w:ascii="Times New Roman" w:hAnsi="Times New Roman"/>
          <w:sz w:val="28"/>
          <w:szCs w:val="28"/>
          <w:vertAlign w:val="subscript"/>
        </w:rPr>
        <w:t>1</w:t>
      </w:r>
      <w:r w:rsidR="00CE3D55" w:rsidRPr="004967A3">
        <w:rPr>
          <w:rFonts w:ascii="Times New Roman" w:hAnsi="Times New Roman"/>
          <w:sz w:val="28"/>
          <w:szCs w:val="28"/>
        </w:rPr>
        <w:t>: песков – 95 тыс. м</w:t>
      </w:r>
      <w:r w:rsidR="00CE3D55" w:rsidRPr="004967A3">
        <w:rPr>
          <w:rFonts w:ascii="Times New Roman" w:hAnsi="Times New Roman"/>
          <w:sz w:val="28"/>
          <w:szCs w:val="28"/>
          <w:vertAlign w:val="superscript"/>
        </w:rPr>
        <w:t>3</w:t>
      </w:r>
      <w:r w:rsidR="00CE3D55" w:rsidRPr="004967A3">
        <w:rPr>
          <w:rFonts w:ascii="Times New Roman" w:hAnsi="Times New Roman"/>
          <w:sz w:val="28"/>
          <w:szCs w:val="28"/>
        </w:rPr>
        <w:t xml:space="preserve">, золота – </w:t>
      </w:r>
      <w:smartTag w:uri="urn:schemas-microsoft-com:office:smarttags" w:element="metricconverter">
        <w:smartTagPr>
          <w:attr w:name="ProductID" w:val="139 кг"/>
        </w:smartTagPr>
        <w:r w:rsidR="00CE3D55" w:rsidRPr="004967A3">
          <w:rPr>
            <w:rFonts w:ascii="Times New Roman" w:hAnsi="Times New Roman"/>
            <w:sz w:val="28"/>
            <w:szCs w:val="28"/>
          </w:rPr>
          <w:t>139 кг</w:t>
        </w:r>
      </w:smartTag>
      <w:r w:rsidR="00CE3D55" w:rsidRPr="004967A3">
        <w:rPr>
          <w:rFonts w:ascii="Times New Roman" w:hAnsi="Times New Roman"/>
          <w:sz w:val="28"/>
          <w:szCs w:val="28"/>
        </w:rPr>
        <w:t xml:space="preserve"> и забалансовые запасы: песков – 220 тыс. м</w:t>
      </w:r>
      <w:r w:rsidR="00CE3D55" w:rsidRPr="004967A3">
        <w:rPr>
          <w:rFonts w:ascii="Times New Roman" w:hAnsi="Times New Roman"/>
          <w:sz w:val="28"/>
          <w:szCs w:val="28"/>
          <w:vertAlign w:val="superscript"/>
        </w:rPr>
        <w:t>3</w:t>
      </w:r>
      <w:r w:rsidR="00CE3D55" w:rsidRPr="004967A3">
        <w:rPr>
          <w:rFonts w:ascii="Times New Roman" w:hAnsi="Times New Roman"/>
          <w:sz w:val="28"/>
          <w:szCs w:val="28"/>
        </w:rPr>
        <w:t xml:space="preserve">, золота – </w:t>
      </w:r>
      <w:smartTag w:uri="urn:schemas-microsoft-com:office:smarttags" w:element="metricconverter">
        <w:smartTagPr>
          <w:attr w:name="ProductID" w:val="105 кг"/>
        </w:smartTagPr>
        <w:r w:rsidR="00CE3D55" w:rsidRPr="004967A3">
          <w:rPr>
            <w:rFonts w:ascii="Times New Roman" w:hAnsi="Times New Roman"/>
            <w:sz w:val="28"/>
            <w:szCs w:val="28"/>
          </w:rPr>
          <w:t>105 кг</w:t>
        </w:r>
      </w:smartTag>
      <w:r w:rsidR="00CE3D55" w:rsidRPr="004967A3">
        <w:rPr>
          <w:rFonts w:ascii="Times New Roman" w:hAnsi="Times New Roman"/>
          <w:sz w:val="28"/>
          <w:szCs w:val="28"/>
        </w:rPr>
        <w:t>. Запасы учитываются в группе разведанных для отработки открытым раздельным способом.</w:t>
      </w:r>
    </w:p>
    <w:p w14:paraId="358C2C33" w14:textId="77777777" w:rsidR="00CE3D55" w:rsidRPr="004967A3" w:rsidRDefault="00CE3D55" w:rsidP="00CE3D55">
      <w:pPr>
        <w:spacing w:after="0"/>
        <w:ind w:firstLine="709"/>
        <w:jc w:val="both"/>
        <w:rPr>
          <w:rFonts w:ascii="Times New Roman" w:hAnsi="Times New Roman"/>
          <w:sz w:val="28"/>
          <w:szCs w:val="28"/>
        </w:rPr>
      </w:pPr>
      <w:r w:rsidRPr="004967A3">
        <w:rPr>
          <w:rFonts w:ascii="Times New Roman" w:hAnsi="Times New Roman"/>
          <w:sz w:val="28"/>
          <w:szCs w:val="28"/>
        </w:rPr>
        <w:t xml:space="preserve">Первые сведения о золотоносности аллювия ручья Левый Ул были получены в результате работ </w:t>
      </w:r>
      <w:proofErr w:type="spellStart"/>
      <w:r w:rsidRPr="004967A3">
        <w:rPr>
          <w:rFonts w:ascii="Times New Roman" w:hAnsi="Times New Roman"/>
          <w:sz w:val="28"/>
          <w:szCs w:val="28"/>
        </w:rPr>
        <w:t>Колчанского</w:t>
      </w:r>
      <w:proofErr w:type="spellEnd"/>
      <w:r w:rsidRPr="004967A3">
        <w:rPr>
          <w:rFonts w:ascii="Times New Roman" w:hAnsi="Times New Roman"/>
          <w:sz w:val="28"/>
          <w:szCs w:val="28"/>
        </w:rPr>
        <w:t xml:space="preserve"> приискового управления в 1951 году, установивших струйчатую золотоносность пойменных отложений, в целом оценённую отрицательно (Зинченко, 1954). В 1962 году </w:t>
      </w:r>
      <w:proofErr w:type="spellStart"/>
      <w:r w:rsidRPr="004967A3">
        <w:rPr>
          <w:rFonts w:ascii="Times New Roman" w:hAnsi="Times New Roman"/>
          <w:sz w:val="28"/>
          <w:szCs w:val="28"/>
        </w:rPr>
        <w:t>Нижнемурской</w:t>
      </w:r>
      <w:proofErr w:type="spellEnd"/>
      <w:r w:rsidRPr="004967A3">
        <w:rPr>
          <w:rFonts w:ascii="Times New Roman" w:hAnsi="Times New Roman"/>
          <w:sz w:val="28"/>
          <w:szCs w:val="28"/>
        </w:rPr>
        <w:t xml:space="preserve"> геологоразведочной экспедицией были начаты более детальные поисково-ревизионные работы путём проходки профилей скважин станками «Амурец»-6 и «Эмпайр» по сети 200-400х10-</w:t>
      </w:r>
      <w:smartTag w:uri="urn:schemas-microsoft-com:office:smarttags" w:element="metricconverter">
        <w:smartTagPr>
          <w:attr w:name="ProductID" w:val="20 м"/>
        </w:smartTagPr>
        <w:r w:rsidRPr="004967A3">
          <w:rPr>
            <w:rFonts w:ascii="Times New Roman" w:hAnsi="Times New Roman"/>
            <w:sz w:val="28"/>
            <w:szCs w:val="28"/>
          </w:rPr>
          <w:t>20 м</w:t>
        </w:r>
      </w:smartTag>
      <w:r w:rsidRPr="004967A3">
        <w:rPr>
          <w:rFonts w:ascii="Times New Roman" w:hAnsi="Times New Roman"/>
          <w:sz w:val="28"/>
          <w:szCs w:val="28"/>
        </w:rPr>
        <w:t>. К 1966 году была разведана промышленная россыпь для гидравлической отработки, разделённая на два участка: нижний и верхний с суммарными запасами: горной массы 3777 тыс. м</w:t>
      </w:r>
      <w:r w:rsidRPr="004967A3">
        <w:rPr>
          <w:rFonts w:ascii="Times New Roman" w:hAnsi="Times New Roman"/>
          <w:sz w:val="28"/>
          <w:szCs w:val="28"/>
          <w:vertAlign w:val="superscript"/>
        </w:rPr>
        <w:t>3</w:t>
      </w:r>
      <w:r w:rsidRPr="004967A3">
        <w:rPr>
          <w:rFonts w:ascii="Times New Roman" w:hAnsi="Times New Roman"/>
          <w:sz w:val="28"/>
          <w:szCs w:val="28"/>
        </w:rPr>
        <w:t xml:space="preserve">, золота </w:t>
      </w:r>
      <w:smartTag w:uri="urn:schemas-microsoft-com:office:smarttags" w:element="metricconverter">
        <w:smartTagPr>
          <w:attr w:name="ProductID" w:val="1302 кг"/>
        </w:smartTagPr>
        <w:r w:rsidRPr="004967A3">
          <w:rPr>
            <w:rFonts w:ascii="Times New Roman" w:hAnsi="Times New Roman"/>
            <w:sz w:val="28"/>
            <w:szCs w:val="28"/>
          </w:rPr>
          <w:t>1302 кг</w:t>
        </w:r>
      </w:smartTag>
      <w:r w:rsidRPr="004967A3">
        <w:rPr>
          <w:rFonts w:ascii="Times New Roman" w:hAnsi="Times New Roman"/>
          <w:sz w:val="28"/>
          <w:szCs w:val="28"/>
        </w:rPr>
        <w:t>. Ещё до начала эксплуатации в 1970 году запасы россыпи были пересчитаны с выделением полигонов для дражной отработки в самой нижней части месторождения и для гидравлической отработки, также разделённо</w:t>
      </w:r>
      <w:r>
        <w:rPr>
          <w:rFonts w:ascii="Times New Roman" w:hAnsi="Times New Roman"/>
          <w:sz w:val="28"/>
          <w:szCs w:val="28"/>
        </w:rPr>
        <w:t>го</w:t>
      </w:r>
      <w:r w:rsidRPr="004967A3">
        <w:rPr>
          <w:rFonts w:ascii="Times New Roman" w:hAnsi="Times New Roman"/>
          <w:sz w:val="28"/>
          <w:szCs w:val="28"/>
        </w:rPr>
        <w:t xml:space="preserve"> на две части – нижнюю и верхнюю. Нижний участок находится в распределённом фонде недр. Верхний участок в </w:t>
      </w:r>
      <w:smartTag w:uri="urn:schemas-microsoft-com:office:smarttags" w:element="metricconverter">
        <w:smartTagPr>
          <w:attr w:name="ProductID" w:val="2008 г"/>
        </w:smartTagPr>
        <w:r w:rsidRPr="004967A3">
          <w:rPr>
            <w:rFonts w:ascii="Times New Roman" w:hAnsi="Times New Roman"/>
            <w:sz w:val="28"/>
            <w:szCs w:val="28"/>
          </w:rPr>
          <w:t>2008 г</w:t>
        </w:r>
      </w:smartTag>
      <w:r w:rsidRPr="004967A3">
        <w:rPr>
          <w:rFonts w:ascii="Times New Roman" w:hAnsi="Times New Roman"/>
          <w:sz w:val="28"/>
          <w:szCs w:val="28"/>
        </w:rPr>
        <w:t>. был переведён в нераспределённый фонд недр.</w:t>
      </w:r>
    </w:p>
    <w:p w14:paraId="5D886516" w14:textId="0E05315D" w:rsidR="00CE3D55" w:rsidRPr="00547EC4" w:rsidRDefault="00CE3D55" w:rsidP="00CE3D55">
      <w:pPr>
        <w:spacing w:after="0"/>
        <w:ind w:firstLine="709"/>
        <w:jc w:val="both"/>
        <w:rPr>
          <w:rFonts w:ascii="Times New Roman" w:hAnsi="Times New Roman"/>
          <w:sz w:val="28"/>
          <w:szCs w:val="28"/>
        </w:rPr>
      </w:pPr>
      <w:r w:rsidRPr="00547EC4">
        <w:rPr>
          <w:rFonts w:ascii="Times New Roman" w:hAnsi="Times New Roman"/>
          <w:sz w:val="28"/>
          <w:szCs w:val="28"/>
        </w:rPr>
        <w:t>Верхний участок изучался линиями шурфов по сети 400х20 м (</w:t>
      </w:r>
      <w:proofErr w:type="spellStart"/>
      <w:r w:rsidRPr="00547EC4">
        <w:rPr>
          <w:rFonts w:ascii="Times New Roman" w:hAnsi="Times New Roman"/>
          <w:sz w:val="28"/>
          <w:szCs w:val="28"/>
        </w:rPr>
        <w:t>Зарембский</w:t>
      </w:r>
      <w:proofErr w:type="spellEnd"/>
      <w:r w:rsidRPr="00547EC4">
        <w:rPr>
          <w:rFonts w:ascii="Times New Roman" w:hAnsi="Times New Roman"/>
          <w:sz w:val="28"/>
          <w:szCs w:val="28"/>
        </w:rPr>
        <w:t xml:space="preserve">, 1970), </w:t>
      </w:r>
      <w:r w:rsidRPr="00CE3D55">
        <w:rPr>
          <w:rFonts w:ascii="Times New Roman" w:hAnsi="Times New Roman"/>
          <w:sz w:val="28"/>
          <w:szCs w:val="28"/>
        </w:rPr>
        <w:t xml:space="preserve">с параметрами: длина </w:t>
      </w:r>
      <w:r>
        <w:rPr>
          <w:rFonts w:ascii="Times New Roman" w:hAnsi="Times New Roman"/>
          <w:sz w:val="28"/>
          <w:szCs w:val="28"/>
        </w:rPr>
        <w:t>5</w:t>
      </w:r>
      <w:r w:rsidRPr="00CE3D55">
        <w:rPr>
          <w:rFonts w:ascii="Times New Roman" w:hAnsi="Times New Roman"/>
          <w:sz w:val="28"/>
          <w:szCs w:val="28"/>
        </w:rPr>
        <w:t>7</w:t>
      </w:r>
      <w:r>
        <w:rPr>
          <w:rFonts w:ascii="Times New Roman" w:hAnsi="Times New Roman"/>
          <w:sz w:val="28"/>
          <w:szCs w:val="28"/>
        </w:rPr>
        <w:t>6</w:t>
      </w:r>
      <w:r w:rsidRPr="00CE3D55">
        <w:rPr>
          <w:rFonts w:ascii="Times New Roman" w:hAnsi="Times New Roman"/>
          <w:sz w:val="28"/>
          <w:szCs w:val="28"/>
        </w:rPr>
        <w:t xml:space="preserve">5 м, средняя ширина </w:t>
      </w:r>
      <w:r>
        <w:rPr>
          <w:rFonts w:ascii="Times New Roman" w:hAnsi="Times New Roman"/>
          <w:sz w:val="28"/>
          <w:szCs w:val="28"/>
        </w:rPr>
        <w:t>8</w:t>
      </w:r>
      <w:r w:rsidRPr="00CE3D55">
        <w:rPr>
          <w:rFonts w:ascii="Times New Roman" w:hAnsi="Times New Roman"/>
          <w:sz w:val="28"/>
          <w:szCs w:val="28"/>
        </w:rPr>
        <w:t xml:space="preserve">7,3 м, средняя мощность торфов 2,9 м, песков – 1,1 м. При среднем содержании металла в химической чистоте </w:t>
      </w:r>
      <w:r>
        <w:rPr>
          <w:rFonts w:ascii="Times New Roman" w:hAnsi="Times New Roman"/>
          <w:sz w:val="28"/>
          <w:szCs w:val="28"/>
        </w:rPr>
        <w:t>9</w:t>
      </w:r>
      <w:r w:rsidRPr="00CE3D55">
        <w:rPr>
          <w:rFonts w:ascii="Times New Roman" w:hAnsi="Times New Roman"/>
          <w:sz w:val="28"/>
          <w:szCs w:val="28"/>
        </w:rPr>
        <w:t>09 мг/м</w:t>
      </w:r>
      <w:r w:rsidRPr="00CE3D55">
        <w:rPr>
          <w:rFonts w:ascii="Times New Roman" w:hAnsi="Times New Roman"/>
          <w:sz w:val="28"/>
          <w:szCs w:val="28"/>
          <w:vertAlign w:val="superscript"/>
        </w:rPr>
        <w:t>3</w:t>
      </w:r>
      <w:r w:rsidRPr="00CE3D55">
        <w:rPr>
          <w:rFonts w:ascii="Times New Roman" w:hAnsi="Times New Roman"/>
          <w:sz w:val="28"/>
          <w:szCs w:val="28"/>
        </w:rPr>
        <w:t xml:space="preserve"> и </w:t>
      </w:r>
      <w:proofErr w:type="spellStart"/>
      <w:r w:rsidRPr="00CE3D55">
        <w:rPr>
          <w:rFonts w:ascii="Times New Roman" w:hAnsi="Times New Roman"/>
          <w:sz w:val="28"/>
          <w:szCs w:val="28"/>
        </w:rPr>
        <w:t>пробности</w:t>
      </w:r>
      <w:proofErr w:type="spellEnd"/>
      <w:r w:rsidRPr="00CE3D55">
        <w:rPr>
          <w:rFonts w:ascii="Times New Roman" w:hAnsi="Times New Roman"/>
          <w:sz w:val="28"/>
          <w:szCs w:val="28"/>
        </w:rPr>
        <w:t xml:space="preserve"> золота 840 запасы составляли: категории С</w:t>
      </w:r>
      <w:r w:rsidRPr="00CE3D55">
        <w:rPr>
          <w:rFonts w:ascii="Times New Roman" w:hAnsi="Times New Roman"/>
          <w:sz w:val="28"/>
          <w:szCs w:val="28"/>
          <w:vertAlign w:val="subscript"/>
        </w:rPr>
        <w:t>1</w:t>
      </w:r>
      <w:r w:rsidRPr="00CE3D55">
        <w:rPr>
          <w:rFonts w:ascii="Times New Roman" w:hAnsi="Times New Roman"/>
          <w:sz w:val="28"/>
          <w:szCs w:val="28"/>
        </w:rPr>
        <w:t xml:space="preserve"> - песков </w:t>
      </w:r>
      <w:r>
        <w:rPr>
          <w:rFonts w:ascii="Times New Roman" w:hAnsi="Times New Roman"/>
          <w:sz w:val="28"/>
          <w:szCs w:val="28"/>
        </w:rPr>
        <w:t>3</w:t>
      </w:r>
      <w:r w:rsidRPr="00CE3D55">
        <w:rPr>
          <w:rFonts w:ascii="Times New Roman" w:hAnsi="Times New Roman"/>
          <w:sz w:val="28"/>
          <w:szCs w:val="28"/>
        </w:rPr>
        <w:t>16,5 тыс. м</w:t>
      </w:r>
      <w:r w:rsidRPr="00CE3D55">
        <w:rPr>
          <w:rFonts w:ascii="Times New Roman" w:hAnsi="Times New Roman"/>
          <w:sz w:val="28"/>
          <w:szCs w:val="28"/>
          <w:vertAlign w:val="superscript"/>
        </w:rPr>
        <w:t>3</w:t>
      </w:r>
      <w:r w:rsidRPr="00CE3D55">
        <w:rPr>
          <w:rFonts w:ascii="Times New Roman" w:hAnsi="Times New Roman"/>
          <w:sz w:val="28"/>
          <w:szCs w:val="28"/>
        </w:rPr>
        <w:t xml:space="preserve">, золота </w:t>
      </w:r>
      <w:r>
        <w:rPr>
          <w:rFonts w:ascii="Times New Roman" w:hAnsi="Times New Roman"/>
          <w:sz w:val="28"/>
          <w:szCs w:val="28"/>
        </w:rPr>
        <w:t>3</w:t>
      </w:r>
      <w:r w:rsidRPr="00CE3D55">
        <w:rPr>
          <w:rFonts w:ascii="Times New Roman" w:hAnsi="Times New Roman"/>
          <w:sz w:val="28"/>
          <w:szCs w:val="28"/>
        </w:rPr>
        <w:t>19,</w:t>
      </w:r>
      <w:r>
        <w:rPr>
          <w:rFonts w:ascii="Times New Roman" w:hAnsi="Times New Roman"/>
          <w:sz w:val="28"/>
          <w:szCs w:val="28"/>
        </w:rPr>
        <w:t>5</w:t>
      </w:r>
      <w:r w:rsidRPr="00CE3D55">
        <w:rPr>
          <w:rFonts w:ascii="Times New Roman" w:hAnsi="Times New Roman"/>
          <w:sz w:val="28"/>
          <w:szCs w:val="28"/>
        </w:rPr>
        <w:t xml:space="preserve"> кг, категории С</w:t>
      </w:r>
      <w:r w:rsidRPr="00CE3D55">
        <w:rPr>
          <w:rFonts w:ascii="Times New Roman" w:hAnsi="Times New Roman"/>
          <w:sz w:val="28"/>
          <w:szCs w:val="28"/>
          <w:vertAlign w:val="subscript"/>
        </w:rPr>
        <w:t>2</w:t>
      </w:r>
      <w:r w:rsidRPr="00CE3D55">
        <w:rPr>
          <w:rFonts w:ascii="Times New Roman" w:hAnsi="Times New Roman"/>
          <w:sz w:val="28"/>
          <w:szCs w:val="28"/>
        </w:rPr>
        <w:t xml:space="preserve"> - песков </w:t>
      </w:r>
      <w:r>
        <w:rPr>
          <w:rFonts w:ascii="Times New Roman" w:hAnsi="Times New Roman"/>
          <w:sz w:val="28"/>
          <w:szCs w:val="28"/>
        </w:rPr>
        <w:t>7</w:t>
      </w:r>
      <w:r w:rsidRPr="00CE3D55">
        <w:rPr>
          <w:rFonts w:ascii="Times New Roman" w:hAnsi="Times New Roman"/>
          <w:sz w:val="28"/>
          <w:szCs w:val="28"/>
        </w:rPr>
        <w:t>71 тыс. м</w:t>
      </w:r>
      <w:r w:rsidRPr="00CE3D55">
        <w:rPr>
          <w:rFonts w:ascii="Times New Roman" w:hAnsi="Times New Roman"/>
          <w:sz w:val="28"/>
          <w:szCs w:val="28"/>
          <w:vertAlign w:val="superscript"/>
        </w:rPr>
        <w:t>3</w:t>
      </w:r>
      <w:r w:rsidRPr="00CE3D55">
        <w:rPr>
          <w:rFonts w:ascii="Times New Roman" w:hAnsi="Times New Roman"/>
          <w:sz w:val="28"/>
          <w:szCs w:val="28"/>
        </w:rPr>
        <w:t xml:space="preserve">, золота </w:t>
      </w:r>
      <w:r>
        <w:rPr>
          <w:rFonts w:ascii="Times New Roman" w:hAnsi="Times New Roman"/>
          <w:sz w:val="28"/>
          <w:szCs w:val="28"/>
        </w:rPr>
        <w:t>8</w:t>
      </w:r>
      <w:r w:rsidRPr="00CE3D55">
        <w:rPr>
          <w:rFonts w:ascii="Times New Roman" w:hAnsi="Times New Roman"/>
          <w:sz w:val="28"/>
          <w:szCs w:val="28"/>
        </w:rPr>
        <w:t xml:space="preserve">86 кг (Протокол № 554 ТКЗ </w:t>
      </w:r>
      <w:proofErr w:type="spellStart"/>
      <w:r w:rsidRPr="00CE3D55">
        <w:rPr>
          <w:rFonts w:ascii="Times New Roman" w:hAnsi="Times New Roman"/>
          <w:sz w:val="28"/>
          <w:szCs w:val="28"/>
        </w:rPr>
        <w:t>Дальнедра</w:t>
      </w:r>
      <w:proofErr w:type="spellEnd"/>
      <w:r w:rsidRPr="00CE3D55">
        <w:rPr>
          <w:rFonts w:ascii="Times New Roman" w:hAnsi="Times New Roman"/>
          <w:sz w:val="28"/>
          <w:szCs w:val="28"/>
        </w:rPr>
        <w:t xml:space="preserve"> от 31.07.2006). Подсчёт запасов осуществлён в соответствии с районными кондициями для открытой раздельной отработки мелкозалегающих россыпей, утвержденных ГКЗ МПР РФ протоколом № 154-к от 01.12.2004</w:t>
      </w:r>
      <w:r w:rsidRPr="00547EC4">
        <w:rPr>
          <w:rFonts w:ascii="Times New Roman" w:hAnsi="Times New Roman"/>
          <w:sz w:val="28"/>
          <w:szCs w:val="28"/>
        </w:rPr>
        <w:t>.</w:t>
      </w:r>
    </w:p>
    <w:p w14:paraId="549ADE8C" w14:textId="77777777" w:rsidR="00CE3D55" w:rsidRPr="00547EC4" w:rsidRDefault="00CE3D55" w:rsidP="00CE3D55">
      <w:pPr>
        <w:spacing w:after="0"/>
        <w:ind w:firstLine="709"/>
        <w:jc w:val="both"/>
        <w:rPr>
          <w:rFonts w:ascii="Times New Roman" w:hAnsi="Times New Roman"/>
          <w:sz w:val="28"/>
          <w:szCs w:val="28"/>
        </w:rPr>
      </w:pPr>
      <w:r w:rsidRPr="00547EC4">
        <w:rPr>
          <w:rFonts w:ascii="Times New Roman" w:hAnsi="Times New Roman"/>
          <w:sz w:val="28"/>
          <w:szCs w:val="28"/>
        </w:rPr>
        <w:t xml:space="preserve">В 1987-1989 гг. участок разрыва сплошности россыпи между нижним и верхним участками россыпи длиной около </w:t>
      </w:r>
      <w:smartTag w:uri="urn:schemas-microsoft-com:office:smarttags" w:element="metricconverter">
        <w:smartTagPr>
          <w:attr w:name="ProductID" w:val="3 км"/>
        </w:smartTagPr>
        <w:r w:rsidRPr="00547EC4">
          <w:rPr>
            <w:rFonts w:ascii="Times New Roman" w:hAnsi="Times New Roman"/>
            <w:sz w:val="28"/>
            <w:szCs w:val="28"/>
          </w:rPr>
          <w:t>3 км</w:t>
        </w:r>
      </w:smartTag>
      <w:r w:rsidRPr="00547EC4">
        <w:rPr>
          <w:rFonts w:ascii="Times New Roman" w:hAnsi="Times New Roman"/>
          <w:sz w:val="28"/>
          <w:szCs w:val="28"/>
        </w:rPr>
        <w:t xml:space="preserve"> </w:t>
      </w:r>
      <w:proofErr w:type="spellStart"/>
      <w:r w:rsidRPr="00547EC4">
        <w:rPr>
          <w:rFonts w:ascii="Times New Roman" w:hAnsi="Times New Roman"/>
          <w:sz w:val="28"/>
          <w:szCs w:val="28"/>
        </w:rPr>
        <w:t>переразведан</w:t>
      </w:r>
      <w:proofErr w:type="spellEnd"/>
      <w:r w:rsidRPr="00547EC4">
        <w:rPr>
          <w:rFonts w:ascii="Times New Roman" w:hAnsi="Times New Roman"/>
          <w:sz w:val="28"/>
          <w:szCs w:val="28"/>
        </w:rPr>
        <w:t xml:space="preserve"> буровыми </w:t>
      </w:r>
      <w:r w:rsidRPr="00547EC4">
        <w:rPr>
          <w:rFonts w:ascii="Times New Roman" w:hAnsi="Times New Roman"/>
          <w:sz w:val="28"/>
          <w:szCs w:val="28"/>
        </w:rPr>
        <w:lastRenderedPageBreak/>
        <w:t xml:space="preserve">станками УБСР-25М и БУ-20УШ для разработки открытым раздельным способом, материалы </w:t>
      </w:r>
      <w:proofErr w:type="spellStart"/>
      <w:r w:rsidRPr="00547EC4">
        <w:rPr>
          <w:rFonts w:ascii="Times New Roman" w:hAnsi="Times New Roman"/>
          <w:sz w:val="28"/>
          <w:szCs w:val="28"/>
        </w:rPr>
        <w:t>доразведки</w:t>
      </w:r>
      <w:proofErr w:type="spellEnd"/>
      <w:r w:rsidRPr="00547EC4">
        <w:rPr>
          <w:rFonts w:ascii="Times New Roman" w:hAnsi="Times New Roman"/>
          <w:sz w:val="28"/>
          <w:szCs w:val="28"/>
        </w:rPr>
        <w:t xml:space="preserve"> частично представлены в отчёте А. Л. Потапенко (1991), остальные запасы экспертизу не проходили, передавались актами, только забалансовые запасы утверждались в 1990 году НТС ДВГРЭ «</w:t>
      </w:r>
      <w:proofErr w:type="spellStart"/>
      <w:r w:rsidRPr="00547EC4">
        <w:rPr>
          <w:rFonts w:ascii="Times New Roman" w:hAnsi="Times New Roman"/>
          <w:sz w:val="28"/>
          <w:szCs w:val="28"/>
        </w:rPr>
        <w:t>Приморзолото</w:t>
      </w:r>
      <w:proofErr w:type="spellEnd"/>
      <w:r w:rsidRPr="00547EC4">
        <w:rPr>
          <w:rFonts w:ascii="Times New Roman" w:hAnsi="Times New Roman"/>
          <w:sz w:val="28"/>
          <w:szCs w:val="28"/>
        </w:rPr>
        <w:t xml:space="preserve">». На балансовый учёт запасы ставились в 1987-1990 годах. </w:t>
      </w:r>
    </w:p>
    <w:p w14:paraId="54588DBB" w14:textId="77777777" w:rsidR="00CE3D55" w:rsidRPr="00547EC4" w:rsidRDefault="00CE3D55" w:rsidP="00CE3D55">
      <w:pPr>
        <w:spacing w:after="0"/>
        <w:ind w:firstLine="709"/>
        <w:jc w:val="both"/>
        <w:rPr>
          <w:rFonts w:ascii="Times New Roman" w:hAnsi="Times New Roman"/>
          <w:sz w:val="28"/>
          <w:szCs w:val="28"/>
        </w:rPr>
      </w:pPr>
      <w:r w:rsidRPr="00547EC4">
        <w:rPr>
          <w:rFonts w:ascii="Times New Roman" w:hAnsi="Times New Roman"/>
          <w:sz w:val="28"/>
          <w:szCs w:val="28"/>
        </w:rPr>
        <w:t>Аллювиальные отложения этого участка долины представлены плохо сортированным материалом, основную часть разреза составляют гравийно-галечные отложения с валунами и песчано-глинистым заполнителем мощностью 3,5-</w:t>
      </w:r>
      <w:smartTag w:uri="urn:schemas-microsoft-com:office:smarttags" w:element="metricconverter">
        <w:smartTagPr>
          <w:attr w:name="ProductID" w:val="5,0 м"/>
        </w:smartTagPr>
        <w:r w:rsidRPr="00547EC4">
          <w:rPr>
            <w:rFonts w:ascii="Times New Roman" w:hAnsi="Times New Roman"/>
            <w:sz w:val="28"/>
            <w:szCs w:val="28"/>
          </w:rPr>
          <w:t>5,0 м</w:t>
        </w:r>
      </w:smartTag>
      <w:r w:rsidRPr="00547EC4">
        <w:rPr>
          <w:rFonts w:ascii="Times New Roman" w:hAnsi="Times New Roman"/>
          <w:sz w:val="28"/>
          <w:szCs w:val="28"/>
        </w:rPr>
        <w:t xml:space="preserve">, к которым приурочена промышленная золотоносность. Отложения подстилаются щебнистым элювием коренных пород с песком и глиной мощностью до </w:t>
      </w:r>
      <w:smartTag w:uri="urn:schemas-microsoft-com:office:smarttags" w:element="metricconverter">
        <w:smartTagPr>
          <w:attr w:name="ProductID" w:val="4,0 м"/>
        </w:smartTagPr>
        <w:r w:rsidRPr="00547EC4">
          <w:rPr>
            <w:rFonts w:ascii="Times New Roman" w:hAnsi="Times New Roman"/>
            <w:sz w:val="28"/>
            <w:szCs w:val="28"/>
          </w:rPr>
          <w:t>4,0 м</w:t>
        </w:r>
      </w:smartTag>
      <w:r w:rsidRPr="00547EC4">
        <w:rPr>
          <w:rFonts w:ascii="Times New Roman" w:hAnsi="Times New Roman"/>
          <w:sz w:val="28"/>
          <w:szCs w:val="28"/>
        </w:rPr>
        <w:t xml:space="preserve"> и перекрываются слоем суглинков или глин мощностью до </w:t>
      </w:r>
      <w:smartTag w:uri="urn:schemas-microsoft-com:office:smarttags" w:element="metricconverter">
        <w:smartTagPr>
          <w:attr w:name="ProductID" w:val="1,5 м"/>
        </w:smartTagPr>
        <w:r w:rsidRPr="00547EC4">
          <w:rPr>
            <w:rFonts w:ascii="Times New Roman" w:hAnsi="Times New Roman"/>
            <w:sz w:val="28"/>
            <w:szCs w:val="28"/>
          </w:rPr>
          <w:t>1,5 м</w:t>
        </w:r>
      </w:smartTag>
      <w:r w:rsidRPr="00547EC4">
        <w:rPr>
          <w:rFonts w:ascii="Times New Roman" w:hAnsi="Times New Roman"/>
          <w:sz w:val="28"/>
          <w:szCs w:val="28"/>
        </w:rPr>
        <w:t>. Золото преимущественно мелкое, по форме зёрна пластинчатые, удлинённые, реже комковатые и губчатые.</w:t>
      </w:r>
    </w:p>
    <w:p w14:paraId="2AA944F5" w14:textId="07DD51D7" w:rsidR="00CE3D55" w:rsidRPr="00B8647E" w:rsidRDefault="00CE3D55" w:rsidP="00CE3D55">
      <w:pPr>
        <w:spacing w:before="120"/>
        <w:ind w:firstLine="709"/>
        <w:jc w:val="both"/>
        <w:rPr>
          <w:rFonts w:ascii="Times New Roman" w:hAnsi="Times New Roman"/>
          <w:sz w:val="26"/>
          <w:szCs w:val="26"/>
        </w:rPr>
      </w:pPr>
      <w:r>
        <w:rPr>
          <w:rFonts w:ascii="Times New Roman" w:hAnsi="Times New Roman"/>
          <w:sz w:val="26"/>
          <w:szCs w:val="26"/>
        </w:rPr>
        <w:t>В таблице ниже приведены параметры некоторых оцененных и отработанных россыпей</w:t>
      </w:r>
      <w:r w:rsidRPr="004F3ACD">
        <w:t xml:space="preserve"> </w:t>
      </w:r>
      <w:proofErr w:type="spellStart"/>
      <w:r w:rsidRPr="00CE3D55">
        <w:rPr>
          <w:rFonts w:ascii="Times New Roman" w:hAnsi="Times New Roman"/>
          <w:sz w:val="26"/>
          <w:szCs w:val="26"/>
        </w:rPr>
        <w:t>Мангулийск</w:t>
      </w:r>
      <w:r>
        <w:rPr>
          <w:rFonts w:ascii="Times New Roman" w:hAnsi="Times New Roman"/>
          <w:sz w:val="26"/>
          <w:szCs w:val="26"/>
        </w:rPr>
        <w:t>ого</w:t>
      </w:r>
      <w:proofErr w:type="spellEnd"/>
      <w:r w:rsidRPr="00CE3D55">
        <w:rPr>
          <w:rFonts w:ascii="Times New Roman" w:hAnsi="Times New Roman"/>
          <w:sz w:val="26"/>
          <w:szCs w:val="26"/>
        </w:rPr>
        <w:t xml:space="preserve"> </w:t>
      </w:r>
      <w:r w:rsidRPr="004F3ACD">
        <w:rPr>
          <w:rFonts w:ascii="Times New Roman" w:hAnsi="Times New Roman"/>
          <w:sz w:val="26"/>
          <w:szCs w:val="26"/>
        </w:rPr>
        <w:t>рудно-россыпно</w:t>
      </w:r>
      <w:r>
        <w:rPr>
          <w:rFonts w:ascii="Times New Roman" w:hAnsi="Times New Roman"/>
          <w:sz w:val="26"/>
          <w:szCs w:val="26"/>
        </w:rPr>
        <w:t>го</w:t>
      </w:r>
      <w:r w:rsidRPr="004F3ACD">
        <w:rPr>
          <w:rFonts w:ascii="Times New Roman" w:hAnsi="Times New Roman"/>
          <w:sz w:val="26"/>
          <w:szCs w:val="26"/>
        </w:rPr>
        <w:t xml:space="preserve"> уз</w:t>
      </w:r>
      <w:r>
        <w:rPr>
          <w:rFonts w:ascii="Times New Roman" w:hAnsi="Times New Roman"/>
          <w:sz w:val="26"/>
          <w:szCs w:val="26"/>
        </w:rPr>
        <w:t>ла</w:t>
      </w:r>
    </w:p>
    <w:p w14:paraId="782029F9" w14:textId="77777777" w:rsidR="00CE3D55" w:rsidRPr="00803C60" w:rsidRDefault="00CE3D55" w:rsidP="00CE3D55">
      <w:pPr>
        <w:jc w:val="right"/>
        <w:rPr>
          <w:rFonts w:ascii="Times New Roman" w:hAnsi="Times New Roman"/>
          <w:sz w:val="24"/>
          <w:szCs w:val="24"/>
        </w:rPr>
      </w:pPr>
      <w:r w:rsidRPr="00803C60">
        <w:rPr>
          <w:rFonts w:ascii="Times New Roman" w:hAnsi="Times New Roman"/>
          <w:sz w:val="24"/>
          <w:szCs w:val="24"/>
        </w:rPr>
        <w:t xml:space="preserve">Таблица </w:t>
      </w:r>
      <w:r>
        <w:rPr>
          <w:rFonts w:ascii="Times New Roman" w:hAnsi="Times New Roman"/>
          <w:sz w:val="24"/>
          <w:szCs w:val="24"/>
        </w:rPr>
        <w:t>1</w:t>
      </w:r>
    </w:p>
    <w:tbl>
      <w:tblPr>
        <w:tblW w:w="100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87"/>
        <w:gridCol w:w="714"/>
        <w:gridCol w:w="666"/>
        <w:gridCol w:w="735"/>
        <w:gridCol w:w="772"/>
        <w:gridCol w:w="907"/>
        <w:gridCol w:w="796"/>
        <w:gridCol w:w="1543"/>
        <w:gridCol w:w="1405"/>
      </w:tblGrid>
      <w:tr w:rsidR="00FD7C64" w:rsidRPr="00A60255" w14:paraId="7C9CD005" w14:textId="77777777" w:rsidTr="00FD7C64">
        <w:trPr>
          <w:trHeight w:val="300"/>
          <w:tblHeader/>
        </w:trPr>
        <w:tc>
          <w:tcPr>
            <w:tcW w:w="2487" w:type="dxa"/>
            <w:vMerge w:val="restart"/>
            <w:shd w:val="clear" w:color="auto" w:fill="auto"/>
            <w:vAlign w:val="center"/>
            <w:hideMark/>
          </w:tcPr>
          <w:p w14:paraId="19792EB9"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Название водотока</w:t>
            </w:r>
          </w:p>
        </w:tc>
        <w:tc>
          <w:tcPr>
            <w:tcW w:w="4590" w:type="dxa"/>
            <w:gridSpan w:val="6"/>
            <w:shd w:val="clear" w:color="auto" w:fill="auto"/>
            <w:vAlign w:val="center"/>
            <w:hideMark/>
          </w:tcPr>
          <w:p w14:paraId="5902283A"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Параметры россыпи (</w:t>
            </w:r>
            <w:proofErr w:type="spellStart"/>
            <w:r w:rsidRPr="00A60255">
              <w:rPr>
                <w:rFonts w:ascii="Arial" w:eastAsia="Times New Roman" w:hAnsi="Arial" w:cs="Arial"/>
                <w:sz w:val="16"/>
                <w:szCs w:val="16"/>
                <w:lang w:eastAsia="ru-RU"/>
              </w:rPr>
              <w:t>россыпепроявления</w:t>
            </w:r>
            <w:proofErr w:type="spellEnd"/>
            <w:r w:rsidRPr="00A60255">
              <w:rPr>
                <w:rFonts w:ascii="Arial" w:eastAsia="Times New Roman" w:hAnsi="Arial" w:cs="Arial"/>
                <w:sz w:val="16"/>
                <w:szCs w:val="16"/>
                <w:lang w:eastAsia="ru-RU"/>
              </w:rPr>
              <w:t>)</w:t>
            </w:r>
          </w:p>
        </w:tc>
        <w:tc>
          <w:tcPr>
            <w:tcW w:w="1543" w:type="dxa"/>
            <w:vMerge w:val="restart"/>
            <w:shd w:val="clear" w:color="auto" w:fill="auto"/>
            <w:vAlign w:val="center"/>
            <w:hideMark/>
          </w:tcPr>
          <w:p w14:paraId="42CE1BAD"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Изученность, сведения об эксплуатации</w:t>
            </w:r>
          </w:p>
        </w:tc>
        <w:tc>
          <w:tcPr>
            <w:tcW w:w="1405" w:type="dxa"/>
            <w:vMerge w:val="restart"/>
            <w:shd w:val="clear" w:color="auto" w:fill="auto"/>
            <w:vAlign w:val="center"/>
            <w:hideMark/>
          </w:tcPr>
          <w:p w14:paraId="7808972F"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Источник сведений</w:t>
            </w:r>
          </w:p>
        </w:tc>
      </w:tr>
      <w:tr w:rsidR="00FD7C64" w:rsidRPr="00A60255" w14:paraId="6F0F5AEA" w14:textId="77777777" w:rsidTr="00FD7C64">
        <w:trPr>
          <w:trHeight w:val="300"/>
        </w:trPr>
        <w:tc>
          <w:tcPr>
            <w:tcW w:w="2487" w:type="dxa"/>
            <w:vMerge/>
            <w:vAlign w:val="center"/>
            <w:hideMark/>
          </w:tcPr>
          <w:p w14:paraId="26E54A07" w14:textId="77777777" w:rsidR="00FD7C64" w:rsidRPr="00A60255" w:rsidRDefault="00FD7C64" w:rsidP="00844D2C">
            <w:pPr>
              <w:spacing w:after="0"/>
              <w:ind w:firstLine="0"/>
              <w:rPr>
                <w:rFonts w:ascii="Arial" w:eastAsia="Times New Roman" w:hAnsi="Arial" w:cs="Arial"/>
                <w:sz w:val="16"/>
                <w:szCs w:val="16"/>
                <w:lang w:eastAsia="ru-RU"/>
              </w:rPr>
            </w:pPr>
          </w:p>
        </w:tc>
        <w:tc>
          <w:tcPr>
            <w:tcW w:w="714" w:type="dxa"/>
            <w:vMerge w:val="restart"/>
            <w:shd w:val="clear" w:color="auto" w:fill="auto"/>
            <w:vAlign w:val="center"/>
            <w:hideMark/>
          </w:tcPr>
          <w:p w14:paraId="4555ABE9"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длина, м</w:t>
            </w:r>
          </w:p>
        </w:tc>
        <w:tc>
          <w:tcPr>
            <w:tcW w:w="666" w:type="dxa"/>
            <w:vMerge w:val="restart"/>
            <w:shd w:val="clear" w:color="auto" w:fill="auto"/>
            <w:vAlign w:val="center"/>
            <w:hideMark/>
          </w:tcPr>
          <w:p w14:paraId="02B0DA6C"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сред. шири-   на, м</w:t>
            </w:r>
          </w:p>
        </w:tc>
        <w:tc>
          <w:tcPr>
            <w:tcW w:w="735" w:type="dxa"/>
            <w:vMerge w:val="restart"/>
            <w:shd w:val="clear" w:color="auto" w:fill="auto"/>
            <w:vAlign w:val="center"/>
            <w:hideMark/>
          </w:tcPr>
          <w:p w14:paraId="55B80D5E"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 xml:space="preserve">сред. </w:t>
            </w:r>
            <w:proofErr w:type="spellStart"/>
            <w:r w:rsidRPr="00A60255">
              <w:rPr>
                <w:rFonts w:ascii="Arial" w:eastAsia="Times New Roman" w:hAnsi="Arial" w:cs="Arial"/>
                <w:sz w:val="16"/>
                <w:szCs w:val="16"/>
                <w:lang w:eastAsia="ru-RU"/>
              </w:rPr>
              <w:t>мощн</w:t>
            </w:r>
            <w:proofErr w:type="spellEnd"/>
            <w:r w:rsidRPr="00A60255">
              <w:rPr>
                <w:rFonts w:ascii="Arial" w:eastAsia="Times New Roman" w:hAnsi="Arial" w:cs="Arial"/>
                <w:sz w:val="16"/>
                <w:szCs w:val="16"/>
                <w:lang w:eastAsia="ru-RU"/>
              </w:rPr>
              <w:t>. массы, м</w:t>
            </w:r>
          </w:p>
        </w:tc>
        <w:tc>
          <w:tcPr>
            <w:tcW w:w="772" w:type="dxa"/>
            <w:vMerge w:val="restart"/>
            <w:shd w:val="clear" w:color="auto" w:fill="auto"/>
            <w:vAlign w:val="center"/>
            <w:hideMark/>
          </w:tcPr>
          <w:p w14:paraId="10E5A878"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 xml:space="preserve">сред. </w:t>
            </w:r>
            <w:proofErr w:type="spellStart"/>
            <w:r w:rsidRPr="00A60255">
              <w:rPr>
                <w:rFonts w:ascii="Arial" w:eastAsia="Times New Roman" w:hAnsi="Arial" w:cs="Arial"/>
                <w:sz w:val="16"/>
                <w:szCs w:val="16"/>
                <w:lang w:eastAsia="ru-RU"/>
              </w:rPr>
              <w:t>мощн</w:t>
            </w:r>
            <w:proofErr w:type="spellEnd"/>
            <w:r w:rsidRPr="00A60255">
              <w:rPr>
                <w:rFonts w:ascii="Arial" w:eastAsia="Times New Roman" w:hAnsi="Arial" w:cs="Arial"/>
                <w:sz w:val="16"/>
                <w:szCs w:val="16"/>
                <w:lang w:eastAsia="ru-RU"/>
              </w:rPr>
              <w:t>. пласта, м</w:t>
            </w:r>
          </w:p>
        </w:tc>
        <w:tc>
          <w:tcPr>
            <w:tcW w:w="1703" w:type="dxa"/>
            <w:gridSpan w:val="2"/>
            <w:shd w:val="clear" w:color="auto" w:fill="auto"/>
            <w:vAlign w:val="center"/>
            <w:hideMark/>
          </w:tcPr>
          <w:p w14:paraId="557CBB7D"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среднее (максимальное) содержание, мг/м3</w:t>
            </w:r>
          </w:p>
        </w:tc>
        <w:tc>
          <w:tcPr>
            <w:tcW w:w="1543" w:type="dxa"/>
            <w:vMerge/>
            <w:vAlign w:val="center"/>
            <w:hideMark/>
          </w:tcPr>
          <w:p w14:paraId="2D319795" w14:textId="77777777" w:rsidR="00FD7C64" w:rsidRPr="00A60255" w:rsidRDefault="00FD7C64" w:rsidP="00844D2C">
            <w:pPr>
              <w:spacing w:after="0"/>
              <w:ind w:firstLine="0"/>
              <w:rPr>
                <w:rFonts w:ascii="Arial" w:eastAsia="Times New Roman" w:hAnsi="Arial" w:cs="Arial"/>
                <w:sz w:val="16"/>
                <w:szCs w:val="16"/>
                <w:lang w:eastAsia="ru-RU"/>
              </w:rPr>
            </w:pPr>
          </w:p>
        </w:tc>
        <w:tc>
          <w:tcPr>
            <w:tcW w:w="1405" w:type="dxa"/>
            <w:vMerge/>
            <w:vAlign w:val="center"/>
            <w:hideMark/>
          </w:tcPr>
          <w:p w14:paraId="6290FB8E" w14:textId="77777777" w:rsidR="00FD7C64" w:rsidRPr="00A60255" w:rsidRDefault="00FD7C64" w:rsidP="00844D2C">
            <w:pPr>
              <w:spacing w:after="0"/>
              <w:ind w:firstLine="0"/>
              <w:rPr>
                <w:rFonts w:ascii="Arial" w:eastAsia="Times New Roman" w:hAnsi="Arial" w:cs="Arial"/>
                <w:sz w:val="16"/>
                <w:szCs w:val="16"/>
                <w:lang w:eastAsia="ru-RU"/>
              </w:rPr>
            </w:pPr>
          </w:p>
        </w:tc>
      </w:tr>
      <w:tr w:rsidR="00FD7C64" w:rsidRPr="00A60255" w14:paraId="1C58EAA7" w14:textId="77777777" w:rsidTr="00FD7C64">
        <w:trPr>
          <w:trHeight w:val="300"/>
        </w:trPr>
        <w:tc>
          <w:tcPr>
            <w:tcW w:w="2487" w:type="dxa"/>
            <w:vMerge/>
            <w:vAlign w:val="center"/>
            <w:hideMark/>
          </w:tcPr>
          <w:p w14:paraId="3B1FA52A" w14:textId="77777777" w:rsidR="00FD7C64" w:rsidRPr="00A60255" w:rsidRDefault="00FD7C64" w:rsidP="00844D2C">
            <w:pPr>
              <w:spacing w:after="0"/>
              <w:ind w:firstLine="0"/>
              <w:rPr>
                <w:rFonts w:ascii="Arial" w:eastAsia="Times New Roman" w:hAnsi="Arial" w:cs="Arial"/>
                <w:sz w:val="16"/>
                <w:szCs w:val="16"/>
                <w:lang w:eastAsia="ru-RU"/>
              </w:rPr>
            </w:pPr>
          </w:p>
        </w:tc>
        <w:tc>
          <w:tcPr>
            <w:tcW w:w="714" w:type="dxa"/>
            <w:vMerge/>
            <w:vAlign w:val="center"/>
            <w:hideMark/>
          </w:tcPr>
          <w:p w14:paraId="4810144C" w14:textId="77777777" w:rsidR="00FD7C64" w:rsidRPr="00A60255" w:rsidRDefault="00FD7C64" w:rsidP="00844D2C">
            <w:pPr>
              <w:spacing w:after="0"/>
              <w:ind w:firstLine="0"/>
              <w:rPr>
                <w:rFonts w:ascii="Arial" w:eastAsia="Times New Roman" w:hAnsi="Arial" w:cs="Arial"/>
                <w:sz w:val="16"/>
                <w:szCs w:val="16"/>
                <w:lang w:eastAsia="ru-RU"/>
              </w:rPr>
            </w:pPr>
          </w:p>
        </w:tc>
        <w:tc>
          <w:tcPr>
            <w:tcW w:w="666" w:type="dxa"/>
            <w:vMerge/>
            <w:vAlign w:val="center"/>
            <w:hideMark/>
          </w:tcPr>
          <w:p w14:paraId="2BE791DC" w14:textId="77777777" w:rsidR="00FD7C64" w:rsidRPr="00A60255" w:rsidRDefault="00FD7C64" w:rsidP="00844D2C">
            <w:pPr>
              <w:spacing w:after="0"/>
              <w:ind w:firstLine="0"/>
              <w:rPr>
                <w:rFonts w:ascii="Arial" w:eastAsia="Times New Roman" w:hAnsi="Arial" w:cs="Arial"/>
                <w:sz w:val="16"/>
                <w:szCs w:val="16"/>
                <w:lang w:eastAsia="ru-RU"/>
              </w:rPr>
            </w:pPr>
          </w:p>
        </w:tc>
        <w:tc>
          <w:tcPr>
            <w:tcW w:w="735" w:type="dxa"/>
            <w:vMerge/>
            <w:vAlign w:val="center"/>
            <w:hideMark/>
          </w:tcPr>
          <w:p w14:paraId="6DD36E20" w14:textId="77777777" w:rsidR="00FD7C64" w:rsidRPr="00A60255" w:rsidRDefault="00FD7C64" w:rsidP="00844D2C">
            <w:pPr>
              <w:spacing w:after="0"/>
              <w:ind w:firstLine="0"/>
              <w:rPr>
                <w:rFonts w:ascii="Arial" w:eastAsia="Times New Roman" w:hAnsi="Arial" w:cs="Arial"/>
                <w:sz w:val="16"/>
                <w:szCs w:val="16"/>
                <w:lang w:eastAsia="ru-RU"/>
              </w:rPr>
            </w:pPr>
          </w:p>
        </w:tc>
        <w:tc>
          <w:tcPr>
            <w:tcW w:w="772" w:type="dxa"/>
            <w:vMerge/>
            <w:vAlign w:val="center"/>
            <w:hideMark/>
          </w:tcPr>
          <w:p w14:paraId="6334AD38" w14:textId="77777777" w:rsidR="00FD7C64" w:rsidRPr="00A60255" w:rsidRDefault="00FD7C64" w:rsidP="00844D2C">
            <w:pPr>
              <w:spacing w:after="0"/>
              <w:ind w:firstLine="0"/>
              <w:rPr>
                <w:rFonts w:ascii="Arial" w:eastAsia="Times New Roman" w:hAnsi="Arial" w:cs="Arial"/>
                <w:sz w:val="16"/>
                <w:szCs w:val="16"/>
                <w:lang w:eastAsia="ru-RU"/>
              </w:rPr>
            </w:pPr>
          </w:p>
        </w:tc>
        <w:tc>
          <w:tcPr>
            <w:tcW w:w="907" w:type="dxa"/>
            <w:shd w:val="clear" w:color="auto" w:fill="auto"/>
            <w:vAlign w:val="center"/>
            <w:hideMark/>
          </w:tcPr>
          <w:p w14:paraId="76E63740"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на массу</w:t>
            </w:r>
          </w:p>
        </w:tc>
        <w:tc>
          <w:tcPr>
            <w:tcW w:w="796" w:type="dxa"/>
            <w:shd w:val="clear" w:color="auto" w:fill="auto"/>
            <w:vAlign w:val="center"/>
            <w:hideMark/>
          </w:tcPr>
          <w:p w14:paraId="78E28064"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на пласт</w:t>
            </w:r>
          </w:p>
        </w:tc>
        <w:tc>
          <w:tcPr>
            <w:tcW w:w="1543" w:type="dxa"/>
            <w:vMerge/>
            <w:vAlign w:val="center"/>
            <w:hideMark/>
          </w:tcPr>
          <w:p w14:paraId="24647D22" w14:textId="77777777" w:rsidR="00FD7C64" w:rsidRPr="00A60255" w:rsidRDefault="00FD7C64" w:rsidP="00844D2C">
            <w:pPr>
              <w:spacing w:after="0"/>
              <w:ind w:firstLine="0"/>
              <w:rPr>
                <w:rFonts w:ascii="Arial" w:eastAsia="Times New Roman" w:hAnsi="Arial" w:cs="Arial"/>
                <w:sz w:val="16"/>
                <w:szCs w:val="16"/>
                <w:lang w:eastAsia="ru-RU"/>
              </w:rPr>
            </w:pPr>
          </w:p>
        </w:tc>
        <w:tc>
          <w:tcPr>
            <w:tcW w:w="1405" w:type="dxa"/>
            <w:vMerge/>
            <w:vAlign w:val="center"/>
            <w:hideMark/>
          </w:tcPr>
          <w:p w14:paraId="3E213E1E" w14:textId="77777777" w:rsidR="00FD7C64" w:rsidRPr="00A60255" w:rsidRDefault="00FD7C64" w:rsidP="00844D2C">
            <w:pPr>
              <w:spacing w:after="0"/>
              <w:ind w:firstLine="0"/>
              <w:rPr>
                <w:rFonts w:ascii="Arial" w:eastAsia="Times New Roman" w:hAnsi="Arial" w:cs="Arial"/>
                <w:sz w:val="16"/>
                <w:szCs w:val="16"/>
                <w:lang w:eastAsia="ru-RU"/>
              </w:rPr>
            </w:pPr>
          </w:p>
        </w:tc>
      </w:tr>
      <w:tr w:rsidR="00FD7C64" w:rsidRPr="00A60255" w14:paraId="7AE6BF38" w14:textId="77777777" w:rsidTr="00FD7C64">
        <w:trPr>
          <w:trHeight w:val="450"/>
        </w:trPr>
        <w:tc>
          <w:tcPr>
            <w:tcW w:w="2487" w:type="dxa"/>
            <w:shd w:val="clear" w:color="auto" w:fill="auto"/>
            <w:hideMark/>
          </w:tcPr>
          <w:p w14:paraId="1A2ED5C6" w14:textId="0D4FD083" w:rsidR="00FD7C64" w:rsidRPr="00A60255" w:rsidRDefault="00FD7C64" w:rsidP="00FD7C64">
            <w:pPr>
              <w:spacing w:after="0"/>
              <w:ind w:firstLine="0"/>
              <w:rPr>
                <w:rFonts w:ascii="Arial" w:eastAsia="Times New Roman" w:hAnsi="Arial" w:cs="Arial"/>
                <w:sz w:val="24"/>
                <w:szCs w:val="24"/>
                <w:lang w:eastAsia="ru-RU"/>
              </w:rPr>
            </w:pPr>
            <w:proofErr w:type="spellStart"/>
            <w:r w:rsidRPr="000015AA">
              <w:t>Россыпепроявление</w:t>
            </w:r>
            <w:proofErr w:type="spellEnd"/>
            <w:r w:rsidRPr="000015AA">
              <w:t xml:space="preserve"> залива Рейнеке</w:t>
            </w:r>
          </w:p>
        </w:tc>
        <w:tc>
          <w:tcPr>
            <w:tcW w:w="714" w:type="dxa"/>
            <w:shd w:val="clear" w:color="auto" w:fill="auto"/>
            <w:hideMark/>
          </w:tcPr>
          <w:p w14:paraId="11CBBCE3" w14:textId="53FC9F75" w:rsidR="00FD7C64" w:rsidRPr="00A60255" w:rsidRDefault="00FD7C64" w:rsidP="00FD7C64">
            <w:pPr>
              <w:spacing w:after="0"/>
              <w:ind w:firstLine="0"/>
              <w:jc w:val="center"/>
              <w:rPr>
                <w:rFonts w:ascii="Arial" w:eastAsia="Times New Roman" w:hAnsi="Arial" w:cs="Arial"/>
                <w:sz w:val="16"/>
                <w:szCs w:val="16"/>
                <w:lang w:eastAsia="ru-RU"/>
              </w:rPr>
            </w:pPr>
            <w:r w:rsidRPr="000015AA">
              <w:t>2400</w:t>
            </w:r>
          </w:p>
        </w:tc>
        <w:tc>
          <w:tcPr>
            <w:tcW w:w="666" w:type="dxa"/>
            <w:shd w:val="clear" w:color="auto" w:fill="auto"/>
            <w:hideMark/>
          </w:tcPr>
          <w:p w14:paraId="501A0D88" w14:textId="0C994511" w:rsidR="00FD7C64" w:rsidRPr="00A60255" w:rsidRDefault="00FD7C64" w:rsidP="00FD7C64">
            <w:pPr>
              <w:spacing w:after="0"/>
              <w:ind w:firstLine="0"/>
              <w:jc w:val="center"/>
              <w:rPr>
                <w:rFonts w:ascii="Arial" w:eastAsia="Times New Roman" w:hAnsi="Arial" w:cs="Arial"/>
                <w:sz w:val="16"/>
                <w:szCs w:val="16"/>
                <w:lang w:eastAsia="ru-RU"/>
              </w:rPr>
            </w:pPr>
            <w:r w:rsidRPr="000015AA">
              <w:t>50</w:t>
            </w:r>
          </w:p>
        </w:tc>
        <w:tc>
          <w:tcPr>
            <w:tcW w:w="735" w:type="dxa"/>
            <w:shd w:val="clear" w:color="auto" w:fill="auto"/>
            <w:hideMark/>
          </w:tcPr>
          <w:p w14:paraId="1285F5AC" w14:textId="38A59B9C" w:rsidR="00FD7C64" w:rsidRPr="00A60255" w:rsidRDefault="00FD7C64" w:rsidP="00FD7C64">
            <w:pPr>
              <w:spacing w:after="0"/>
              <w:ind w:firstLine="0"/>
              <w:jc w:val="center"/>
              <w:rPr>
                <w:rFonts w:ascii="Arial" w:eastAsia="Times New Roman" w:hAnsi="Arial" w:cs="Arial"/>
                <w:sz w:val="16"/>
                <w:szCs w:val="16"/>
                <w:lang w:eastAsia="ru-RU"/>
              </w:rPr>
            </w:pPr>
            <w:r w:rsidRPr="000015AA">
              <w:t>1,5</w:t>
            </w:r>
          </w:p>
        </w:tc>
        <w:tc>
          <w:tcPr>
            <w:tcW w:w="772" w:type="dxa"/>
            <w:shd w:val="clear" w:color="auto" w:fill="auto"/>
            <w:hideMark/>
          </w:tcPr>
          <w:p w14:paraId="382E841A" w14:textId="3A557885" w:rsidR="00FD7C64" w:rsidRPr="00A60255" w:rsidRDefault="00FD7C64" w:rsidP="00FD7C64">
            <w:pPr>
              <w:spacing w:after="0"/>
              <w:ind w:firstLine="0"/>
              <w:jc w:val="center"/>
              <w:rPr>
                <w:rFonts w:ascii="Arial" w:eastAsia="Times New Roman" w:hAnsi="Arial" w:cs="Arial"/>
                <w:sz w:val="16"/>
                <w:szCs w:val="16"/>
                <w:lang w:eastAsia="ru-RU"/>
              </w:rPr>
            </w:pPr>
            <w:r w:rsidRPr="000015AA">
              <w:t>0,6-1,5</w:t>
            </w:r>
          </w:p>
        </w:tc>
        <w:tc>
          <w:tcPr>
            <w:tcW w:w="907" w:type="dxa"/>
            <w:shd w:val="clear" w:color="auto" w:fill="auto"/>
            <w:hideMark/>
          </w:tcPr>
          <w:p w14:paraId="6B8EB142" w14:textId="4389A2C1" w:rsidR="00FD7C64" w:rsidRPr="00A60255" w:rsidRDefault="00FD7C64" w:rsidP="00FD7C64">
            <w:pPr>
              <w:spacing w:after="0"/>
              <w:ind w:firstLine="0"/>
              <w:jc w:val="center"/>
              <w:rPr>
                <w:rFonts w:ascii="Arial" w:eastAsia="Times New Roman" w:hAnsi="Arial" w:cs="Arial"/>
                <w:sz w:val="16"/>
                <w:szCs w:val="16"/>
                <w:lang w:eastAsia="ru-RU"/>
              </w:rPr>
            </w:pPr>
            <w:r w:rsidRPr="000015AA">
              <w:t>60-213 (11200)</w:t>
            </w:r>
          </w:p>
        </w:tc>
        <w:tc>
          <w:tcPr>
            <w:tcW w:w="796" w:type="dxa"/>
            <w:shd w:val="clear" w:color="auto" w:fill="auto"/>
            <w:hideMark/>
          </w:tcPr>
          <w:p w14:paraId="5C332CAF" w14:textId="2D3DB136" w:rsidR="00FD7C64" w:rsidRPr="00A60255" w:rsidRDefault="00FD7C64" w:rsidP="00FD7C64">
            <w:pPr>
              <w:spacing w:after="0"/>
              <w:ind w:firstLine="0"/>
              <w:jc w:val="center"/>
              <w:rPr>
                <w:rFonts w:ascii="Arial" w:eastAsia="Times New Roman" w:hAnsi="Arial" w:cs="Arial"/>
                <w:sz w:val="16"/>
                <w:szCs w:val="16"/>
                <w:lang w:eastAsia="ru-RU"/>
              </w:rPr>
            </w:pPr>
            <w:r w:rsidRPr="000015AA">
              <w:t xml:space="preserve"> </w:t>
            </w:r>
          </w:p>
        </w:tc>
        <w:tc>
          <w:tcPr>
            <w:tcW w:w="1543" w:type="dxa"/>
            <w:vMerge w:val="restart"/>
            <w:shd w:val="clear" w:color="auto" w:fill="auto"/>
            <w:hideMark/>
          </w:tcPr>
          <w:p w14:paraId="56A8D3E6" w14:textId="77777777" w:rsidR="00FD7C64" w:rsidRPr="00A60255" w:rsidRDefault="00FD7C64" w:rsidP="00FD7C64">
            <w:pPr>
              <w:spacing w:after="0"/>
              <w:ind w:firstLine="0"/>
              <w:rPr>
                <w:rFonts w:ascii="Arial" w:eastAsia="Times New Roman" w:hAnsi="Arial" w:cs="Arial"/>
                <w:sz w:val="16"/>
                <w:szCs w:val="16"/>
                <w:lang w:eastAsia="ru-RU"/>
              </w:rPr>
            </w:pPr>
            <w:r w:rsidRPr="0017639C">
              <w:t>Буровые линии "Эмпайр" по сети 1600х10 м, линии ПБУ</w:t>
            </w:r>
          </w:p>
          <w:p w14:paraId="023DCD59" w14:textId="776A14CC" w:rsidR="00FD7C64" w:rsidRPr="00A60255" w:rsidRDefault="00FD7C64" w:rsidP="00FD7C64">
            <w:pPr>
              <w:spacing w:after="0"/>
              <w:ind w:firstLine="0"/>
              <w:rPr>
                <w:rFonts w:ascii="Arial" w:eastAsia="Times New Roman" w:hAnsi="Arial" w:cs="Arial"/>
                <w:sz w:val="16"/>
                <w:szCs w:val="16"/>
                <w:lang w:eastAsia="ru-RU"/>
              </w:rPr>
            </w:pPr>
            <w:r w:rsidRPr="0017639C">
              <w:t xml:space="preserve">1929 г. - буровые и </w:t>
            </w:r>
            <w:proofErr w:type="spellStart"/>
            <w:r w:rsidRPr="0017639C">
              <w:t>шурфовочные</w:t>
            </w:r>
            <w:proofErr w:type="spellEnd"/>
            <w:r w:rsidRPr="0017639C">
              <w:t xml:space="preserve"> линии;</w:t>
            </w:r>
          </w:p>
          <w:p w14:paraId="32460B38" w14:textId="0260CEFC" w:rsidR="00FD7C64" w:rsidRPr="00A60255" w:rsidRDefault="00FD7C64" w:rsidP="00FD7C64">
            <w:pPr>
              <w:spacing w:after="0"/>
              <w:ind w:firstLine="0"/>
              <w:rPr>
                <w:rFonts w:ascii="Arial" w:eastAsia="Times New Roman" w:hAnsi="Arial" w:cs="Arial"/>
                <w:sz w:val="16"/>
                <w:szCs w:val="16"/>
                <w:lang w:eastAsia="ru-RU"/>
              </w:rPr>
            </w:pPr>
            <w:r w:rsidRPr="0017639C">
              <w:t>1963 г. - линия “Эмпайр” х 40-80 м</w:t>
            </w:r>
          </w:p>
        </w:tc>
        <w:tc>
          <w:tcPr>
            <w:tcW w:w="1405" w:type="dxa"/>
            <w:vMerge w:val="restart"/>
            <w:shd w:val="clear" w:color="auto" w:fill="auto"/>
            <w:hideMark/>
          </w:tcPr>
          <w:p w14:paraId="434F010B" w14:textId="77777777" w:rsidR="00FD7C64" w:rsidRPr="00A60255" w:rsidRDefault="00FD7C64" w:rsidP="00FD7C64">
            <w:pPr>
              <w:spacing w:after="0"/>
              <w:ind w:firstLine="0"/>
              <w:rPr>
                <w:rFonts w:ascii="Arial" w:eastAsia="Times New Roman" w:hAnsi="Arial" w:cs="Arial"/>
                <w:sz w:val="16"/>
                <w:szCs w:val="16"/>
                <w:lang w:eastAsia="ru-RU"/>
              </w:rPr>
            </w:pPr>
            <w:r w:rsidRPr="0017639C">
              <w:t xml:space="preserve">Гусев, 1961; </w:t>
            </w:r>
            <w:proofErr w:type="spellStart"/>
            <w:r w:rsidRPr="0017639C">
              <w:t>Зарембский</w:t>
            </w:r>
            <w:proofErr w:type="spellEnd"/>
            <w:r w:rsidRPr="0017639C">
              <w:t xml:space="preserve">, 1964; </w:t>
            </w:r>
            <w:proofErr w:type="spellStart"/>
            <w:r w:rsidRPr="0017639C">
              <w:t>Шмулёв</w:t>
            </w:r>
            <w:proofErr w:type="spellEnd"/>
            <w:r w:rsidRPr="0017639C">
              <w:t>, 1978</w:t>
            </w:r>
          </w:p>
          <w:p w14:paraId="44292E6C" w14:textId="698E4598" w:rsidR="00FD7C64" w:rsidRPr="00A60255" w:rsidRDefault="00FD7C64" w:rsidP="00FD7C64">
            <w:pPr>
              <w:spacing w:after="0"/>
              <w:ind w:firstLine="0"/>
              <w:rPr>
                <w:rFonts w:ascii="Arial" w:eastAsia="Times New Roman" w:hAnsi="Arial" w:cs="Arial"/>
                <w:sz w:val="16"/>
                <w:szCs w:val="16"/>
                <w:lang w:eastAsia="ru-RU"/>
              </w:rPr>
            </w:pPr>
            <w:proofErr w:type="spellStart"/>
            <w:r w:rsidRPr="0017639C">
              <w:t>Зарембский</w:t>
            </w:r>
            <w:proofErr w:type="spellEnd"/>
            <w:r w:rsidRPr="0017639C">
              <w:t>, 1964;</w:t>
            </w:r>
            <w:r w:rsidR="00CA1A19">
              <w:br/>
            </w:r>
            <w:proofErr w:type="spellStart"/>
            <w:r w:rsidRPr="0017639C">
              <w:t>Долбинов</w:t>
            </w:r>
            <w:proofErr w:type="spellEnd"/>
            <w:r w:rsidRPr="0017639C">
              <w:t>, 1967</w:t>
            </w:r>
          </w:p>
        </w:tc>
      </w:tr>
      <w:tr w:rsidR="00FD7C64" w:rsidRPr="00A60255" w14:paraId="2DD0FC6E" w14:textId="77777777" w:rsidTr="00FD7C64">
        <w:trPr>
          <w:trHeight w:val="450"/>
        </w:trPr>
        <w:tc>
          <w:tcPr>
            <w:tcW w:w="2487" w:type="dxa"/>
            <w:shd w:val="clear" w:color="auto" w:fill="auto"/>
            <w:hideMark/>
          </w:tcPr>
          <w:p w14:paraId="0142CD52" w14:textId="2CDF28B6" w:rsidR="00FD7C64" w:rsidRPr="00A60255" w:rsidRDefault="00FD7C64" w:rsidP="00FD7C64">
            <w:pPr>
              <w:spacing w:after="0"/>
              <w:ind w:firstLine="0"/>
              <w:rPr>
                <w:rFonts w:ascii="Arial" w:eastAsia="Times New Roman" w:hAnsi="Arial" w:cs="Arial"/>
                <w:sz w:val="24"/>
                <w:szCs w:val="24"/>
                <w:lang w:eastAsia="ru-RU"/>
              </w:rPr>
            </w:pPr>
            <w:proofErr w:type="spellStart"/>
            <w:r w:rsidRPr="000015AA">
              <w:t>Россыпепроявление</w:t>
            </w:r>
            <w:proofErr w:type="spellEnd"/>
            <w:r w:rsidRPr="000015AA">
              <w:t xml:space="preserve"> нижнего течения р. </w:t>
            </w:r>
            <w:proofErr w:type="spellStart"/>
            <w:r w:rsidRPr="000015AA">
              <w:t>Лонгари</w:t>
            </w:r>
            <w:proofErr w:type="spellEnd"/>
            <w:r w:rsidRPr="000015AA">
              <w:t>:</w:t>
            </w:r>
          </w:p>
        </w:tc>
        <w:tc>
          <w:tcPr>
            <w:tcW w:w="714" w:type="dxa"/>
            <w:shd w:val="clear" w:color="auto" w:fill="auto"/>
            <w:hideMark/>
          </w:tcPr>
          <w:p w14:paraId="7ACB6D92" w14:textId="41902E81" w:rsidR="00FD7C64" w:rsidRPr="00A60255" w:rsidRDefault="00FD7C64" w:rsidP="00FD7C64">
            <w:pPr>
              <w:spacing w:after="0"/>
              <w:ind w:firstLine="0"/>
              <w:jc w:val="center"/>
              <w:rPr>
                <w:rFonts w:ascii="Arial" w:eastAsia="Times New Roman" w:hAnsi="Arial" w:cs="Arial"/>
                <w:sz w:val="16"/>
                <w:szCs w:val="16"/>
                <w:lang w:eastAsia="ru-RU"/>
              </w:rPr>
            </w:pPr>
            <w:r w:rsidRPr="000015AA">
              <w:t xml:space="preserve"> </w:t>
            </w:r>
          </w:p>
        </w:tc>
        <w:tc>
          <w:tcPr>
            <w:tcW w:w="666" w:type="dxa"/>
            <w:shd w:val="clear" w:color="auto" w:fill="auto"/>
            <w:hideMark/>
          </w:tcPr>
          <w:p w14:paraId="69376F60" w14:textId="7910737E" w:rsidR="00FD7C64" w:rsidRPr="00A60255" w:rsidRDefault="00FD7C64" w:rsidP="00FD7C64">
            <w:pPr>
              <w:spacing w:after="0"/>
              <w:ind w:firstLine="0"/>
              <w:jc w:val="center"/>
              <w:rPr>
                <w:rFonts w:ascii="Arial" w:eastAsia="Times New Roman" w:hAnsi="Arial" w:cs="Arial"/>
                <w:sz w:val="16"/>
                <w:szCs w:val="16"/>
                <w:lang w:eastAsia="ru-RU"/>
              </w:rPr>
            </w:pPr>
            <w:r w:rsidRPr="000015AA">
              <w:t xml:space="preserve"> </w:t>
            </w:r>
          </w:p>
        </w:tc>
        <w:tc>
          <w:tcPr>
            <w:tcW w:w="735" w:type="dxa"/>
            <w:shd w:val="clear" w:color="auto" w:fill="auto"/>
            <w:hideMark/>
          </w:tcPr>
          <w:p w14:paraId="0EB8AC7D" w14:textId="30C4D328" w:rsidR="00FD7C64" w:rsidRPr="00A60255" w:rsidRDefault="00FD7C64" w:rsidP="00FD7C64">
            <w:pPr>
              <w:spacing w:after="0"/>
              <w:ind w:firstLine="0"/>
              <w:jc w:val="center"/>
              <w:rPr>
                <w:rFonts w:ascii="Arial" w:eastAsia="Times New Roman" w:hAnsi="Arial" w:cs="Arial"/>
                <w:sz w:val="16"/>
                <w:szCs w:val="16"/>
                <w:lang w:eastAsia="ru-RU"/>
              </w:rPr>
            </w:pPr>
            <w:r w:rsidRPr="000015AA">
              <w:t xml:space="preserve"> </w:t>
            </w:r>
          </w:p>
        </w:tc>
        <w:tc>
          <w:tcPr>
            <w:tcW w:w="772" w:type="dxa"/>
            <w:shd w:val="clear" w:color="auto" w:fill="auto"/>
            <w:hideMark/>
          </w:tcPr>
          <w:p w14:paraId="5DBDFF7D" w14:textId="4068FE52" w:rsidR="00FD7C64" w:rsidRPr="00A60255" w:rsidRDefault="00FD7C64" w:rsidP="00FD7C64">
            <w:pPr>
              <w:spacing w:after="0"/>
              <w:ind w:firstLine="0"/>
              <w:jc w:val="center"/>
              <w:rPr>
                <w:rFonts w:ascii="Arial" w:eastAsia="Times New Roman" w:hAnsi="Arial" w:cs="Arial"/>
                <w:sz w:val="16"/>
                <w:szCs w:val="16"/>
                <w:lang w:eastAsia="ru-RU"/>
              </w:rPr>
            </w:pPr>
            <w:r w:rsidRPr="000015AA">
              <w:t xml:space="preserve"> </w:t>
            </w:r>
          </w:p>
        </w:tc>
        <w:tc>
          <w:tcPr>
            <w:tcW w:w="907" w:type="dxa"/>
            <w:shd w:val="clear" w:color="auto" w:fill="auto"/>
            <w:hideMark/>
          </w:tcPr>
          <w:p w14:paraId="5CFF5492" w14:textId="436E99B1" w:rsidR="00FD7C64" w:rsidRPr="00A60255" w:rsidRDefault="00FD7C64" w:rsidP="00FD7C64">
            <w:pPr>
              <w:spacing w:after="0"/>
              <w:ind w:firstLine="0"/>
              <w:jc w:val="center"/>
              <w:rPr>
                <w:rFonts w:ascii="Arial" w:eastAsia="Times New Roman" w:hAnsi="Arial" w:cs="Arial"/>
                <w:sz w:val="16"/>
                <w:szCs w:val="16"/>
                <w:lang w:eastAsia="ru-RU"/>
              </w:rPr>
            </w:pPr>
            <w:r w:rsidRPr="000015AA">
              <w:t xml:space="preserve"> </w:t>
            </w:r>
          </w:p>
        </w:tc>
        <w:tc>
          <w:tcPr>
            <w:tcW w:w="796" w:type="dxa"/>
            <w:shd w:val="clear" w:color="auto" w:fill="auto"/>
            <w:hideMark/>
          </w:tcPr>
          <w:p w14:paraId="4A5C5009" w14:textId="0E856D9C" w:rsidR="00FD7C64" w:rsidRPr="00A60255" w:rsidRDefault="00FD7C64" w:rsidP="00FD7C64">
            <w:pPr>
              <w:spacing w:after="0"/>
              <w:ind w:firstLine="0"/>
              <w:jc w:val="center"/>
              <w:rPr>
                <w:rFonts w:ascii="Arial" w:eastAsia="Times New Roman" w:hAnsi="Arial" w:cs="Arial"/>
                <w:sz w:val="16"/>
                <w:szCs w:val="16"/>
                <w:lang w:eastAsia="ru-RU"/>
              </w:rPr>
            </w:pPr>
            <w:r w:rsidRPr="000015AA">
              <w:t xml:space="preserve"> </w:t>
            </w:r>
          </w:p>
        </w:tc>
        <w:tc>
          <w:tcPr>
            <w:tcW w:w="1543" w:type="dxa"/>
            <w:vMerge/>
            <w:hideMark/>
          </w:tcPr>
          <w:p w14:paraId="527751CB" w14:textId="77777777" w:rsidR="00FD7C64" w:rsidRPr="00A60255" w:rsidRDefault="00FD7C64" w:rsidP="00FD7C64">
            <w:pPr>
              <w:spacing w:after="0"/>
              <w:ind w:firstLine="0"/>
              <w:rPr>
                <w:rFonts w:ascii="Arial" w:eastAsia="Times New Roman" w:hAnsi="Arial" w:cs="Arial"/>
                <w:sz w:val="16"/>
                <w:szCs w:val="16"/>
                <w:lang w:eastAsia="ru-RU"/>
              </w:rPr>
            </w:pPr>
          </w:p>
        </w:tc>
        <w:tc>
          <w:tcPr>
            <w:tcW w:w="1405" w:type="dxa"/>
            <w:vMerge/>
            <w:hideMark/>
          </w:tcPr>
          <w:p w14:paraId="4689C17F" w14:textId="77777777" w:rsidR="00FD7C64" w:rsidRPr="00A60255" w:rsidRDefault="00FD7C64" w:rsidP="00FD7C64">
            <w:pPr>
              <w:spacing w:after="0"/>
              <w:ind w:firstLine="0"/>
              <w:rPr>
                <w:rFonts w:ascii="Arial" w:eastAsia="Times New Roman" w:hAnsi="Arial" w:cs="Arial"/>
                <w:sz w:val="16"/>
                <w:szCs w:val="16"/>
                <w:lang w:eastAsia="ru-RU"/>
              </w:rPr>
            </w:pPr>
          </w:p>
        </w:tc>
      </w:tr>
      <w:tr w:rsidR="00FD7C64" w:rsidRPr="00A60255" w14:paraId="37679E13" w14:textId="77777777" w:rsidTr="00FD7C64">
        <w:trPr>
          <w:trHeight w:val="450"/>
        </w:trPr>
        <w:tc>
          <w:tcPr>
            <w:tcW w:w="2487" w:type="dxa"/>
            <w:shd w:val="clear" w:color="auto" w:fill="auto"/>
            <w:hideMark/>
          </w:tcPr>
          <w:p w14:paraId="4570D2E4" w14:textId="0E33330A" w:rsidR="00FD7C64" w:rsidRPr="00A60255" w:rsidRDefault="00FD7C64" w:rsidP="00FD7C64">
            <w:pPr>
              <w:spacing w:after="0"/>
              <w:ind w:firstLine="0"/>
              <w:rPr>
                <w:rFonts w:ascii="Arial" w:eastAsia="Times New Roman" w:hAnsi="Arial" w:cs="Arial"/>
                <w:sz w:val="24"/>
                <w:szCs w:val="24"/>
                <w:lang w:eastAsia="ru-RU"/>
              </w:rPr>
            </w:pPr>
            <w:r w:rsidRPr="000015AA">
              <w:t>пойма</w:t>
            </w:r>
          </w:p>
        </w:tc>
        <w:tc>
          <w:tcPr>
            <w:tcW w:w="714" w:type="dxa"/>
            <w:shd w:val="clear" w:color="auto" w:fill="auto"/>
            <w:hideMark/>
          </w:tcPr>
          <w:p w14:paraId="145740E2" w14:textId="0B7D2C26" w:rsidR="00FD7C64" w:rsidRPr="00A60255" w:rsidRDefault="00FD7C64" w:rsidP="00FD7C64">
            <w:pPr>
              <w:spacing w:after="0"/>
              <w:ind w:firstLine="0"/>
              <w:jc w:val="center"/>
              <w:rPr>
                <w:rFonts w:ascii="Arial" w:eastAsia="Times New Roman" w:hAnsi="Arial" w:cs="Arial"/>
                <w:sz w:val="16"/>
                <w:szCs w:val="16"/>
                <w:lang w:eastAsia="ru-RU"/>
              </w:rPr>
            </w:pPr>
            <w:r w:rsidRPr="000015AA">
              <w:t>1000</w:t>
            </w:r>
          </w:p>
        </w:tc>
        <w:tc>
          <w:tcPr>
            <w:tcW w:w="666" w:type="dxa"/>
            <w:shd w:val="clear" w:color="auto" w:fill="auto"/>
            <w:hideMark/>
          </w:tcPr>
          <w:p w14:paraId="7260DF96" w14:textId="6E233D5A" w:rsidR="00FD7C64" w:rsidRPr="00A60255" w:rsidRDefault="00FD7C64" w:rsidP="00FD7C64">
            <w:pPr>
              <w:spacing w:after="0"/>
              <w:ind w:firstLine="0"/>
              <w:jc w:val="center"/>
              <w:rPr>
                <w:rFonts w:ascii="Arial" w:eastAsia="Times New Roman" w:hAnsi="Arial" w:cs="Arial"/>
                <w:sz w:val="16"/>
                <w:szCs w:val="16"/>
                <w:lang w:eastAsia="ru-RU"/>
              </w:rPr>
            </w:pPr>
            <w:r w:rsidRPr="000015AA">
              <w:t>40</w:t>
            </w:r>
          </w:p>
        </w:tc>
        <w:tc>
          <w:tcPr>
            <w:tcW w:w="735" w:type="dxa"/>
            <w:shd w:val="clear" w:color="auto" w:fill="auto"/>
            <w:hideMark/>
          </w:tcPr>
          <w:p w14:paraId="096E7442" w14:textId="61776B0F" w:rsidR="00FD7C64" w:rsidRPr="00A60255" w:rsidRDefault="00FD7C64" w:rsidP="00FD7C64">
            <w:pPr>
              <w:spacing w:after="0"/>
              <w:ind w:firstLine="0"/>
              <w:jc w:val="center"/>
              <w:rPr>
                <w:rFonts w:ascii="Arial" w:eastAsia="Times New Roman" w:hAnsi="Arial" w:cs="Arial"/>
                <w:sz w:val="16"/>
                <w:szCs w:val="16"/>
                <w:lang w:eastAsia="ru-RU"/>
              </w:rPr>
            </w:pPr>
            <w:r w:rsidRPr="000015AA">
              <w:t>8</w:t>
            </w:r>
          </w:p>
        </w:tc>
        <w:tc>
          <w:tcPr>
            <w:tcW w:w="772" w:type="dxa"/>
            <w:shd w:val="clear" w:color="auto" w:fill="auto"/>
            <w:hideMark/>
          </w:tcPr>
          <w:p w14:paraId="6D6EB7B4" w14:textId="343F92B8" w:rsidR="00FD7C64" w:rsidRPr="00A60255" w:rsidRDefault="00FD7C64" w:rsidP="00FD7C64">
            <w:pPr>
              <w:spacing w:after="0"/>
              <w:ind w:firstLine="0"/>
              <w:jc w:val="center"/>
              <w:rPr>
                <w:rFonts w:ascii="Arial" w:eastAsia="Times New Roman" w:hAnsi="Arial" w:cs="Arial"/>
                <w:sz w:val="16"/>
                <w:szCs w:val="16"/>
                <w:lang w:eastAsia="ru-RU"/>
              </w:rPr>
            </w:pPr>
            <w:r w:rsidRPr="000015AA">
              <w:t>1,5</w:t>
            </w:r>
          </w:p>
        </w:tc>
        <w:tc>
          <w:tcPr>
            <w:tcW w:w="907" w:type="dxa"/>
            <w:shd w:val="clear" w:color="auto" w:fill="auto"/>
            <w:hideMark/>
          </w:tcPr>
          <w:p w14:paraId="4B8A6947" w14:textId="58A96ABE" w:rsidR="00FD7C64" w:rsidRPr="00A60255" w:rsidRDefault="00FD7C64" w:rsidP="00FD7C64">
            <w:pPr>
              <w:spacing w:after="0"/>
              <w:ind w:firstLine="0"/>
              <w:jc w:val="center"/>
              <w:rPr>
                <w:rFonts w:ascii="Arial" w:eastAsia="Times New Roman" w:hAnsi="Arial" w:cs="Arial"/>
                <w:sz w:val="16"/>
                <w:szCs w:val="16"/>
                <w:lang w:eastAsia="ru-RU"/>
              </w:rPr>
            </w:pPr>
            <w:r w:rsidRPr="000015AA">
              <w:t>110</w:t>
            </w:r>
          </w:p>
        </w:tc>
        <w:tc>
          <w:tcPr>
            <w:tcW w:w="796" w:type="dxa"/>
            <w:shd w:val="clear" w:color="auto" w:fill="auto"/>
            <w:hideMark/>
          </w:tcPr>
          <w:p w14:paraId="17F5B06C" w14:textId="608C2080" w:rsidR="00FD7C64" w:rsidRPr="00A60255" w:rsidRDefault="00FD7C64" w:rsidP="00FD7C64">
            <w:pPr>
              <w:spacing w:after="0"/>
              <w:ind w:firstLine="0"/>
              <w:jc w:val="center"/>
              <w:rPr>
                <w:rFonts w:ascii="Arial" w:eastAsia="Times New Roman" w:hAnsi="Arial" w:cs="Arial"/>
                <w:sz w:val="16"/>
                <w:szCs w:val="16"/>
                <w:lang w:eastAsia="ru-RU"/>
              </w:rPr>
            </w:pPr>
            <w:r w:rsidRPr="000015AA">
              <w:t>588 (1027)</w:t>
            </w:r>
          </w:p>
        </w:tc>
        <w:tc>
          <w:tcPr>
            <w:tcW w:w="1543" w:type="dxa"/>
            <w:vMerge/>
            <w:hideMark/>
          </w:tcPr>
          <w:p w14:paraId="477DDABA" w14:textId="77777777" w:rsidR="00FD7C64" w:rsidRPr="00A60255" w:rsidRDefault="00FD7C64" w:rsidP="00FD7C64">
            <w:pPr>
              <w:spacing w:after="0"/>
              <w:ind w:firstLine="0"/>
              <w:rPr>
                <w:rFonts w:ascii="Arial" w:eastAsia="Times New Roman" w:hAnsi="Arial" w:cs="Arial"/>
                <w:sz w:val="16"/>
                <w:szCs w:val="16"/>
                <w:lang w:eastAsia="ru-RU"/>
              </w:rPr>
            </w:pPr>
          </w:p>
        </w:tc>
        <w:tc>
          <w:tcPr>
            <w:tcW w:w="1405" w:type="dxa"/>
            <w:vMerge/>
            <w:hideMark/>
          </w:tcPr>
          <w:p w14:paraId="423CF3F4" w14:textId="77777777" w:rsidR="00FD7C64" w:rsidRPr="00A60255" w:rsidRDefault="00FD7C64" w:rsidP="00FD7C64">
            <w:pPr>
              <w:spacing w:after="0"/>
              <w:ind w:firstLine="0"/>
              <w:rPr>
                <w:rFonts w:ascii="Arial" w:eastAsia="Times New Roman" w:hAnsi="Arial" w:cs="Arial"/>
                <w:sz w:val="16"/>
                <w:szCs w:val="16"/>
                <w:lang w:eastAsia="ru-RU"/>
              </w:rPr>
            </w:pPr>
          </w:p>
        </w:tc>
      </w:tr>
      <w:tr w:rsidR="00FD7C64" w:rsidRPr="00A60255" w14:paraId="2F506B1A" w14:textId="77777777" w:rsidTr="00CE3D55">
        <w:trPr>
          <w:trHeight w:val="592"/>
        </w:trPr>
        <w:tc>
          <w:tcPr>
            <w:tcW w:w="2487" w:type="dxa"/>
            <w:shd w:val="clear" w:color="auto" w:fill="auto"/>
            <w:hideMark/>
          </w:tcPr>
          <w:p w14:paraId="1D280EDA" w14:textId="5AED881E" w:rsidR="00FD7C64" w:rsidRPr="00A60255" w:rsidRDefault="00FD7C64" w:rsidP="00FD7C64">
            <w:pPr>
              <w:spacing w:after="0"/>
              <w:ind w:firstLine="0"/>
              <w:rPr>
                <w:rFonts w:ascii="Arial" w:eastAsia="Times New Roman" w:hAnsi="Arial" w:cs="Arial"/>
                <w:sz w:val="24"/>
                <w:szCs w:val="24"/>
                <w:lang w:eastAsia="ru-RU"/>
              </w:rPr>
            </w:pPr>
            <w:r w:rsidRPr="000015AA">
              <w:t>терраса</w:t>
            </w:r>
          </w:p>
        </w:tc>
        <w:tc>
          <w:tcPr>
            <w:tcW w:w="714" w:type="dxa"/>
            <w:shd w:val="clear" w:color="auto" w:fill="auto"/>
            <w:hideMark/>
          </w:tcPr>
          <w:p w14:paraId="24CE93C5" w14:textId="3FE647E1" w:rsidR="00FD7C64" w:rsidRPr="00A60255" w:rsidRDefault="00FD7C64" w:rsidP="00FD7C64">
            <w:pPr>
              <w:spacing w:after="0"/>
              <w:ind w:firstLine="0"/>
              <w:jc w:val="center"/>
              <w:rPr>
                <w:rFonts w:ascii="Arial" w:eastAsia="Times New Roman" w:hAnsi="Arial" w:cs="Arial"/>
                <w:sz w:val="16"/>
                <w:szCs w:val="16"/>
                <w:lang w:eastAsia="ru-RU"/>
              </w:rPr>
            </w:pPr>
            <w:r w:rsidRPr="000015AA">
              <w:t>1000</w:t>
            </w:r>
          </w:p>
        </w:tc>
        <w:tc>
          <w:tcPr>
            <w:tcW w:w="666" w:type="dxa"/>
            <w:shd w:val="clear" w:color="auto" w:fill="auto"/>
            <w:hideMark/>
          </w:tcPr>
          <w:p w14:paraId="2407A67D" w14:textId="0DD793E7" w:rsidR="00FD7C64" w:rsidRPr="00A60255" w:rsidRDefault="00FD7C64" w:rsidP="00FD7C64">
            <w:pPr>
              <w:spacing w:after="0"/>
              <w:ind w:firstLine="0"/>
              <w:jc w:val="center"/>
              <w:rPr>
                <w:rFonts w:ascii="Arial" w:eastAsia="Times New Roman" w:hAnsi="Arial" w:cs="Arial"/>
                <w:sz w:val="16"/>
                <w:szCs w:val="16"/>
                <w:lang w:eastAsia="ru-RU"/>
              </w:rPr>
            </w:pPr>
            <w:r w:rsidRPr="000015AA">
              <w:t>40</w:t>
            </w:r>
          </w:p>
        </w:tc>
        <w:tc>
          <w:tcPr>
            <w:tcW w:w="735" w:type="dxa"/>
            <w:shd w:val="clear" w:color="auto" w:fill="auto"/>
            <w:hideMark/>
          </w:tcPr>
          <w:p w14:paraId="548ACC8C" w14:textId="369FBDC3" w:rsidR="00FD7C64" w:rsidRPr="00A60255" w:rsidRDefault="00FD7C64" w:rsidP="00FD7C64">
            <w:pPr>
              <w:spacing w:after="0"/>
              <w:ind w:firstLine="0"/>
              <w:jc w:val="center"/>
              <w:rPr>
                <w:rFonts w:ascii="Arial" w:eastAsia="Times New Roman" w:hAnsi="Arial" w:cs="Arial"/>
                <w:sz w:val="16"/>
                <w:szCs w:val="16"/>
                <w:lang w:eastAsia="ru-RU"/>
              </w:rPr>
            </w:pPr>
            <w:r w:rsidRPr="000015AA">
              <w:t>5</w:t>
            </w:r>
          </w:p>
        </w:tc>
        <w:tc>
          <w:tcPr>
            <w:tcW w:w="772" w:type="dxa"/>
            <w:shd w:val="clear" w:color="auto" w:fill="auto"/>
            <w:hideMark/>
          </w:tcPr>
          <w:p w14:paraId="6BD5E71B" w14:textId="0D187380" w:rsidR="00FD7C64" w:rsidRPr="00A60255" w:rsidRDefault="00FD7C64" w:rsidP="00FD7C64">
            <w:pPr>
              <w:spacing w:after="0"/>
              <w:ind w:firstLine="0"/>
              <w:jc w:val="center"/>
              <w:rPr>
                <w:rFonts w:ascii="Arial" w:eastAsia="Times New Roman" w:hAnsi="Arial" w:cs="Arial"/>
                <w:sz w:val="16"/>
                <w:szCs w:val="16"/>
                <w:lang w:eastAsia="ru-RU"/>
              </w:rPr>
            </w:pPr>
            <w:r w:rsidRPr="000015AA">
              <w:t>2</w:t>
            </w:r>
          </w:p>
        </w:tc>
        <w:tc>
          <w:tcPr>
            <w:tcW w:w="907" w:type="dxa"/>
            <w:shd w:val="clear" w:color="auto" w:fill="auto"/>
            <w:hideMark/>
          </w:tcPr>
          <w:p w14:paraId="080FE542" w14:textId="515AC69B" w:rsidR="00FD7C64" w:rsidRPr="00A60255" w:rsidRDefault="00FD7C64" w:rsidP="00FD7C64">
            <w:pPr>
              <w:spacing w:after="0"/>
              <w:ind w:firstLine="0"/>
              <w:jc w:val="center"/>
              <w:rPr>
                <w:rFonts w:ascii="Arial" w:eastAsia="Times New Roman" w:hAnsi="Arial" w:cs="Arial"/>
                <w:sz w:val="16"/>
                <w:szCs w:val="16"/>
                <w:lang w:eastAsia="ru-RU"/>
              </w:rPr>
            </w:pPr>
            <w:r w:rsidRPr="000015AA">
              <w:t>201</w:t>
            </w:r>
          </w:p>
        </w:tc>
        <w:tc>
          <w:tcPr>
            <w:tcW w:w="796" w:type="dxa"/>
            <w:shd w:val="clear" w:color="auto" w:fill="auto"/>
            <w:hideMark/>
          </w:tcPr>
          <w:p w14:paraId="64DABE8F" w14:textId="72AA25AE" w:rsidR="00FD7C64" w:rsidRPr="00A60255" w:rsidRDefault="00FD7C64" w:rsidP="00FD7C64">
            <w:pPr>
              <w:spacing w:after="0"/>
              <w:ind w:firstLine="0"/>
              <w:jc w:val="center"/>
              <w:rPr>
                <w:rFonts w:ascii="Arial" w:eastAsia="Times New Roman" w:hAnsi="Arial" w:cs="Arial"/>
                <w:sz w:val="16"/>
                <w:szCs w:val="16"/>
                <w:lang w:eastAsia="ru-RU"/>
              </w:rPr>
            </w:pPr>
            <w:r w:rsidRPr="000015AA">
              <w:t>503 (1548)</w:t>
            </w:r>
          </w:p>
        </w:tc>
        <w:tc>
          <w:tcPr>
            <w:tcW w:w="1543" w:type="dxa"/>
            <w:shd w:val="clear" w:color="auto" w:fill="auto"/>
            <w:hideMark/>
          </w:tcPr>
          <w:p w14:paraId="36CD6CE2" w14:textId="6F474050" w:rsidR="00FD7C64" w:rsidRPr="00A60255" w:rsidRDefault="00FD7C64" w:rsidP="00FD7C64">
            <w:pPr>
              <w:spacing w:after="0"/>
              <w:ind w:firstLine="0"/>
              <w:rPr>
                <w:rFonts w:ascii="Arial" w:eastAsia="Times New Roman" w:hAnsi="Arial" w:cs="Arial"/>
                <w:sz w:val="16"/>
                <w:szCs w:val="16"/>
                <w:lang w:eastAsia="ru-RU"/>
              </w:rPr>
            </w:pPr>
          </w:p>
        </w:tc>
        <w:tc>
          <w:tcPr>
            <w:tcW w:w="1405" w:type="dxa"/>
            <w:shd w:val="clear" w:color="auto" w:fill="auto"/>
            <w:hideMark/>
          </w:tcPr>
          <w:p w14:paraId="01D6FA63" w14:textId="1B7B35ED" w:rsidR="00FD7C64" w:rsidRPr="00A60255" w:rsidRDefault="00FD7C64" w:rsidP="00FD7C64">
            <w:pPr>
              <w:spacing w:after="0"/>
              <w:ind w:firstLine="0"/>
              <w:rPr>
                <w:rFonts w:ascii="Arial" w:eastAsia="Times New Roman" w:hAnsi="Arial" w:cs="Arial"/>
                <w:sz w:val="16"/>
                <w:szCs w:val="16"/>
                <w:lang w:eastAsia="ru-RU"/>
              </w:rPr>
            </w:pPr>
          </w:p>
        </w:tc>
      </w:tr>
      <w:tr w:rsidR="00FD7C64" w:rsidRPr="00A60255" w14:paraId="6314DC02" w14:textId="77777777" w:rsidTr="00FD7C64">
        <w:trPr>
          <w:trHeight w:val="450"/>
        </w:trPr>
        <w:tc>
          <w:tcPr>
            <w:tcW w:w="2487" w:type="dxa"/>
            <w:shd w:val="clear" w:color="auto" w:fill="auto"/>
            <w:hideMark/>
          </w:tcPr>
          <w:p w14:paraId="3B2994B2" w14:textId="00909BBB" w:rsidR="00FD7C64" w:rsidRPr="00A60255" w:rsidRDefault="00FD7C64" w:rsidP="00FD7C64">
            <w:pPr>
              <w:spacing w:after="0"/>
              <w:ind w:firstLine="0"/>
              <w:rPr>
                <w:rFonts w:ascii="Arial" w:eastAsia="Times New Roman" w:hAnsi="Arial" w:cs="Arial"/>
                <w:sz w:val="24"/>
                <w:szCs w:val="24"/>
                <w:lang w:eastAsia="ru-RU"/>
              </w:rPr>
            </w:pPr>
            <w:r w:rsidRPr="000015AA">
              <w:t xml:space="preserve">Россыпь </w:t>
            </w:r>
            <w:proofErr w:type="spellStart"/>
            <w:r w:rsidRPr="000015AA">
              <w:t>руч</w:t>
            </w:r>
            <w:proofErr w:type="spellEnd"/>
            <w:r w:rsidRPr="000015AA">
              <w:t xml:space="preserve">. Мелкого (Макаровского), правого притока р. </w:t>
            </w:r>
            <w:proofErr w:type="spellStart"/>
            <w:r w:rsidRPr="000015AA">
              <w:t>Лонгари</w:t>
            </w:r>
            <w:proofErr w:type="spellEnd"/>
          </w:p>
        </w:tc>
        <w:tc>
          <w:tcPr>
            <w:tcW w:w="714" w:type="dxa"/>
            <w:shd w:val="clear" w:color="auto" w:fill="auto"/>
            <w:hideMark/>
          </w:tcPr>
          <w:p w14:paraId="453A4FC0" w14:textId="5CE65ADC" w:rsidR="00FD7C64" w:rsidRPr="00A60255" w:rsidRDefault="00FD7C64" w:rsidP="00FD7C64">
            <w:pPr>
              <w:spacing w:after="0"/>
              <w:ind w:firstLine="0"/>
              <w:jc w:val="center"/>
              <w:rPr>
                <w:rFonts w:ascii="Arial" w:eastAsia="Times New Roman" w:hAnsi="Arial" w:cs="Arial"/>
                <w:sz w:val="16"/>
                <w:szCs w:val="16"/>
                <w:lang w:eastAsia="ru-RU"/>
              </w:rPr>
            </w:pPr>
            <w:r w:rsidRPr="000015AA">
              <w:t>2800</w:t>
            </w:r>
          </w:p>
        </w:tc>
        <w:tc>
          <w:tcPr>
            <w:tcW w:w="666" w:type="dxa"/>
            <w:shd w:val="clear" w:color="auto" w:fill="auto"/>
            <w:hideMark/>
          </w:tcPr>
          <w:p w14:paraId="69123F7B" w14:textId="71E101F4" w:rsidR="00FD7C64" w:rsidRPr="00A60255" w:rsidRDefault="00FD7C64" w:rsidP="00FD7C64">
            <w:pPr>
              <w:spacing w:after="0"/>
              <w:ind w:firstLine="0"/>
              <w:jc w:val="center"/>
              <w:rPr>
                <w:rFonts w:ascii="Arial" w:eastAsia="Times New Roman" w:hAnsi="Arial" w:cs="Arial"/>
                <w:sz w:val="16"/>
                <w:szCs w:val="16"/>
                <w:lang w:eastAsia="ru-RU"/>
              </w:rPr>
            </w:pPr>
            <w:r w:rsidRPr="000015AA">
              <w:t>91</w:t>
            </w:r>
          </w:p>
        </w:tc>
        <w:tc>
          <w:tcPr>
            <w:tcW w:w="735" w:type="dxa"/>
            <w:shd w:val="clear" w:color="auto" w:fill="auto"/>
            <w:hideMark/>
          </w:tcPr>
          <w:p w14:paraId="7C1A3D81" w14:textId="1CAD97F6" w:rsidR="00FD7C64" w:rsidRPr="00A60255" w:rsidRDefault="00FD7C64" w:rsidP="00FD7C64">
            <w:pPr>
              <w:spacing w:after="0"/>
              <w:ind w:firstLine="0"/>
              <w:jc w:val="center"/>
              <w:rPr>
                <w:rFonts w:ascii="Arial" w:eastAsia="Times New Roman" w:hAnsi="Arial" w:cs="Arial"/>
                <w:sz w:val="16"/>
                <w:szCs w:val="16"/>
                <w:lang w:eastAsia="ru-RU"/>
              </w:rPr>
            </w:pPr>
            <w:r w:rsidRPr="000015AA">
              <w:t>3,4</w:t>
            </w:r>
          </w:p>
        </w:tc>
        <w:tc>
          <w:tcPr>
            <w:tcW w:w="772" w:type="dxa"/>
            <w:shd w:val="clear" w:color="auto" w:fill="auto"/>
            <w:hideMark/>
          </w:tcPr>
          <w:p w14:paraId="15B66651" w14:textId="2FB95398" w:rsidR="00FD7C64" w:rsidRPr="00A60255" w:rsidRDefault="00FD7C64" w:rsidP="00FD7C64">
            <w:pPr>
              <w:spacing w:after="0"/>
              <w:ind w:firstLine="0"/>
              <w:jc w:val="center"/>
              <w:rPr>
                <w:rFonts w:ascii="Arial" w:eastAsia="Times New Roman" w:hAnsi="Arial" w:cs="Arial"/>
                <w:sz w:val="16"/>
                <w:szCs w:val="16"/>
                <w:lang w:eastAsia="ru-RU"/>
              </w:rPr>
            </w:pPr>
            <w:r w:rsidRPr="000015AA">
              <w:t>0,9</w:t>
            </w:r>
          </w:p>
        </w:tc>
        <w:tc>
          <w:tcPr>
            <w:tcW w:w="907" w:type="dxa"/>
            <w:shd w:val="clear" w:color="auto" w:fill="auto"/>
            <w:hideMark/>
          </w:tcPr>
          <w:p w14:paraId="117FECFF" w14:textId="794DD201" w:rsidR="00FD7C64" w:rsidRPr="00A60255" w:rsidRDefault="00FD7C64" w:rsidP="00FD7C64">
            <w:pPr>
              <w:spacing w:after="0"/>
              <w:ind w:firstLine="0"/>
              <w:jc w:val="center"/>
              <w:rPr>
                <w:rFonts w:ascii="Arial" w:eastAsia="Times New Roman" w:hAnsi="Arial" w:cs="Arial"/>
                <w:sz w:val="16"/>
                <w:szCs w:val="16"/>
                <w:lang w:eastAsia="ru-RU"/>
              </w:rPr>
            </w:pPr>
            <w:r w:rsidRPr="000015AA">
              <w:t>400</w:t>
            </w:r>
          </w:p>
        </w:tc>
        <w:tc>
          <w:tcPr>
            <w:tcW w:w="796" w:type="dxa"/>
            <w:shd w:val="clear" w:color="auto" w:fill="auto"/>
            <w:hideMark/>
          </w:tcPr>
          <w:p w14:paraId="73B3B59F" w14:textId="4329F6FE" w:rsidR="00FD7C64" w:rsidRPr="00A60255" w:rsidRDefault="00FD7C64" w:rsidP="00FD7C64">
            <w:pPr>
              <w:spacing w:after="0"/>
              <w:ind w:firstLine="0"/>
              <w:jc w:val="center"/>
              <w:rPr>
                <w:rFonts w:ascii="Arial" w:eastAsia="Times New Roman" w:hAnsi="Arial" w:cs="Arial"/>
                <w:sz w:val="16"/>
                <w:szCs w:val="16"/>
                <w:lang w:eastAsia="ru-RU"/>
              </w:rPr>
            </w:pPr>
            <w:r w:rsidRPr="000015AA">
              <w:t>548 х. ч. (2800)</w:t>
            </w:r>
          </w:p>
        </w:tc>
        <w:tc>
          <w:tcPr>
            <w:tcW w:w="1543" w:type="dxa"/>
            <w:shd w:val="clear" w:color="auto" w:fill="auto"/>
            <w:hideMark/>
          </w:tcPr>
          <w:p w14:paraId="504B7D70" w14:textId="60D0781F" w:rsidR="00FD7C64" w:rsidRPr="00A60255" w:rsidRDefault="00FD7C64" w:rsidP="00FD7C64">
            <w:pPr>
              <w:spacing w:after="0"/>
              <w:ind w:firstLine="0"/>
              <w:rPr>
                <w:rFonts w:ascii="Arial" w:eastAsia="Times New Roman" w:hAnsi="Arial" w:cs="Arial"/>
                <w:sz w:val="16"/>
                <w:szCs w:val="16"/>
                <w:lang w:eastAsia="ru-RU"/>
              </w:rPr>
            </w:pPr>
          </w:p>
        </w:tc>
        <w:tc>
          <w:tcPr>
            <w:tcW w:w="1405" w:type="dxa"/>
            <w:shd w:val="clear" w:color="auto" w:fill="auto"/>
            <w:hideMark/>
          </w:tcPr>
          <w:p w14:paraId="7B180215" w14:textId="389D31DA" w:rsidR="00FD7C64" w:rsidRPr="00A60255" w:rsidRDefault="00FD7C64" w:rsidP="00FD7C64">
            <w:pPr>
              <w:spacing w:after="0"/>
              <w:ind w:firstLine="0"/>
              <w:rPr>
                <w:rFonts w:ascii="Arial" w:eastAsia="Times New Roman" w:hAnsi="Arial" w:cs="Arial"/>
                <w:sz w:val="16"/>
                <w:szCs w:val="16"/>
                <w:lang w:eastAsia="ru-RU"/>
              </w:rPr>
            </w:pPr>
          </w:p>
        </w:tc>
      </w:tr>
      <w:tr w:rsidR="00FD7C64" w:rsidRPr="00A60255" w14:paraId="58E6F305" w14:textId="77777777" w:rsidTr="00CE3D55">
        <w:trPr>
          <w:trHeight w:val="728"/>
        </w:trPr>
        <w:tc>
          <w:tcPr>
            <w:tcW w:w="2487" w:type="dxa"/>
            <w:shd w:val="clear" w:color="auto" w:fill="auto"/>
            <w:hideMark/>
          </w:tcPr>
          <w:p w14:paraId="46C165C1" w14:textId="50F33D89" w:rsidR="00FD7C64" w:rsidRPr="00A60255" w:rsidRDefault="00FD7C64" w:rsidP="00FD7C64">
            <w:pPr>
              <w:spacing w:after="0"/>
              <w:ind w:firstLine="0"/>
              <w:rPr>
                <w:rFonts w:ascii="Arial" w:eastAsia="Times New Roman" w:hAnsi="Arial" w:cs="Arial"/>
                <w:sz w:val="24"/>
                <w:szCs w:val="24"/>
                <w:lang w:eastAsia="ru-RU"/>
              </w:rPr>
            </w:pPr>
            <w:proofErr w:type="spellStart"/>
            <w:r w:rsidRPr="0037341C">
              <w:t>Россыпепроявление</w:t>
            </w:r>
            <w:proofErr w:type="spellEnd"/>
            <w:r w:rsidRPr="0037341C">
              <w:t xml:space="preserve"> р. </w:t>
            </w:r>
            <w:proofErr w:type="spellStart"/>
            <w:r w:rsidRPr="0037341C">
              <w:t>Лонгари</w:t>
            </w:r>
            <w:proofErr w:type="spellEnd"/>
          </w:p>
        </w:tc>
        <w:tc>
          <w:tcPr>
            <w:tcW w:w="714" w:type="dxa"/>
            <w:shd w:val="clear" w:color="auto" w:fill="auto"/>
          </w:tcPr>
          <w:p w14:paraId="046966B2" w14:textId="1E8C97B9" w:rsidR="00FD7C64" w:rsidRPr="00A60255" w:rsidRDefault="00FD7C64" w:rsidP="00FD7C64">
            <w:pPr>
              <w:spacing w:after="0"/>
              <w:ind w:firstLine="0"/>
              <w:jc w:val="center"/>
              <w:rPr>
                <w:rFonts w:ascii="Arial" w:eastAsia="Times New Roman" w:hAnsi="Arial" w:cs="Arial"/>
                <w:sz w:val="16"/>
                <w:szCs w:val="16"/>
                <w:lang w:eastAsia="ru-RU"/>
              </w:rPr>
            </w:pPr>
            <w:r w:rsidRPr="0037341C">
              <w:t>800</w:t>
            </w:r>
          </w:p>
        </w:tc>
        <w:tc>
          <w:tcPr>
            <w:tcW w:w="666" w:type="dxa"/>
            <w:shd w:val="clear" w:color="auto" w:fill="auto"/>
          </w:tcPr>
          <w:p w14:paraId="5A957C60" w14:textId="12A55DB7" w:rsidR="00FD7C64" w:rsidRPr="00A60255" w:rsidRDefault="00FD7C64" w:rsidP="00FD7C64">
            <w:pPr>
              <w:spacing w:after="0"/>
              <w:ind w:firstLine="0"/>
              <w:jc w:val="center"/>
              <w:rPr>
                <w:rFonts w:ascii="Arial" w:eastAsia="Times New Roman" w:hAnsi="Arial" w:cs="Arial"/>
                <w:sz w:val="16"/>
                <w:szCs w:val="16"/>
                <w:lang w:eastAsia="ru-RU"/>
              </w:rPr>
            </w:pPr>
            <w:r w:rsidRPr="0037341C">
              <w:t>25</w:t>
            </w:r>
          </w:p>
        </w:tc>
        <w:tc>
          <w:tcPr>
            <w:tcW w:w="735" w:type="dxa"/>
            <w:shd w:val="clear" w:color="auto" w:fill="auto"/>
          </w:tcPr>
          <w:p w14:paraId="33D1542E" w14:textId="6D08F039" w:rsidR="00FD7C64" w:rsidRPr="00A60255" w:rsidRDefault="00FD7C64" w:rsidP="00FD7C64">
            <w:pPr>
              <w:spacing w:after="0"/>
              <w:ind w:firstLine="0"/>
              <w:jc w:val="center"/>
              <w:rPr>
                <w:rFonts w:ascii="Arial" w:eastAsia="Times New Roman" w:hAnsi="Arial" w:cs="Arial"/>
                <w:sz w:val="16"/>
                <w:szCs w:val="16"/>
                <w:lang w:eastAsia="ru-RU"/>
              </w:rPr>
            </w:pPr>
            <w:r w:rsidRPr="0037341C">
              <w:t>6</w:t>
            </w:r>
          </w:p>
        </w:tc>
        <w:tc>
          <w:tcPr>
            <w:tcW w:w="772" w:type="dxa"/>
            <w:shd w:val="clear" w:color="auto" w:fill="auto"/>
          </w:tcPr>
          <w:p w14:paraId="0097325F" w14:textId="0AF4A422"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907" w:type="dxa"/>
            <w:shd w:val="clear" w:color="auto" w:fill="auto"/>
          </w:tcPr>
          <w:p w14:paraId="437408D4" w14:textId="664975B4" w:rsidR="00FD7C64" w:rsidRPr="00A60255" w:rsidRDefault="00FD7C64" w:rsidP="00FD7C64">
            <w:pPr>
              <w:spacing w:after="0"/>
              <w:ind w:firstLine="0"/>
              <w:jc w:val="center"/>
              <w:rPr>
                <w:rFonts w:ascii="Arial" w:eastAsia="Times New Roman" w:hAnsi="Arial" w:cs="Arial"/>
                <w:sz w:val="16"/>
                <w:szCs w:val="16"/>
                <w:lang w:eastAsia="ru-RU"/>
              </w:rPr>
            </w:pPr>
            <w:r w:rsidRPr="0037341C">
              <w:t>65</w:t>
            </w:r>
          </w:p>
        </w:tc>
        <w:tc>
          <w:tcPr>
            <w:tcW w:w="796" w:type="dxa"/>
            <w:shd w:val="clear" w:color="auto" w:fill="auto"/>
          </w:tcPr>
          <w:p w14:paraId="55838E33" w14:textId="2B3573ED"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1543" w:type="dxa"/>
            <w:shd w:val="clear" w:color="auto" w:fill="auto"/>
            <w:hideMark/>
          </w:tcPr>
          <w:p w14:paraId="32F31006" w14:textId="18903E92" w:rsidR="00FD7C64" w:rsidRPr="00A60255" w:rsidRDefault="00FD7C64" w:rsidP="00FD7C64">
            <w:pPr>
              <w:spacing w:after="0"/>
              <w:ind w:firstLine="0"/>
              <w:rPr>
                <w:rFonts w:ascii="Arial" w:eastAsia="Times New Roman" w:hAnsi="Arial" w:cs="Arial"/>
                <w:sz w:val="16"/>
                <w:szCs w:val="16"/>
                <w:lang w:eastAsia="ru-RU"/>
              </w:rPr>
            </w:pPr>
            <w:r w:rsidRPr="00354BE0">
              <w:rPr>
                <w:rFonts w:ascii="Arial" w:eastAsia="Times New Roman" w:hAnsi="Arial" w:cs="Arial"/>
                <w:sz w:val="16"/>
                <w:szCs w:val="16"/>
                <w:lang w:eastAsia="ru-RU"/>
              </w:rPr>
              <w:t>Линии "Эмпайр" по сети 1700х20-40 м</w:t>
            </w:r>
          </w:p>
        </w:tc>
        <w:tc>
          <w:tcPr>
            <w:tcW w:w="1405" w:type="dxa"/>
            <w:shd w:val="clear" w:color="auto" w:fill="auto"/>
            <w:hideMark/>
          </w:tcPr>
          <w:p w14:paraId="31BA7353" w14:textId="2640F6FE" w:rsidR="00FD7C64" w:rsidRPr="00A60255" w:rsidRDefault="00FD7C64" w:rsidP="00FD7C64">
            <w:pPr>
              <w:spacing w:after="0"/>
              <w:ind w:firstLine="0"/>
              <w:rPr>
                <w:rFonts w:ascii="Arial" w:eastAsia="Times New Roman" w:hAnsi="Arial" w:cs="Arial"/>
                <w:sz w:val="16"/>
                <w:szCs w:val="16"/>
                <w:lang w:eastAsia="ru-RU"/>
              </w:rPr>
            </w:pPr>
            <w:proofErr w:type="spellStart"/>
            <w:r w:rsidRPr="00354BE0">
              <w:rPr>
                <w:rFonts w:ascii="Arial" w:eastAsia="Times New Roman" w:hAnsi="Arial" w:cs="Arial"/>
                <w:sz w:val="16"/>
                <w:szCs w:val="16"/>
                <w:lang w:eastAsia="ru-RU"/>
              </w:rPr>
              <w:t>Зарембский</w:t>
            </w:r>
            <w:proofErr w:type="spellEnd"/>
            <w:r w:rsidRPr="00354BE0">
              <w:rPr>
                <w:rFonts w:ascii="Arial" w:eastAsia="Times New Roman" w:hAnsi="Arial" w:cs="Arial"/>
                <w:sz w:val="16"/>
                <w:szCs w:val="16"/>
                <w:lang w:eastAsia="ru-RU"/>
              </w:rPr>
              <w:t>, 1970</w:t>
            </w:r>
          </w:p>
        </w:tc>
      </w:tr>
      <w:tr w:rsidR="00FD7C64" w:rsidRPr="00A60255" w14:paraId="111F4A90" w14:textId="77777777" w:rsidTr="00FD7C64">
        <w:trPr>
          <w:trHeight w:val="66"/>
        </w:trPr>
        <w:tc>
          <w:tcPr>
            <w:tcW w:w="2487" w:type="dxa"/>
            <w:shd w:val="clear" w:color="auto" w:fill="auto"/>
            <w:hideMark/>
          </w:tcPr>
          <w:p w14:paraId="2F05E5AD" w14:textId="574135F3" w:rsidR="00FD7C64" w:rsidRPr="00A60255" w:rsidRDefault="00FD7C64" w:rsidP="00FD7C64">
            <w:pPr>
              <w:spacing w:after="0"/>
              <w:ind w:firstLine="0"/>
              <w:rPr>
                <w:rFonts w:ascii="Arial" w:eastAsia="Times New Roman" w:hAnsi="Arial" w:cs="Arial"/>
                <w:sz w:val="24"/>
                <w:szCs w:val="24"/>
                <w:lang w:eastAsia="ru-RU"/>
              </w:rPr>
            </w:pPr>
            <w:proofErr w:type="spellStart"/>
            <w:r w:rsidRPr="0037341C">
              <w:t>Россыпепроявление</w:t>
            </w:r>
            <w:proofErr w:type="spellEnd"/>
            <w:r w:rsidRPr="0037341C">
              <w:t xml:space="preserve"> р. Лев. </w:t>
            </w:r>
            <w:proofErr w:type="spellStart"/>
            <w:r w:rsidRPr="0037341C">
              <w:t>Лонгари</w:t>
            </w:r>
            <w:proofErr w:type="spellEnd"/>
          </w:p>
        </w:tc>
        <w:tc>
          <w:tcPr>
            <w:tcW w:w="714" w:type="dxa"/>
            <w:shd w:val="clear" w:color="auto" w:fill="auto"/>
            <w:hideMark/>
          </w:tcPr>
          <w:p w14:paraId="1048F60B" w14:textId="7C65ACF3" w:rsidR="00FD7C64" w:rsidRPr="00A60255" w:rsidRDefault="00FD7C64" w:rsidP="00FD7C64">
            <w:pPr>
              <w:spacing w:after="0"/>
              <w:ind w:firstLine="0"/>
              <w:jc w:val="center"/>
              <w:rPr>
                <w:rFonts w:ascii="Arial" w:eastAsia="Times New Roman" w:hAnsi="Arial" w:cs="Arial"/>
                <w:sz w:val="16"/>
                <w:szCs w:val="16"/>
                <w:lang w:eastAsia="ru-RU"/>
              </w:rPr>
            </w:pPr>
            <w:r w:rsidRPr="0037341C">
              <w:t>1800</w:t>
            </w:r>
          </w:p>
        </w:tc>
        <w:tc>
          <w:tcPr>
            <w:tcW w:w="666" w:type="dxa"/>
            <w:shd w:val="clear" w:color="auto" w:fill="auto"/>
            <w:hideMark/>
          </w:tcPr>
          <w:p w14:paraId="5A13AF74" w14:textId="5E6E7328" w:rsidR="00FD7C64" w:rsidRPr="00A60255" w:rsidRDefault="00FD7C64" w:rsidP="00FD7C64">
            <w:pPr>
              <w:spacing w:after="0"/>
              <w:ind w:firstLine="0"/>
              <w:jc w:val="center"/>
              <w:rPr>
                <w:rFonts w:ascii="Arial" w:eastAsia="Times New Roman" w:hAnsi="Arial" w:cs="Arial"/>
                <w:sz w:val="16"/>
                <w:szCs w:val="16"/>
                <w:lang w:eastAsia="ru-RU"/>
              </w:rPr>
            </w:pPr>
            <w:r w:rsidRPr="0037341C">
              <w:t>20</w:t>
            </w:r>
          </w:p>
        </w:tc>
        <w:tc>
          <w:tcPr>
            <w:tcW w:w="735" w:type="dxa"/>
            <w:shd w:val="clear" w:color="auto" w:fill="auto"/>
            <w:hideMark/>
          </w:tcPr>
          <w:p w14:paraId="403EDC78" w14:textId="3D88444F" w:rsidR="00FD7C64" w:rsidRPr="00A60255" w:rsidRDefault="00FD7C64" w:rsidP="00FD7C64">
            <w:pPr>
              <w:spacing w:after="0"/>
              <w:ind w:firstLine="0"/>
              <w:jc w:val="center"/>
              <w:rPr>
                <w:rFonts w:ascii="Arial" w:eastAsia="Times New Roman" w:hAnsi="Arial" w:cs="Arial"/>
                <w:sz w:val="16"/>
                <w:szCs w:val="16"/>
                <w:lang w:eastAsia="ru-RU"/>
              </w:rPr>
            </w:pPr>
            <w:r w:rsidRPr="0037341C">
              <w:t>2,4</w:t>
            </w:r>
          </w:p>
        </w:tc>
        <w:tc>
          <w:tcPr>
            <w:tcW w:w="772" w:type="dxa"/>
            <w:shd w:val="clear" w:color="auto" w:fill="auto"/>
            <w:hideMark/>
          </w:tcPr>
          <w:p w14:paraId="469CAD94" w14:textId="41C446D1"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907" w:type="dxa"/>
            <w:shd w:val="clear" w:color="auto" w:fill="auto"/>
            <w:hideMark/>
          </w:tcPr>
          <w:p w14:paraId="03BBD345" w14:textId="4C1BF47D" w:rsidR="00FD7C64" w:rsidRPr="00A60255" w:rsidRDefault="00FD7C64" w:rsidP="00FD7C64">
            <w:pPr>
              <w:spacing w:after="0"/>
              <w:ind w:firstLine="0"/>
              <w:jc w:val="center"/>
              <w:rPr>
                <w:rFonts w:ascii="Arial" w:eastAsia="Times New Roman" w:hAnsi="Arial" w:cs="Arial"/>
                <w:sz w:val="16"/>
                <w:szCs w:val="16"/>
                <w:lang w:eastAsia="ru-RU"/>
              </w:rPr>
            </w:pPr>
            <w:r w:rsidRPr="0037341C">
              <w:t>100</w:t>
            </w:r>
          </w:p>
        </w:tc>
        <w:tc>
          <w:tcPr>
            <w:tcW w:w="796" w:type="dxa"/>
            <w:shd w:val="clear" w:color="auto" w:fill="auto"/>
            <w:hideMark/>
          </w:tcPr>
          <w:p w14:paraId="57A4C300" w14:textId="177EF585"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1543" w:type="dxa"/>
            <w:shd w:val="clear" w:color="auto" w:fill="auto"/>
            <w:hideMark/>
          </w:tcPr>
          <w:p w14:paraId="66D9B508" w14:textId="41E6AB78" w:rsidR="00FD7C64" w:rsidRPr="00A60255" w:rsidRDefault="00FD7C64" w:rsidP="00FD7C64">
            <w:pPr>
              <w:spacing w:after="0"/>
              <w:ind w:firstLine="0"/>
              <w:rPr>
                <w:rFonts w:ascii="Arial" w:eastAsia="Times New Roman" w:hAnsi="Arial" w:cs="Arial"/>
                <w:sz w:val="16"/>
                <w:szCs w:val="16"/>
                <w:lang w:eastAsia="ru-RU"/>
              </w:rPr>
            </w:pPr>
            <w:r w:rsidRPr="00354BE0">
              <w:rPr>
                <w:rFonts w:ascii="Arial" w:eastAsia="Times New Roman" w:hAnsi="Arial" w:cs="Arial"/>
                <w:sz w:val="16"/>
                <w:szCs w:val="16"/>
                <w:lang w:eastAsia="ru-RU"/>
              </w:rPr>
              <w:t>1927-29 гг. - линии шурфов;</w:t>
            </w:r>
            <w:r w:rsidR="00864438">
              <w:rPr>
                <w:rFonts w:ascii="Arial" w:eastAsia="Times New Roman" w:hAnsi="Arial" w:cs="Arial"/>
                <w:sz w:val="16"/>
                <w:szCs w:val="16"/>
                <w:lang w:eastAsia="ru-RU"/>
              </w:rPr>
              <w:br/>
            </w:r>
            <w:r w:rsidRPr="00354BE0">
              <w:rPr>
                <w:rFonts w:ascii="Arial" w:eastAsia="Times New Roman" w:hAnsi="Arial" w:cs="Arial"/>
                <w:sz w:val="16"/>
                <w:szCs w:val="16"/>
                <w:lang w:eastAsia="ru-RU"/>
              </w:rPr>
              <w:t>962 г. - линии "Эмпайр" по сети 1500-3700х20-80 м</w:t>
            </w:r>
          </w:p>
        </w:tc>
        <w:tc>
          <w:tcPr>
            <w:tcW w:w="1405" w:type="dxa"/>
            <w:shd w:val="clear" w:color="auto" w:fill="auto"/>
            <w:hideMark/>
          </w:tcPr>
          <w:p w14:paraId="4902F289" w14:textId="437F2055" w:rsidR="00FD7C64" w:rsidRPr="00A60255" w:rsidRDefault="00FD7C64" w:rsidP="00FD7C64">
            <w:pPr>
              <w:spacing w:after="0"/>
              <w:ind w:firstLine="0"/>
              <w:rPr>
                <w:rFonts w:ascii="Arial" w:eastAsia="Times New Roman" w:hAnsi="Arial" w:cs="Arial"/>
                <w:sz w:val="16"/>
                <w:szCs w:val="16"/>
                <w:lang w:eastAsia="ru-RU"/>
              </w:rPr>
            </w:pPr>
            <w:proofErr w:type="spellStart"/>
            <w:r w:rsidRPr="00354BE0">
              <w:rPr>
                <w:rFonts w:ascii="Arial" w:eastAsia="Times New Roman" w:hAnsi="Arial" w:cs="Arial"/>
                <w:sz w:val="16"/>
                <w:szCs w:val="16"/>
                <w:lang w:eastAsia="ru-RU"/>
              </w:rPr>
              <w:t>Долбинов</w:t>
            </w:r>
            <w:proofErr w:type="spellEnd"/>
            <w:r w:rsidRPr="00354BE0">
              <w:rPr>
                <w:rFonts w:ascii="Arial" w:eastAsia="Times New Roman" w:hAnsi="Arial" w:cs="Arial"/>
                <w:sz w:val="16"/>
                <w:szCs w:val="16"/>
                <w:lang w:eastAsia="ru-RU"/>
              </w:rPr>
              <w:t>, 1967</w:t>
            </w:r>
          </w:p>
        </w:tc>
      </w:tr>
      <w:tr w:rsidR="00FD7C64" w:rsidRPr="00A60255" w14:paraId="261F30A9" w14:textId="77777777" w:rsidTr="00FD7C64">
        <w:trPr>
          <w:trHeight w:val="450"/>
        </w:trPr>
        <w:tc>
          <w:tcPr>
            <w:tcW w:w="2487" w:type="dxa"/>
            <w:shd w:val="clear" w:color="auto" w:fill="auto"/>
            <w:hideMark/>
          </w:tcPr>
          <w:p w14:paraId="787C3327" w14:textId="34B89A92" w:rsidR="00FD7C64" w:rsidRPr="00A60255" w:rsidRDefault="00FD7C64" w:rsidP="00FD7C64">
            <w:pPr>
              <w:spacing w:after="0"/>
              <w:ind w:firstLine="0"/>
              <w:rPr>
                <w:rFonts w:ascii="Arial" w:eastAsia="Times New Roman" w:hAnsi="Arial" w:cs="Arial"/>
                <w:sz w:val="24"/>
                <w:szCs w:val="24"/>
                <w:lang w:eastAsia="ru-RU"/>
              </w:rPr>
            </w:pPr>
            <w:proofErr w:type="spellStart"/>
            <w:r w:rsidRPr="0037341C">
              <w:t>Россыпепроявление</w:t>
            </w:r>
            <w:proofErr w:type="spellEnd"/>
            <w:r w:rsidRPr="0037341C">
              <w:t xml:space="preserve"> </w:t>
            </w:r>
            <w:proofErr w:type="spellStart"/>
            <w:r w:rsidRPr="0037341C">
              <w:t>руч</w:t>
            </w:r>
            <w:proofErr w:type="spellEnd"/>
            <w:r w:rsidRPr="0037341C">
              <w:t xml:space="preserve">. </w:t>
            </w:r>
            <w:proofErr w:type="spellStart"/>
            <w:r w:rsidR="007A0B18">
              <w:t>Чадай</w:t>
            </w:r>
            <w:proofErr w:type="spellEnd"/>
            <w:r w:rsidRPr="0037341C">
              <w:t xml:space="preserve">, правого притока р. </w:t>
            </w:r>
            <w:proofErr w:type="spellStart"/>
            <w:r w:rsidRPr="0037341C">
              <w:t>Мухтель</w:t>
            </w:r>
            <w:proofErr w:type="spellEnd"/>
          </w:p>
        </w:tc>
        <w:tc>
          <w:tcPr>
            <w:tcW w:w="714" w:type="dxa"/>
            <w:shd w:val="clear" w:color="auto" w:fill="auto"/>
            <w:hideMark/>
          </w:tcPr>
          <w:p w14:paraId="4FC34BE3" w14:textId="27A8D20C" w:rsidR="00FD7C64" w:rsidRPr="00A60255" w:rsidRDefault="00FD7C64" w:rsidP="00FD7C64">
            <w:pPr>
              <w:spacing w:after="0"/>
              <w:ind w:firstLine="0"/>
              <w:jc w:val="center"/>
              <w:rPr>
                <w:rFonts w:ascii="Arial" w:eastAsia="Times New Roman" w:hAnsi="Arial" w:cs="Arial"/>
                <w:sz w:val="16"/>
                <w:szCs w:val="16"/>
                <w:lang w:eastAsia="ru-RU"/>
              </w:rPr>
            </w:pPr>
            <w:r w:rsidRPr="0037341C">
              <w:t>3000</w:t>
            </w:r>
          </w:p>
        </w:tc>
        <w:tc>
          <w:tcPr>
            <w:tcW w:w="666" w:type="dxa"/>
            <w:shd w:val="clear" w:color="auto" w:fill="auto"/>
            <w:hideMark/>
          </w:tcPr>
          <w:p w14:paraId="124332E3" w14:textId="0C51D7DD" w:rsidR="00FD7C64" w:rsidRPr="00A60255" w:rsidRDefault="00FD7C64" w:rsidP="00FD7C64">
            <w:pPr>
              <w:spacing w:after="0"/>
              <w:ind w:firstLine="0"/>
              <w:jc w:val="center"/>
              <w:rPr>
                <w:rFonts w:ascii="Arial" w:eastAsia="Times New Roman" w:hAnsi="Arial" w:cs="Arial"/>
                <w:sz w:val="16"/>
                <w:szCs w:val="16"/>
                <w:lang w:eastAsia="ru-RU"/>
              </w:rPr>
            </w:pPr>
            <w:r w:rsidRPr="0037341C">
              <w:t>20</w:t>
            </w:r>
          </w:p>
        </w:tc>
        <w:tc>
          <w:tcPr>
            <w:tcW w:w="735" w:type="dxa"/>
            <w:shd w:val="clear" w:color="auto" w:fill="auto"/>
            <w:hideMark/>
          </w:tcPr>
          <w:p w14:paraId="3703E5C3" w14:textId="4A3076BC" w:rsidR="00FD7C64" w:rsidRPr="00A60255" w:rsidRDefault="00FD7C64" w:rsidP="00FD7C64">
            <w:pPr>
              <w:spacing w:after="0"/>
              <w:ind w:firstLine="0"/>
              <w:jc w:val="center"/>
              <w:rPr>
                <w:rFonts w:ascii="Arial" w:eastAsia="Times New Roman" w:hAnsi="Arial" w:cs="Arial"/>
                <w:sz w:val="16"/>
                <w:szCs w:val="16"/>
                <w:lang w:eastAsia="ru-RU"/>
              </w:rPr>
            </w:pPr>
            <w:r w:rsidRPr="0037341C">
              <w:t>3,7</w:t>
            </w:r>
          </w:p>
        </w:tc>
        <w:tc>
          <w:tcPr>
            <w:tcW w:w="772" w:type="dxa"/>
            <w:shd w:val="clear" w:color="auto" w:fill="auto"/>
            <w:hideMark/>
          </w:tcPr>
          <w:p w14:paraId="2B9245A1" w14:textId="205B6C26" w:rsidR="00FD7C64" w:rsidRPr="00A60255" w:rsidRDefault="00FD7C64" w:rsidP="00FD7C64">
            <w:pPr>
              <w:spacing w:after="0"/>
              <w:ind w:firstLine="0"/>
              <w:jc w:val="center"/>
              <w:rPr>
                <w:rFonts w:ascii="Arial" w:eastAsia="Times New Roman" w:hAnsi="Arial" w:cs="Arial"/>
                <w:sz w:val="16"/>
                <w:szCs w:val="16"/>
                <w:lang w:eastAsia="ru-RU"/>
              </w:rPr>
            </w:pPr>
            <w:r w:rsidRPr="0037341C">
              <w:t>0,5</w:t>
            </w:r>
          </w:p>
        </w:tc>
        <w:tc>
          <w:tcPr>
            <w:tcW w:w="907" w:type="dxa"/>
            <w:shd w:val="clear" w:color="auto" w:fill="auto"/>
            <w:hideMark/>
          </w:tcPr>
          <w:p w14:paraId="2585F886" w14:textId="28C63C1F" w:rsidR="00FD7C64" w:rsidRPr="00A60255" w:rsidRDefault="00FD7C64" w:rsidP="00FD7C64">
            <w:pPr>
              <w:spacing w:after="0"/>
              <w:ind w:firstLine="0"/>
              <w:jc w:val="center"/>
              <w:rPr>
                <w:rFonts w:ascii="Arial" w:eastAsia="Times New Roman" w:hAnsi="Arial" w:cs="Arial"/>
                <w:sz w:val="16"/>
                <w:szCs w:val="16"/>
                <w:lang w:eastAsia="ru-RU"/>
              </w:rPr>
            </w:pPr>
            <w:r w:rsidRPr="0037341C">
              <w:t>91</w:t>
            </w:r>
          </w:p>
        </w:tc>
        <w:tc>
          <w:tcPr>
            <w:tcW w:w="796" w:type="dxa"/>
            <w:shd w:val="clear" w:color="auto" w:fill="auto"/>
            <w:hideMark/>
          </w:tcPr>
          <w:p w14:paraId="1F9BE7A7" w14:textId="26462F06"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1543" w:type="dxa"/>
            <w:shd w:val="clear" w:color="auto" w:fill="auto"/>
            <w:hideMark/>
          </w:tcPr>
          <w:p w14:paraId="3B12A345" w14:textId="78F444D7" w:rsidR="00FD7C64" w:rsidRPr="00A60255" w:rsidRDefault="00FD7C64" w:rsidP="00FD7C64">
            <w:pPr>
              <w:spacing w:after="0"/>
              <w:ind w:firstLine="0"/>
              <w:rPr>
                <w:rFonts w:ascii="Arial" w:eastAsia="Times New Roman" w:hAnsi="Arial" w:cs="Arial"/>
                <w:sz w:val="16"/>
                <w:szCs w:val="16"/>
                <w:lang w:eastAsia="ru-RU"/>
              </w:rPr>
            </w:pPr>
            <w:r w:rsidRPr="00354BE0">
              <w:rPr>
                <w:rFonts w:ascii="Arial" w:eastAsia="Times New Roman" w:hAnsi="Arial" w:cs="Arial"/>
                <w:sz w:val="16"/>
                <w:szCs w:val="16"/>
                <w:lang w:eastAsia="ru-RU"/>
              </w:rPr>
              <w:t>Буровые линии по сети 1400-2000х20-40м</w:t>
            </w:r>
          </w:p>
        </w:tc>
        <w:tc>
          <w:tcPr>
            <w:tcW w:w="1405" w:type="dxa"/>
            <w:shd w:val="clear" w:color="auto" w:fill="auto"/>
            <w:hideMark/>
          </w:tcPr>
          <w:p w14:paraId="550E7158" w14:textId="3A60699F" w:rsidR="00FD7C64" w:rsidRPr="00A60255" w:rsidRDefault="00FD7C64" w:rsidP="00FD7C64">
            <w:pPr>
              <w:spacing w:after="0"/>
              <w:ind w:firstLine="0"/>
              <w:rPr>
                <w:rFonts w:ascii="Arial" w:eastAsia="Times New Roman" w:hAnsi="Arial" w:cs="Arial"/>
                <w:sz w:val="16"/>
                <w:szCs w:val="16"/>
                <w:lang w:eastAsia="ru-RU"/>
              </w:rPr>
            </w:pPr>
            <w:proofErr w:type="spellStart"/>
            <w:r w:rsidRPr="00354BE0">
              <w:rPr>
                <w:rFonts w:ascii="Arial" w:eastAsia="Times New Roman" w:hAnsi="Arial" w:cs="Arial"/>
                <w:sz w:val="16"/>
                <w:szCs w:val="16"/>
                <w:lang w:eastAsia="ru-RU"/>
              </w:rPr>
              <w:t>Гилязетдинов</w:t>
            </w:r>
            <w:proofErr w:type="spellEnd"/>
            <w:r w:rsidRPr="00354BE0">
              <w:rPr>
                <w:rFonts w:ascii="Arial" w:eastAsia="Times New Roman" w:hAnsi="Arial" w:cs="Arial"/>
                <w:sz w:val="16"/>
                <w:szCs w:val="16"/>
                <w:lang w:eastAsia="ru-RU"/>
              </w:rPr>
              <w:t>, 1950; Зинченко, 1953; Кайдалов, 1956</w:t>
            </w:r>
          </w:p>
        </w:tc>
      </w:tr>
      <w:tr w:rsidR="00FD7C64" w:rsidRPr="00A60255" w14:paraId="5A2515EE" w14:textId="77777777" w:rsidTr="007A782A">
        <w:trPr>
          <w:trHeight w:val="868"/>
        </w:trPr>
        <w:tc>
          <w:tcPr>
            <w:tcW w:w="2487" w:type="dxa"/>
            <w:shd w:val="clear" w:color="auto" w:fill="auto"/>
            <w:hideMark/>
          </w:tcPr>
          <w:p w14:paraId="159A8842" w14:textId="641029E4" w:rsidR="00FD7C64" w:rsidRPr="00A60255" w:rsidRDefault="00FD7C64" w:rsidP="00FD7C64">
            <w:pPr>
              <w:spacing w:after="0"/>
              <w:ind w:firstLine="0"/>
              <w:rPr>
                <w:rFonts w:ascii="Arial" w:eastAsia="Times New Roman" w:hAnsi="Arial" w:cs="Arial"/>
                <w:sz w:val="24"/>
                <w:szCs w:val="24"/>
                <w:lang w:eastAsia="ru-RU"/>
              </w:rPr>
            </w:pPr>
            <w:proofErr w:type="spellStart"/>
            <w:r w:rsidRPr="0037341C">
              <w:lastRenderedPageBreak/>
              <w:t>Россыпепроявление</w:t>
            </w:r>
            <w:proofErr w:type="spellEnd"/>
            <w:r w:rsidRPr="0037341C">
              <w:t xml:space="preserve"> </w:t>
            </w:r>
            <w:proofErr w:type="spellStart"/>
            <w:r w:rsidRPr="0037341C">
              <w:t>руч</w:t>
            </w:r>
            <w:proofErr w:type="spellEnd"/>
            <w:r w:rsidRPr="0037341C">
              <w:t xml:space="preserve">. Мари, левого притока р. </w:t>
            </w:r>
            <w:proofErr w:type="spellStart"/>
            <w:r w:rsidRPr="0037341C">
              <w:t>Мухтель</w:t>
            </w:r>
            <w:proofErr w:type="spellEnd"/>
          </w:p>
        </w:tc>
        <w:tc>
          <w:tcPr>
            <w:tcW w:w="714" w:type="dxa"/>
            <w:shd w:val="clear" w:color="auto" w:fill="auto"/>
            <w:hideMark/>
          </w:tcPr>
          <w:p w14:paraId="6469FCAE" w14:textId="0BEA953F" w:rsidR="00FD7C64" w:rsidRPr="00A60255" w:rsidRDefault="00FD7C64" w:rsidP="00FD7C64">
            <w:pPr>
              <w:spacing w:after="0"/>
              <w:ind w:firstLine="0"/>
              <w:jc w:val="center"/>
              <w:rPr>
                <w:rFonts w:ascii="Arial" w:eastAsia="Times New Roman" w:hAnsi="Arial" w:cs="Arial"/>
                <w:sz w:val="16"/>
                <w:szCs w:val="16"/>
                <w:lang w:eastAsia="ru-RU"/>
              </w:rPr>
            </w:pPr>
            <w:r w:rsidRPr="0037341C">
              <w:t>1600</w:t>
            </w:r>
          </w:p>
        </w:tc>
        <w:tc>
          <w:tcPr>
            <w:tcW w:w="666" w:type="dxa"/>
            <w:shd w:val="clear" w:color="auto" w:fill="auto"/>
            <w:hideMark/>
          </w:tcPr>
          <w:p w14:paraId="510F7B99" w14:textId="6FF3265F" w:rsidR="00FD7C64" w:rsidRPr="00A60255" w:rsidRDefault="00FD7C64" w:rsidP="00FD7C64">
            <w:pPr>
              <w:spacing w:after="0"/>
              <w:ind w:firstLine="0"/>
              <w:jc w:val="center"/>
              <w:rPr>
                <w:rFonts w:ascii="Arial" w:eastAsia="Times New Roman" w:hAnsi="Arial" w:cs="Arial"/>
                <w:sz w:val="16"/>
                <w:szCs w:val="16"/>
                <w:lang w:eastAsia="ru-RU"/>
              </w:rPr>
            </w:pPr>
            <w:r w:rsidRPr="0037341C">
              <w:t>20</w:t>
            </w:r>
          </w:p>
        </w:tc>
        <w:tc>
          <w:tcPr>
            <w:tcW w:w="735" w:type="dxa"/>
            <w:shd w:val="clear" w:color="auto" w:fill="auto"/>
            <w:hideMark/>
          </w:tcPr>
          <w:p w14:paraId="5A0574FF" w14:textId="3F39FF44" w:rsidR="00FD7C64" w:rsidRPr="00A60255" w:rsidRDefault="00FD7C64" w:rsidP="00FD7C64">
            <w:pPr>
              <w:spacing w:after="0"/>
              <w:ind w:firstLine="0"/>
              <w:jc w:val="center"/>
              <w:rPr>
                <w:rFonts w:ascii="Arial" w:eastAsia="Times New Roman" w:hAnsi="Arial" w:cs="Arial"/>
                <w:sz w:val="16"/>
                <w:szCs w:val="16"/>
                <w:lang w:eastAsia="ru-RU"/>
              </w:rPr>
            </w:pPr>
            <w:r w:rsidRPr="0037341C">
              <w:t>4,5</w:t>
            </w:r>
          </w:p>
        </w:tc>
        <w:tc>
          <w:tcPr>
            <w:tcW w:w="772" w:type="dxa"/>
            <w:shd w:val="clear" w:color="auto" w:fill="auto"/>
            <w:hideMark/>
          </w:tcPr>
          <w:p w14:paraId="1E66415E" w14:textId="1480A267" w:rsidR="00FD7C64" w:rsidRPr="00A60255" w:rsidRDefault="00FD7C64" w:rsidP="00FD7C64">
            <w:pPr>
              <w:spacing w:after="0"/>
              <w:ind w:firstLine="0"/>
              <w:jc w:val="center"/>
              <w:rPr>
                <w:rFonts w:ascii="Arial" w:eastAsia="Times New Roman" w:hAnsi="Arial" w:cs="Arial"/>
                <w:sz w:val="16"/>
                <w:szCs w:val="16"/>
                <w:lang w:eastAsia="ru-RU"/>
              </w:rPr>
            </w:pPr>
            <w:r w:rsidRPr="0037341C">
              <w:t>0,5</w:t>
            </w:r>
          </w:p>
        </w:tc>
        <w:tc>
          <w:tcPr>
            <w:tcW w:w="907" w:type="dxa"/>
            <w:shd w:val="clear" w:color="auto" w:fill="auto"/>
            <w:hideMark/>
          </w:tcPr>
          <w:p w14:paraId="53E667BF" w14:textId="13EC6240" w:rsidR="00FD7C64" w:rsidRPr="00A60255" w:rsidRDefault="00FD7C64" w:rsidP="00FD7C64">
            <w:pPr>
              <w:spacing w:after="0"/>
              <w:ind w:firstLine="0"/>
              <w:jc w:val="center"/>
              <w:rPr>
                <w:rFonts w:ascii="Arial" w:eastAsia="Times New Roman" w:hAnsi="Arial" w:cs="Arial"/>
                <w:sz w:val="16"/>
                <w:szCs w:val="16"/>
                <w:lang w:eastAsia="ru-RU"/>
              </w:rPr>
            </w:pPr>
            <w:r w:rsidRPr="0037341C">
              <w:t>159</w:t>
            </w:r>
          </w:p>
        </w:tc>
        <w:tc>
          <w:tcPr>
            <w:tcW w:w="796" w:type="dxa"/>
            <w:shd w:val="clear" w:color="auto" w:fill="auto"/>
            <w:hideMark/>
          </w:tcPr>
          <w:p w14:paraId="4926F7DB" w14:textId="07C62A08" w:rsidR="00FD7C64" w:rsidRPr="00A60255" w:rsidRDefault="00FD7C64" w:rsidP="00FD7C64">
            <w:pPr>
              <w:spacing w:after="0"/>
              <w:ind w:firstLine="0"/>
              <w:jc w:val="center"/>
              <w:rPr>
                <w:rFonts w:ascii="Arial" w:eastAsia="Times New Roman" w:hAnsi="Arial" w:cs="Arial"/>
                <w:sz w:val="16"/>
                <w:szCs w:val="16"/>
                <w:lang w:eastAsia="ru-RU"/>
              </w:rPr>
            </w:pPr>
            <w:r w:rsidRPr="0037341C">
              <w:t>1433</w:t>
            </w:r>
          </w:p>
        </w:tc>
        <w:tc>
          <w:tcPr>
            <w:tcW w:w="1543" w:type="dxa"/>
            <w:shd w:val="clear" w:color="auto" w:fill="auto"/>
            <w:hideMark/>
          </w:tcPr>
          <w:p w14:paraId="76FF74DB" w14:textId="404B72EC" w:rsidR="00FD7C64" w:rsidRPr="00A60255" w:rsidRDefault="00FD7C64" w:rsidP="00FD7C64">
            <w:pPr>
              <w:spacing w:after="0"/>
              <w:ind w:firstLine="0"/>
              <w:rPr>
                <w:rFonts w:ascii="Arial" w:eastAsia="Times New Roman" w:hAnsi="Arial" w:cs="Arial"/>
                <w:sz w:val="16"/>
                <w:szCs w:val="16"/>
                <w:lang w:eastAsia="ru-RU"/>
              </w:rPr>
            </w:pPr>
            <w:r w:rsidRPr="00354BE0">
              <w:rPr>
                <w:rFonts w:ascii="Arial" w:eastAsia="Times New Roman" w:hAnsi="Arial" w:cs="Arial"/>
                <w:sz w:val="16"/>
                <w:szCs w:val="16"/>
                <w:lang w:eastAsia="ru-RU"/>
              </w:rPr>
              <w:t>Буровые линии “Эмпайр” по сети 1600х20 м</w:t>
            </w:r>
          </w:p>
        </w:tc>
        <w:tc>
          <w:tcPr>
            <w:tcW w:w="1405" w:type="dxa"/>
            <w:shd w:val="clear" w:color="auto" w:fill="auto"/>
            <w:hideMark/>
          </w:tcPr>
          <w:p w14:paraId="4132EFC4" w14:textId="62062140" w:rsidR="00FD7C64" w:rsidRPr="00A60255" w:rsidRDefault="00FD7C64" w:rsidP="00FD7C64">
            <w:pPr>
              <w:spacing w:after="0"/>
              <w:ind w:firstLine="0"/>
              <w:rPr>
                <w:rFonts w:ascii="Arial" w:eastAsia="Times New Roman" w:hAnsi="Arial" w:cs="Arial"/>
                <w:sz w:val="16"/>
                <w:szCs w:val="16"/>
                <w:lang w:eastAsia="ru-RU"/>
              </w:rPr>
            </w:pPr>
            <w:proofErr w:type="spellStart"/>
            <w:r w:rsidRPr="00354BE0">
              <w:rPr>
                <w:rFonts w:ascii="Arial" w:eastAsia="Times New Roman" w:hAnsi="Arial" w:cs="Arial"/>
                <w:sz w:val="16"/>
                <w:szCs w:val="16"/>
                <w:lang w:eastAsia="ru-RU"/>
              </w:rPr>
              <w:t>Шадынский</w:t>
            </w:r>
            <w:proofErr w:type="spellEnd"/>
            <w:r w:rsidRPr="00354BE0">
              <w:rPr>
                <w:rFonts w:ascii="Arial" w:eastAsia="Times New Roman" w:hAnsi="Arial" w:cs="Arial"/>
                <w:sz w:val="16"/>
                <w:szCs w:val="16"/>
                <w:lang w:eastAsia="ru-RU"/>
              </w:rPr>
              <w:t>, 1968 (13032)</w:t>
            </w:r>
          </w:p>
        </w:tc>
      </w:tr>
      <w:tr w:rsidR="00FD7C64" w:rsidRPr="00A60255" w14:paraId="3A45914F" w14:textId="77777777" w:rsidTr="00FD7C64">
        <w:trPr>
          <w:trHeight w:val="450"/>
        </w:trPr>
        <w:tc>
          <w:tcPr>
            <w:tcW w:w="2487" w:type="dxa"/>
            <w:shd w:val="clear" w:color="auto" w:fill="auto"/>
            <w:hideMark/>
          </w:tcPr>
          <w:p w14:paraId="5BC74298" w14:textId="3CB14B9A" w:rsidR="00FD7C64" w:rsidRPr="00A60255" w:rsidRDefault="00FD7C64" w:rsidP="00FD7C64">
            <w:pPr>
              <w:spacing w:after="0"/>
              <w:ind w:firstLine="0"/>
              <w:rPr>
                <w:rFonts w:ascii="Arial" w:eastAsia="Times New Roman" w:hAnsi="Arial" w:cs="Arial"/>
                <w:sz w:val="24"/>
                <w:szCs w:val="24"/>
                <w:lang w:eastAsia="ru-RU"/>
              </w:rPr>
            </w:pPr>
            <w:proofErr w:type="spellStart"/>
            <w:r w:rsidRPr="0037341C">
              <w:t>Россыпепроявление</w:t>
            </w:r>
            <w:proofErr w:type="spellEnd"/>
            <w:r w:rsidRPr="0037341C">
              <w:t xml:space="preserve"> </w:t>
            </w:r>
            <w:proofErr w:type="spellStart"/>
            <w:r w:rsidRPr="0037341C">
              <w:t>рч</w:t>
            </w:r>
            <w:proofErr w:type="spellEnd"/>
            <w:r w:rsidRPr="0037341C">
              <w:t xml:space="preserve">. Нижние </w:t>
            </w:r>
            <w:proofErr w:type="spellStart"/>
            <w:r w:rsidRPr="0037341C">
              <w:t>Мангули</w:t>
            </w:r>
            <w:proofErr w:type="spellEnd"/>
            <w:r w:rsidRPr="0037341C">
              <w:t xml:space="preserve"> </w:t>
            </w:r>
          </w:p>
        </w:tc>
        <w:tc>
          <w:tcPr>
            <w:tcW w:w="714" w:type="dxa"/>
            <w:shd w:val="clear" w:color="auto" w:fill="auto"/>
            <w:hideMark/>
          </w:tcPr>
          <w:p w14:paraId="0652BA15" w14:textId="4C85F1DD" w:rsidR="00FD7C64" w:rsidRPr="00A60255" w:rsidRDefault="00FD7C64" w:rsidP="00FD7C64">
            <w:pPr>
              <w:spacing w:after="0"/>
              <w:ind w:firstLine="0"/>
              <w:jc w:val="center"/>
              <w:rPr>
                <w:rFonts w:ascii="Arial" w:eastAsia="Times New Roman" w:hAnsi="Arial" w:cs="Arial"/>
                <w:sz w:val="16"/>
                <w:szCs w:val="16"/>
                <w:lang w:eastAsia="ru-RU"/>
              </w:rPr>
            </w:pPr>
            <w:r w:rsidRPr="0037341C">
              <w:t>5600</w:t>
            </w:r>
          </w:p>
        </w:tc>
        <w:tc>
          <w:tcPr>
            <w:tcW w:w="666" w:type="dxa"/>
            <w:shd w:val="clear" w:color="auto" w:fill="auto"/>
            <w:hideMark/>
          </w:tcPr>
          <w:p w14:paraId="2EB96A95" w14:textId="16555B29" w:rsidR="00FD7C64" w:rsidRPr="00A60255" w:rsidRDefault="00FD7C64" w:rsidP="00FD7C64">
            <w:pPr>
              <w:spacing w:after="0"/>
              <w:ind w:firstLine="0"/>
              <w:jc w:val="center"/>
              <w:rPr>
                <w:rFonts w:ascii="Arial" w:eastAsia="Times New Roman" w:hAnsi="Arial" w:cs="Arial"/>
                <w:sz w:val="16"/>
                <w:szCs w:val="16"/>
                <w:lang w:eastAsia="ru-RU"/>
              </w:rPr>
            </w:pPr>
            <w:r w:rsidRPr="0037341C">
              <w:t>77</w:t>
            </w:r>
          </w:p>
        </w:tc>
        <w:tc>
          <w:tcPr>
            <w:tcW w:w="735" w:type="dxa"/>
            <w:shd w:val="clear" w:color="auto" w:fill="auto"/>
            <w:hideMark/>
          </w:tcPr>
          <w:p w14:paraId="1A3A9D63" w14:textId="2FBB333C" w:rsidR="00FD7C64" w:rsidRPr="00A60255" w:rsidRDefault="00FD7C64" w:rsidP="00FD7C64">
            <w:pPr>
              <w:spacing w:after="0"/>
              <w:ind w:firstLine="0"/>
              <w:jc w:val="center"/>
              <w:rPr>
                <w:rFonts w:ascii="Arial" w:eastAsia="Times New Roman" w:hAnsi="Arial" w:cs="Arial"/>
                <w:sz w:val="16"/>
                <w:szCs w:val="16"/>
                <w:lang w:eastAsia="ru-RU"/>
              </w:rPr>
            </w:pPr>
            <w:r w:rsidRPr="0037341C">
              <w:t>3,6</w:t>
            </w:r>
          </w:p>
        </w:tc>
        <w:tc>
          <w:tcPr>
            <w:tcW w:w="772" w:type="dxa"/>
            <w:shd w:val="clear" w:color="auto" w:fill="auto"/>
            <w:hideMark/>
          </w:tcPr>
          <w:p w14:paraId="55B4AED6" w14:textId="6BE561C8" w:rsidR="00FD7C64" w:rsidRPr="00A60255" w:rsidRDefault="00FD7C64" w:rsidP="00FD7C64">
            <w:pPr>
              <w:spacing w:after="0"/>
              <w:ind w:firstLine="0"/>
              <w:jc w:val="center"/>
              <w:rPr>
                <w:rFonts w:ascii="Arial" w:eastAsia="Times New Roman" w:hAnsi="Arial" w:cs="Arial"/>
                <w:sz w:val="16"/>
                <w:szCs w:val="16"/>
                <w:lang w:eastAsia="ru-RU"/>
              </w:rPr>
            </w:pPr>
            <w:r w:rsidRPr="0037341C">
              <w:t>0,9</w:t>
            </w:r>
          </w:p>
        </w:tc>
        <w:tc>
          <w:tcPr>
            <w:tcW w:w="907" w:type="dxa"/>
            <w:shd w:val="clear" w:color="auto" w:fill="auto"/>
            <w:hideMark/>
          </w:tcPr>
          <w:p w14:paraId="0FA439B6" w14:textId="45EBF1BA" w:rsidR="00FD7C64" w:rsidRPr="00A60255" w:rsidRDefault="00FD7C64" w:rsidP="00FD7C64">
            <w:pPr>
              <w:spacing w:after="0"/>
              <w:ind w:firstLine="0"/>
              <w:jc w:val="center"/>
              <w:rPr>
                <w:rFonts w:ascii="Arial" w:eastAsia="Times New Roman" w:hAnsi="Arial" w:cs="Arial"/>
                <w:sz w:val="16"/>
                <w:szCs w:val="16"/>
                <w:lang w:eastAsia="ru-RU"/>
              </w:rPr>
            </w:pPr>
            <w:r w:rsidRPr="0037341C">
              <w:t>395 (1115)</w:t>
            </w:r>
          </w:p>
        </w:tc>
        <w:tc>
          <w:tcPr>
            <w:tcW w:w="796" w:type="dxa"/>
            <w:shd w:val="clear" w:color="auto" w:fill="auto"/>
            <w:hideMark/>
          </w:tcPr>
          <w:p w14:paraId="2A46B929" w14:textId="684EF58D" w:rsidR="00FD7C64" w:rsidRPr="00A60255" w:rsidRDefault="00FD7C64" w:rsidP="00FD7C64">
            <w:pPr>
              <w:spacing w:after="0"/>
              <w:ind w:firstLine="0"/>
              <w:jc w:val="center"/>
              <w:rPr>
                <w:rFonts w:ascii="Arial" w:eastAsia="Times New Roman" w:hAnsi="Arial" w:cs="Arial"/>
                <w:sz w:val="16"/>
                <w:szCs w:val="16"/>
                <w:lang w:eastAsia="ru-RU"/>
              </w:rPr>
            </w:pPr>
            <w:r w:rsidRPr="0037341C">
              <w:t>48-2008</w:t>
            </w:r>
          </w:p>
        </w:tc>
        <w:tc>
          <w:tcPr>
            <w:tcW w:w="1543" w:type="dxa"/>
            <w:shd w:val="clear" w:color="auto" w:fill="auto"/>
            <w:hideMark/>
          </w:tcPr>
          <w:p w14:paraId="763A1CA7" w14:textId="6726AC1D" w:rsidR="00FD7C64" w:rsidRPr="00A60255" w:rsidRDefault="00FD7C64" w:rsidP="00FD7C64">
            <w:pPr>
              <w:spacing w:after="0"/>
              <w:ind w:firstLine="0"/>
              <w:rPr>
                <w:rFonts w:ascii="Arial" w:eastAsia="Times New Roman" w:hAnsi="Arial" w:cs="Arial"/>
                <w:sz w:val="16"/>
                <w:szCs w:val="16"/>
                <w:lang w:eastAsia="ru-RU"/>
              </w:rPr>
            </w:pPr>
            <w:r w:rsidRPr="00354BE0">
              <w:rPr>
                <w:rFonts w:ascii="Arial" w:eastAsia="Times New Roman" w:hAnsi="Arial" w:cs="Arial"/>
                <w:sz w:val="16"/>
                <w:szCs w:val="16"/>
                <w:lang w:eastAsia="ru-RU"/>
              </w:rPr>
              <w:t>Буровые линии "Эмпайр" по сети 800-1600х20-40 м</w:t>
            </w:r>
          </w:p>
        </w:tc>
        <w:tc>
          <w:tcPr>
            <w:tcW w:w="1405" w:type="dxa"/>
            <w:shd w:val="clear" w:color="auto" w:fill="auto"/>
            <w:hideMark/>
          </w:tcPr>
          <w:p w14:paraId="2E6A2CCD" w14:textId="610C8B6A" w:rsidR="00FD7C64" w:rsidRPr="00A60255" w:rsidRDefault="00FD7C64" w:rsidP="00FD7C64">
            <w:pPr>
              <w:spacing w:after="0"/>
              <w:ind w:firstLine="0"/>
              <w:rPr>
                <w:rFonts w:ascii="Arial" w:eastAsia="Times New Roman" w:hAnsi="Arial" w:cs="Arial"/>
                <w:sz w:val="16"/>
                <w:szCs w:val="16"/>
                <w:lang w:eastAsia="ru-RU"/>
              </w:rPr>
            </w:pPr>
            <w:proofErr w:type="spellStart"/>
            <w:r w:rsidRPr="00354BE0">
              <w:rPr>
                <w:rFonts w:ascii="Arial" w:eastAsia="Times New Roman" w:hAnsi="Arial" w:cs="Arial"/>
                <w:sz w:val="16"/>
                <w:szCs w:val="16"/>
                <w:lang w:eastAsia="ru-RU"/>
              </w:rPr>
              <w:t>Гилязетдинов</w:t>
            </w:r>
            <w:proofErr w:type="spellEnd"/>
            <w:r w:rsidRPr="00354BE0">
              <w:rPr>
                <w:rFonts w:ascii="Arial" w:eastAsia="Times New Roman" w:hAnsi="Arial" w:cs="Arial"/>
                <w:sz w:val="16"/>
                <w:szCs w:val="16"/>
                <w:lang w:eastAsia="ru-RU"/>
              </w:rPr>
              <w:t xml:space="preserve">, 1950; </w:t>
            </w:r>
            <w:proofErr w:type="spellStart"/>
            <w:r w:rsidRPr="00354BE0">
              <w:rPr>
                <w:rFonts w:ascii="Arial" w:eastAsia="Times New Roman" w:hAnsi="Arial" w:cs="Arial"/>
                <w:sz w:val="16"/>
                <w:szCs w:val="16"/>
                <w:lang w:eastAsia="ru-RU"/>
              </w:rPr>
              <w:t>Шадынский</w:t>
            </w:r>
            <w:proofErr w:type="spellEnd"/>
            <w:r w:rsidRPr="00354BE0">
              <w:rPr>
                <w:rFonts w:ascii="Arial" w:eastAsia="Times New Roman" w:hAnsi="Arial" w:cs="Arial"/>
                <w:sz w:val="16"/>
                <w:szCs w:val="16"/>
                <w:lang w:eastAsia="ru-RU"/>
              </w:rPr>
              <w:t>, 1968 (13032);</w:t>
            </w:r>
            <w:r w:rsidR="00864438">
              <w:rPr>
                <w:rFonts w:ascii="Arial" w:eastAsia="Times New Roman" w:hAnsi="Arial" w:cs="Arial"/>
                <w:sz w:val="16"/>
                <w:szCs w:val="16"/>
                <w:lang w:eastAsia="ru-RU"/>
              </w:rPr>
              <w:br/>
            </w:r>
            <w:proofErr w:type="spellStart"/>
            <w:r w:rsidRPr="00354BE0">
              <w:rPr>
                <w:rFonts w:ascii="Arial" w:eastAsia="Times New Roman" w:hAnsi="Arial" w:cs="Arial"/>
                <w:sz w:val="16"/>
                <w:szCs w:val="16"/>
                <w:lang w:eastAsia="ru-RU"/>
              </w:rPr>
              <w:t>Таюрский</w:t>
            </w:r>
            <w:proofErr w:type="spellEnd"/>
            <w:r w:rsidRPr="00354BE0">
              <w:rPr>
                <w:rFonts w:ascii="Arial" w:eastAsia="Times New Roman" w:hAnsi="Arial" w:cs="Arial"/>
                <w:sz w:val="16"/>
                <w:szCs w:val="16"/>
                <w:lang w:eastAsia="ru-RU"/>
              </w:rPr>
              <w:t>, 1992</w:t>
            </w:r>
          </w:p>
        </w:tc>
      </w:tr>
      <w:tr w:rsidR="00FD7C64" w:rsidRPr="00A60255" w14:paraId="18C681E6" w14:textId="77777777" w:rsidTr="00FD7C64">
        <w:trPr>
          <w:trHeight w:val="450"/>
        </w:trPr>
        <w:tc>
          <w:tcPr>
            <w:tcW w:w="2487" w:type="dxa"/>
            <w:shd w:val="clear" w:color="auto" w:fill="auto"/>
            <w:hideMark/>
          </w:tcPr>
          <w:p w14:paraId="19E45F90" w14:textId="7FA24B4C" w:rsidR="00FD7C64" w:rsidRPr="00A60255" w:rsidRDefault="00FD7C64" w:rsidP="00FD7C64">
            <w:pPr>
              <w:spacing w:after="0"/>
              <w:ind w:firstLine="0"/>
              <w:rPr>
                <w:rFonts w:ascii="Arial" w:eastAsia="Times New Roman" w:hAnsi="Arial" w:cs="Arial"/>
                <w:sz w:val="24"/>
                <w:szCs w:val="24"/>
                <w:lang w:eastAsia="ru-RU"/>
              </w:rPr>
            </w:pPr>
            <w:proofErr w:type="spellStart"/>
            <w:r w:rsidRPr="0037341C">
              <w:t>Россыпепроявление</w:t>
            </w:r>
            <w:proofErr w:type="spellEnd"/>
            <w:r w:rsidRPr="0037341C">
              <w:t xml:space="preserve"> р. </w:t>
            </w:r>
            <w:proofErr w:type="spellStart"/>
            <w:r w:rsidRPr="0037341C">
              <w:t>Мангули</w:t>
            </w:r>
            <w:proofErr w:type="spellEnd"/>
          </w:p>
        </w:tc>
        <w:tc>
          <w:tcPr>
            <w:tcW w:w="714" w:type="dxa"/>
            <w:shd w:val="clear" w:color="auto" w:fill="auto"/>
            <w:hideMark/>
          </w:tcPr>
          <w:p w14:paraId="6932E550" w14:textId="0DF33DD5" w:rsidR="00FD7C64" w:rsidRPr="00A60255" w:rsidRDefault="00FD7C64" w:rsidP="00FD7C64">
            <w:pPr>
              <w:spacing w:after="0"/>
              <w:ind w:firstLine="0"/>
              <w:jc w:val="center"/>
              <w:rPr>
                <w:rFonts w:ascii="Arial" w:eastAsia="Times New Roman" w:hAnsi="Arial" w:cs="Arial"/>
                <w:sz w:val="16"/>
                <w:szCs w:val="16"/>
                <w:lang w:eastAsia="ru-RU"/>
              </w:rPr>
            </w:pPr>
            <w:r w:rsidRPr="0037341C">
              <w:t>1200</w:t>
            </w:r>
          </w:p>
        </w:tc>
        <w:tc>
          <w:tcPr>
            <w:tcW w:w="666" w:type="dxa"/>
            <w:shd w:val="clear" w:color="auto" w:fill="auto"/>
            <w:hideMark/>
          </w:tcPr>
          <w:p w14:paraId="60940B46" w14:textId="2789EF53" w:rsidR="00FD7C64" w:rsidRPr="00A60255" w:rsidRDefault="00FD7C64" w:rsidP="00FD7C64">
            <w:pPr>
              <w:spacing w:after="0"/>
              <w:ind w:firstLine="0"/>
              <w:jc w:val="center"/>
              <w:rPr>
                <w:rFonts w:ascii="Arial" w:eastAsia="Times New Roman" w:hAnsi="Arial" w:cs="Arial"/>
                <w:sz w:val="16"/>
                <w:szCs w:val="16"/>
                <w:lang w:eastAsia="ru-RU"/>
              </w:rPr>
            </w:pPr>
            <w:r w:rsidRPr="0037341C">
              <w:t>40</w:t>
            </w:r>
          </w:p>
        </w:tc>
        <w:tc>
          <w:tcPr>
            <w:tcW w:w="735" w:type="dxa"/>
            <w:shd w:val="clear" w:color="auto" w:fill="auto"/>
            <w:hideMark/>
          </w:tcPr>
          <w:p w14:paraId="2A8154C6" w14:textId="62071B56" w:rsidR="00FD7C64" w:rsidRPr="00A60255" w:rsidRDefault="00FD7C64" w:rsidP="00FD7C64">
            <w:pPr>
              <w:spacing w:after="0"/>
              <w:ind w:firstLine="0"/>
              <w:jc w:val="center"/>
              <w:rPr>
                <w:rFonts w:ascii="Arial" w:eastAsia="Times New Roman" w:hAnsi="Arial" w:cs="Arial"/>
                <w:sz w:val="16"/>
                <w:szCs w:val="16"/>
                <w:lang w:eastAsia="ru-RU"/>
              </w:rPr>
            </w:pPr>
            <w:r w:rsidRPr="0037341C">
              <w:t>5,7</w:t>
            </w:r>
          </w:p>
        </w:tc>
        <w:tc>
          <w:tcPr>
            <w:tcW w:w="772" w:type="dxa"/>
            <w:shd w:val="clear" w:color="auto" w:fill="auto"/>
            <w:hideMark/>
          </w:tcPr>
          <w:p w14:paraId="3E9DE953" w14:textId="24FA2543" w:rsidR="00FD7C64" w:rsidRPr="00A60255" w:rsidRDefault="00FD7C64" w:rsidP="00FD7C64">
            <w:pPr>
              <w:spacing w:after="0"/>
              <w:ind w:firstLine="0"/>
              <w:jc w:val="center"/>
              <w:rPr>
                <w:rFonts w:ascii="Arial" w:eastAsia="Times New Roman" w:hAnsi="Arial" w:cs="Arial"/>
                <w:sz w:val="16"/>
                <w:szCs w:val="16"/>
                <w:lang w:eastAsia="ru-RU"/>
              </w:rPr>
            </w:pPr>
            <w:r w:rsidRPr="0037341C">
              <w:t>0,5-3,0</w:t>
            </w:r>
          </w:p>
        </w:tc>
        <w:tc>
          <w:tcPr>
            <w:tcW w:w="907" w:type="dxa"/>
            <w:shd w:val="clear" w:color="auto" w:fill="auto"/>
            <w:hideMark/>
          </w:tcPr>
          <w:p w14:paraId="4B0CF43C" w14:textId="277EE832" w:rsidR="00FD7C64" w:rsidRPr="00A60255" w:rsidRDefault="00FD7C64" w:rsidP="00FD7C64">
            <w:pPr>
              <w:spacing w:after="0"/>
              <w:ind w:firstLine="0"/>
              <w:jc w:val="center"/>
              <w:rPr>
                <w:rFonts w:ascii="Arial" w:eastAsia="Times New Roman" w:hAnsi="Arial" w:cs="Arial"/>
                <w:sz w:val="16"/>
                <w:szCs w:val="16"/>
                <w:lang w:eastAsia="ru-RU"/>
              </w:rPr>
            </w:pPr>
            <w:r w:rsidRPr="0037341C">
              <w:t>445</w:t>
            </w:r>
          </w:p>
        </w:tc>
        <w:tc>
          <w:tcPr>
            <w:tcW w:w="796" w:type="dxa"/>
            <w:shd w:val="clear" w:color="auto" w:fill="auto"/>
            <w:hideMark/>
          </w:tcPr>
          <w:p w14:paraId="4B028EE4" w14:textId="42281B24"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1543" w:type="dxa"/>
            <w:shd w:val="clear" w:color="auto" w:fill="auto"/>
            <w:hideMark/>
          </w:tcPr>
          <w:p w14:paraId="3C30ACA7" w14:textId="39098C16" w:rsidR="00FD7C64" w:rsidRPr="00A60255" w:rsidRDefault="00FD7C64" w:rsidP="00FD7C64">
            <w:pPr>
              <w:spacing w:after="0"/>
              <w:ind w:firstLine="0"/>
              <w:rPr>
                <w:rFonts w:ascii="Arial" w:eastAsia="Times New Roman" w:hAnsi="Arial" w:cs="Arial"/>
                <w:sz w:val="16"/>
                <w:szCs w:val="16"/>
                <w:lang w:eastAsia="ru-RU"/>
              </w:rPr>
            </w:pPr>
            <w:r w:rsidRPr="00354BE0">
              <w:rPr>
                <w:rFonts w:ascii="Arial" w:eastAsia="Times New Roman" w:hAnsi="Arial" w:cs="Arial"/>
                <w:sz w:val="16"/>
                <w:szCs w:val="16"/>
                <w:lang w:eastAsia="ru-RU"/>
              </w:rPr>
              <w:t>Буровые линии "Эмпайр" по сети 200х20 м</w:t>
            </w:r>
          </w:p>
        </w:tc>
        <w:tc>
          <w:tcPr>
            <w:tcW w:w="1405" w:type="dxa"/>
            <w:shd w:val="clear" w:color="auto" w:fill="auto"/>
            <w:hideMark/>
          </w:tcPr>
          <w:p w14:paraId="325C44C2" w14:textId="1B9FF9DE" w:rsidR="00FD7C64" w:rsidRPr="00A60255" w:rsidRDefault="00FD7C64" w:rsidP="00FD7C64">
            <w:pPr>
              <w:spacing w:after="0"/>
              <w:ind w:firstLine="0"/>
              <w:rPr>
                <w:rFonts w:ascii="Arial" w:eastAsia="Times New Roman" w:hAnsi="Arial" w:cs="Arial"/>
                <w:sz w:val="16"/>
                <w:szCs w:val="16"/>
                <w:lang w:eastAsia="ru-RU"/>
              </w:rPr>
            </w:pPr>
            <w:proofErr w:type="spellStart"/>
            <w:r w:rsidRPr="00354BE0">
              <w:rPr>
                <w:rFonts w:ascii="Arial" w:eastAsia="Times New Roman" w:hAnsi="Arial" w:cs="Arial"/>
                <w:sz w:val="16"/>
                <w:szCs w:val="16"/>
                <w:lang w:eastAsia="ru-RU"/>
              </w:rPr>
              <w:t>Шадынский</w:t>
            </w:r>
            <w:proofErr w:type="spellEnd"/>
            <w:r w:rsidRPr="00354BE0">
              <w:rPr>
                <w:rFonts w:ascii="Arial" w:eastAsia="Times New Roman" w:hAnsi="Arial" w:cs="Arial"/>
                <w:sz w:val="16"/>
                <w:szCs w:val="16"/>
                <w:lang w:eastAsia="ru-RU"/>
              </w:rPr>
              <w:t>, 1968</w:t>
            </w:r>
          </w:p>
        </w:tc>
      </w:tr>
      <w:tr w:rsidR="00FD7C64" w:rsidRPr="00A60255" w14:paraId="7BF0C691" w14:textId="77777777" w:rsidTr="00FD7C64">
        <w:trPr>
          <w:trHeight w:val="900"/>
        </w:trPr>
        <w:tc>
          <w:tcPr>
            <w:tcW w:w="2487" w:type="dxa"/>
            <w:shd w:val="clear" w:color="auto" w:fill="auto"/>
            <w:hideMark/>
          </w:tcPr>
          <w:p w14:paraId="1272099B" w14:textId="55F29EC1" w:rsidR="00FD7C64" w:rsidRPr="00A60255" w:rsidRDefault="00FD7C64" w:rsidP="00FD7C64">
            <w:pPr>
              <w:spacing w:after="0"/>
              <w:ind w:firstLine="0"/>
              <w:rPr>
                <w:rFonts w:ascii="Arial" w:eastAsia="Times New Roman" w:hAnsi="Arial" w:cs="Arial"/>
                <w:sz w:val="24"/>
                <w:szCs w:val="24"/>
                <w:lang w:eastAsia="ru-RU"/>
              </w:rPr>
            </w:pPr>
            <w:proofErr w:type="spellStart"/>
            <w:r w:rsidRPr="0037341C">
              <w:t>Россыпепроявление</w:t>
            </w:r>
            <w:proofErr w:type="spellEnd"/>
            <w:r w:rsidRPr="0037341C">
              <w:t xml:space="preserve"> верхнего течения р. Верхняя </w:t>
            </w:r>
            <w:proofErr w:type="spellStart"/>
            <w:r w:rsidRPr="0037341C">
              <w:t>Малахта</w:t>
            </w:r>
            <w:proofErr w:type="spellEnd"/>
          </w:p>
        </w:tc>
        <w:tc>
          <w:tcPr>
            <w:tcW w:w="714" w:type="dxa"/>
            <w:shd w:val="clear" w:color="auto" w:fill="auto"/>
            <w:hideMark/>
          </w:tcPr>
          <w:p w14:paraId="3BE749DD" w14:textId="27CE8C2D" w:rsidR="00FD7C64" w:rsidRPr="00A60255" w:rsidRDefault="00FD7C64" w:rsidP="00FD7C64">
            <w:pPr>
              <w:spacing w:after="0"/>
              <w:ind w:firstLine="0"/>
              <w:jc w:val="center"/>
              <w:rPr>
                <w:rFonts w:ascii="Arial" w:eastAsia="Times New Roman" w:hAnsi="Arial" w:cs="Arial"/>
                <w:sz w:val="16"/>
                <w:szCs w:val="16"/>
                <w:lang w:eastAsia="ru-RU"/>
              </w:rPr>
            </w:pPr>
            <w:r w:rsidRPr="0037341C">
              <w:t>1000</w:t>
            </w:r>
          </w:p>
        </w:tc>
        <w:tc>
          <w:tcPr>
            <w:tcW w:w="666" w:type="dxa"/>
            <w:shd w:val="clear" w:color="auto" w:fill="auto"/>
            <w:hideMark/>
          </w:tcPr>
          <w:p w14:paraId="330972DC" w14:textId="0C5B6656" w:rsidR="00FD7C64" w:rsidRPr="00A60255" w:rsidRDefault="00FD7C64" w:rsidP="00FD7C64">
            <w:pPr>
              <w:spacing w:after="0"/>
              <w:ind w:firstLine="0"/>
              <w:jc w:val="center"/>
              <w:rPr>
                <w:rFonts w:ascii="Arial" w:eastAsia="Times New Roman" w:hAnsi="Arial" w:cs="Arial"/>
                <w:sz w:val="16"/>
                <w:szCs w:val="16"/>
                <w:lang w:eastAsia="ru-RU"/>
              </w:rPr>
            </w:pPr>
            <w:r w:rsidRPr="0037341C">
              <w:t>20</w:t>
            </w:r>
          </w:p>
        </w:tc>
        <w:tc>
          <w:tcPr>
            <w:tcW w:w="735" w:type="dxa"/>
            <w:shd w:val="clear" w:color="auto" w:fill="auto"/>
            <w:hideMark/>
          </w:tcPr>
          <w:p w14:paraId="0C883805" w14:textId="09C2E1C2" w:rsidR="00FD7C64" w:rsidRPr="00A60255" w:rsidRDefault="00FD7C64" w:rsidP="00FD7C64">
            <w:pPr>
              <w:spacing w:after="0"/>
              <w:ind w:firstLine="0"/>
              <w:jc w:val="center"/>
              <w:rPr>
                <w:rFonts w:ascii="Arial" w:eastAsia="Times New Roman" w:hAnsi="Arial" w:cs="Arial"/>
                <w:sz w:val="16"/>
                <w:szCs w:val="16"/>
                <w:lang w:eastAsia="ru-RU"/>
              </w:rPr>
            </w:pPr>
            <w:r w:rsidRPr="0037341C">
              <w:t>3,5</w:t>
            </w:r>
          </w:p>
        </w:tc>
        <w:tc>
          <w:tcPr>
            <w:tcW w:w="772" w:type="dxa"/>
            <w:shd w:val="clear" w:color="auto" w:fill="auto"/>
            <w:hideMark/>
          </w:tcPr>
          <w:p w14:paraId="60D9BFFA" w14:textId="163456E2"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907" w:type="dxa"/>
            <w:shd w:val="clear" w:color="auto" w:fill="auto"/>
            <w:hideMark/>
          </w:tcPr>
          <w:p w14:paraId="1CA6C173" w14:textId="23E692E2" w:rsidR="00FD7C64" w:rsidRPr="00A60255" w:rsidRDefault="00FD7C64" w:rsidP="00FD7C64">
            <w:pPr>
              <w:spacing w:after="0"/>
              <w:ind w:firstLine="0"/>
              <w:jc w:val="center"/>
              <w:rPr>
                <w:rFonts w:ascii="Arial" w:eastAsia="Times New Roman" w:hAnsi="Arial" w:cs="Arial"/>
                <w:sz w:val="16"/>
                <w:szCs w:val="16"/>
                <w:lang w:eastAsia="ru-RU"/>
              </w:rPr>
            </w:pPr>
            <w:r w:rsidRPr="0037341C">
              <w:t>101</w:t>
            </w:r>
          </w:p>
        </w:tc>
        <w:tc>
          <w:tcPr>
            <w:tcW w:w="796" w:type="dxa"/>
            <w:shd w:val="clear" w:color="auto" w:fill="auto"/>
            <w:hideMark/>
          </w:tcPr>
          <w:p w14:paraId="44581445" w14:textId="40E41AB5"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1543" w:type="dxa"/>
            <w:shd w:val="clear" w:color="auto" w:fill="auto"/>
            <w:hideMark/>
          </w:tcPr>
          <w:p w14:paraId="020E7D74" w14:textId="62659AE1" w:rsidR="00FD7C64" w:rsidRPr="00A60255" w:rsidRDefault="00FD7C64" w:rsidP="00FD7C64">
            <w:pPr>
              <w:spacing w:after="0"/>
              <w:ind w:firstLine="0"/>
              <w:rPr>
                <w:rFonts w:ascii="Arial" w:eastAsia="Times New Roman" w:hAnsi="Arial" w:cs="Arial"/>
                <w:sz w:val="16"/>
                <w:szCs w:val="16"/>
                <w:lang w:eastAsia="ru-RU"/>
              </w:rPr>
            </w:pPr>
            <w:r w:rsidRPr="00354BE0">
              <w:rPr>
                <w:rFonts w:ascii="Arial" w:eastAsia="Times New Roman" w:hAnsi="Arial" w:cs="Arial"/>
                <w:sz w:val="16"/>
                <w:szCs w:val="16"/>
                <w:lang w:eastAsia="ru-RU"/>
              </w:rPr>
              <w:t>Буровая линия "Эмпайр"</w:t>
            </w:r>
          </w:p>
        </w:tc>
        <w:tc>
          <w:tcPr>
            <w:tcW w:w="1405" w:type="dxa"/>
            <w:shd w:val="clear" w:color="auto" w:fill="auto"/>
            <w:hideMark/>
          </w:tcPr>
          <w:p w14:paraId="00EF6B37" w14:textId="1047C837" w:rsidR="00FD7C64" w:rsidRPr="00A60255" w:rsidRDefault="00FD7C64" w:rsidP="00FD7C64">
            <w:pPr>
              <w:spacing w:after="0"/>
              <w:ind w:firstLine="0"/>
              <w:rPr>
                <w:rFonts w:ascii="Arial" w:eastAsia="Times New Roman" w:hAnsi="Arial" w:cs="Arial"/>
                <w:sz w:val="16"/>
                <w:szCs w:val="16"/>
                <w:lang w:eastAsia="ru-RU"/>
              </w:rPr>
            </w:pPr>
            <w:proofErr w:type="spellStart"/>
            <w:r w:rsidRPr="00354BE0">
              <w:rPr>
                <w:rFonts w:ascii="Arial" w:eastAsia="Times New Roman" w:hAnsi="Arial" w:cs="Arial"/>
                <w:sz w:val="16"/>
                <w:szCs w:val="16"/>
                <w:lang w:eastAsia="ru-RU"/>
              </w:rPr>
              <w:t>Гилязетдинов</w:t>
            </w:r>
            <w:proofErr w:type="spellEnd"/>
            <w:r w:rsidRPr="00354BE0">
              <w:rPr>
                <w:rFonts w:ascii="Arial" w:eastAsia="Times New Roman" w:hAnsi="Arial" w:cs="Arial"/>
                <w:sz w:val="16"/>
                <w:szCs w:val="16"/>
                <w:lang w:eastAsia="ru-RU"/>
              </w:rPr>
              <w:t>, 1950</w:t>
            </w:r>
          </w:p>
        </w:tc>
      </w:tr>
      <w:tr w:rsidR="00FD7C64" w:rsidRPr="00A60255" w14:paraId="7C87AC07" w14:textId="77777777" w:rsidTr="007A782A">
        <w:trPr>
          <w:trHeight w:val="930"/>
        </w:trPr>
        <w:tc>
          <w:tcPr>
            <w:tcW w:w="2487" w:type="dxa"/>
            <w:shd w:val="clear" w:color="auto" w:fill="auto"/>
            <w:hideMark/>
          </w:tcPr>
          <w:p w14:paraId="5EFE923E" w14:textId="28063699" w:rsidR="00FD7C64" w:rsidRPr="00A60255" w:rsidRDefault="00FD7C64" w:rsidP="00FD7C64">
            <w:pPr>
              <w:spacing w:after="0"/>
              <w:ind w:firstLine="0"/>
              <w:rPr>
                <w:rFonts w:ascii="Arial" w:eastAsia="Times New Roman" w:hAnsi="Arial" w:cs="Arial"/>
                <w:sz w:val="24"/>
                <w:szCs w:val="24"/>
                <w:lang w:eastAsia="ru-RU"/>
              </w:rPr>
            </w:pPr>
            <w:r w:rsidRPr="0037341C">
              <w:t xml:space="preserve">Россыпь </w:t>
            </w:r>
            <w:proofErr w:type="spellStart"/>
            <w:r w:rsidRPr="0037341C">
              <w:t>руч</w:t>
            </w:r>
            <w:proofErr w:type="spellEnd"/>
            <w:r w:rsidRPr="0037341C">
              <w:t xml:space="preserve">. Углового, левого притока р. Прав. </w:t>
            </w:r>
            <w:proofErr w:type="spellStart"/>
            <w:r w:rsidRPr="0037341C">
              <w:t>Лонгари</w:t>
            </w:r>
            <w:proofErr w:type="spellEnd"/>
          </w:p>
        </w:tc>
        <w:tc>
          <w:tcPr>
            <w:tcW w:w="714" w:type="dxa"/>
            <w:shd w:val="clear" w:color="auto" w:fill="auto"/>
            <w:hideMark/>
          </w:tcPr>
          <w:p w14:paraId="673D3EFF" w14:textId="12E6379A" w:rsidR="00FD7C64" w:rsidRPr="00A60255" w:rsidRDefault="00FD7C64" w:rsidP="00FD7C64">
            <w:pPr>
              <w:spacing w:after="0"/>
              <w:ind w:firstLine="0"/>
              <w:jc w:val="center"/>
              <w:rPr>
                <w:rFonts w:ascii="Arial" w:eastAsia="Times New Roman" w:hAnsi="Arial" w:cs="Arial"/>
                <w:sz w:val="16"/>
                <w:szCs w:val="16"/>
                <w:lang w:eastAsia="ru-RU"/>
              </w:rPr>
            </w:pPr>
            <w:r w:rsidRPr="0037341C">
              <w:t>500</w:t>
            </w:r>
          </w:p>
        </w:tc>
        <w:tc>
          <w:tcPr>
            <w:tcW w:w="666" w:type="dxa"/>
            <w:shd w:val="clear" w:color="auto" w:fill="auto"/>
            <w:hideMark/>
          </w:tcPr>
          <w:p w14:paraId="33A69ABF" w14:textId="1B5ECDCA"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735" w:type="dxa"/>
            <w:shd w:val="clear" w:color="auto" w:fill="auto"/>
            <w:hideMark/>
          </w:tcPr>
          <w:p w14:paraId="198B70A0" w14:textId="4C3EAA1B"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772" w:type="dxa"/>
            <w:shd w:val="clear" w:color="auto" w:fill="auto"/>
            <w:hideMark/>
          </w:tcPr>
          <w:p w14:paraId="156C586F" w14:textId="69301AA5"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907" w:type="dxa"/>
            <w:shd w:val="clear" w:color="auto" w:fill="auto"/>
            <w:hideMark/>
          </w:tcPr>
          <w:p w14:paraId="7889578A" w14:textId="11A9D57F"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796" w:type="dxa"/>
            <w:shd w:val="clear" w:color="auto" w:fill="auto"/>
            <w:hideMark/>
          </w:tcPr>
          <w:p w14:paraId="47F03255" w14:textId="56EF85BE"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1543" w:type="dxa"/>
            <w:vMerge w:val="restart"/>
            <w:shd w:val="clear" w:color="auto" w:fill="auto"/>
            <w:hideMark/>
          </w:tcPr>
          <w:p w14:paraId="64C7C19D" w14:textId="0D80E3CC" w:rsidR="00FD7C64" w:rsidRPr="00A60255" w:rsidRDefault="00FD7C64" w:rsidP="00FD7C64">
            <w:pPr>
              <w:spacing w:after="0"/>
              <w:ind w:firstLine="0"/>
              <w:rPr>
                <w:rFonts w:ascii="Arial" w:eastAsia="Times New Roman" w:hAnsi="Arial" w:cs="Arial"/>
                <w:sz w:val="16"/>
                <w:szCs w:val="16"/>
                <w:lang w:eastAsia="ru-RU"/>
              </w:rPr>
            </w:pPr>
            <w:r w:rsidRPr="00354BE0">
              <w:rPr>
                <w:rFonts w:ascii="Arial" w:eastAsia="Times New Roman" w:hAnsi="Arial" w:cs="Arial"/>
                <w:sz w:val="16"/>
                <w:szCs w:val="16"/>
                <w:lang w:eastAsia="ru-RU"/>
              </w:rPr>
              <w:t>Старательские отработки до 1917 г.</w:t>
            </w:r>
          </w:p>
        </w:tc>
        <w:tc>
          <w:tcPr>
            <w:tcW w:w="1405" w:type="dxa"/>
            <w:vMerge w:val="restart"/>
            <w:shd w:val="clear" w:color="auto" w:fill="auto"/>
            <w:hideMark/>
          </w:tcPr>
          <w:p w14:paraId="5E5BA2F6" w14:textId="07F634BC" w:rsidR="00FD7C64" w:rsidRPr="00A60255" w:rsidRDefault="00FD7C64" w:rsidP="00FD7C64">
            <w:pPr>
              <w:spacing w:after="0"/>
              <w:ind w:firstLine="0"/>
              <w:rPr>
                <w:rFonts w:ascii="Arial" w:eastAsia="Times New Roman" w:hAnsi="Arial" w:cs="Arial"/>
                <w:sz w:val="16"/>
                <w:szCs w:val="16"/>
                <w:lang w:eastAsia="ru-RU"/>
              </w:rPr>
            </w:pPr>
            <w:proofErr w:type="spellStart"/>
            <w:r w:rsidRPr="00354BE0">
              <w:rPr>
                <w:rFonts w:ascii="Arial" w:eastAsia="Times New Roman" w:hAnsi="Arial" w:cs="Arial"/>
                <w:sz w:val="16"/>
                <w:szCs w:val="16"/>
                <w:lang w:eastAsia="ru-RU"/>
              </w:rPr>
              <w:t>Зарембский</w:t>
            </w:r>
            <w:proofErr w:type="spellEnd"/>
            <w:r w:rsidRPr="00354BE0">
              <w:rPr>
                <w:rFonts w:ascii="Arial" w:eastAsia="Times New Roman" w:hAnsi="Arial" w:cs="Arial"/>
                <w:sz w:val="16"/>
                <w:szCs w:val="16"/>
                <w:lang w:eastAsia="ru-RU"/>
              </w:rPr>
              <w:t>, 1964;</w:t>
            </w:r>
            <w:r w:rsidRPr="00354BE0">
              <w:rPr>
                <w:rFonts w:ascii="Arial" w:eastAsia="Times New Roman" w:hAnsi="Arial" w:cs="Arial"/>
                <w:sz w:val="16"/>
                <w:szCs w:val="16"/>
                <w:lang w:eastAsia="ru-RU"/>
              </w:rPr>
              <w:br/>
            </w:r>
            <w:proofErr w:type="spellStart"/>
            <w:r w:rsidRPr="00354BE0">
              <w:rPr>
                <w:rFonts w:ascii="Arial" w:eastAsia="Times New Roman" w:hAnsi="Arial" w:cs="Arial"/>
                <w:sz w:val="16"/>
                <w:szCs w:val="16"/>
                <w:lang w:eastAsia="ru-RU"/>
              </w:rPr>
              <w:t>Долбинов</w:t>
            </w:r>
            <w:proofErr w:type="spellEnd"/>
            <w:r w:rsidRPr="00354BE0">
              <w:rPr>
                <w:rFonts w:ascii="Arial" w:eastAsia="Times New Roman" w:hAnsi="Arial" w:cs="Arial"/>
                <w:sz w:val="16"/>
                <w:szCs w:val="16"/>
                <w:lang w:eastAsia="ru-RU"/>
              </w:rPr>
              <w:t>, 1967</w:t>
            </w:r>
          </w:p>
        </w:tc>
      </w:tr>
      <w:tr w:rsidR="00FD7C64" w:rsidRPr="00A60255" w14:paraId="1A4514A6" w14:textId="77777777" w:rsidTr="00FD7C64">
        <w:trPr>
          <w:trHeight w:val="450"/>
        </w:trPr>
        <w:tc>
          <w:tcPr>
            <w:tcW w:w="2487" w:type="dxa"/>
            <w:shd w:val="clear" w:color="auto" w:fill="auto"/>
            <w:hideMark/>
          </w:tcPr>
          <w:p w14:paraId="7BDF81A0" w14:textId="6CBCF10B" w:rsidR="00FD7C64" w:rsidRPr="00A60255" w:rsidRDefault="00FD7C64" w:rsidP="00FD7C64">
            <w:pPr>
              <w:spacing w:after="0"/>
              <w:ind w:firstLine="0"/>
              <w:rPr>
                <w:rFonts w:ascii="Arial" w:eastAsia="Times New Roman" w:hAnsi="Arial" w:cs="Arial"/>
                <w:sz w:val="24"/>
                <w:szCs w:val="24"/>
                <w:lang w:eastAsia="ru-RU"/>
              </w:rPr>
            </w:pPr>
            <w:proofErr w:type="spellStart"/>
            <w:r w:rsidRPr="0037341C">
              <w:t>Россыпепроявление</w:t>
            </w:r>
            <w:proofErr w:type="spellEnd"/>
            <w:r w:rsidRPr="0037341C">
              <w:t xml:space="preserve"> </w:t>
            </w:r>
            <w:proofErr w:type="spellStart"/>
            <w:r w:rsidRPr="0037341C">
              <w:t>руч</w:t>
            </w:r>
            <w:proofErr w:type="spellEnd"/>
            <w:r w:rsidRPr="0037341C">
              <w:t xml:space="preserve">. Хитрого, левого притока р. Верх. </w:t>
            </w:r>
            <w:proofErr w:type="spellStart"/>
            <w:r w:rsidRPr="0037341C">
              <w:t>Малахта</w:t>
            </w:r>
            <w:proofErr w:type="spellEnd"/>
          </w:p>
        </w:tc>
        <w:tc>
          <w:tcPr>
            <w:tcW w:w="1380" w:type="dxa"/>
            <w:gridSpan w:val="2"/>
            <w:shd w:val="clear" w:color="auto" w:fill="auto"/>
            <w:hideMark/>
          </w:tcPr>
          <w:p w14:paraId="487CC558" w14:textId="45ADA72D" w:rsidR="00FD7C64" w:rsidRPr="00A60255" w:rsidRDefault="00FD7C64" w:rsidP="00FD7C64">
            <w:pPr>
              <w:spacing w:after="0"/>
              <w:ind w:firstLine="0"/>
              <w:jc w:val="center"/>
              <w:rPr>
                <w:rFonts w:ascii="Arial" w:eastAsia="Times New Roman" w:hAnsi="Arial" w:cs="Arial"/>
                <w:sz w:val="16"/>
                <w:szCs w:val="16"/>
                <w:lang w:eastAsia="ru-RU"/>
              </w:rPr>
            </w:pPr>
            <w:r w:rsidRPr="0037341C">
              <w:t>1000</w:t>
            </w:r>
          </w:p>
        </w:tc>
        <w:tc>
          <w:tcPr>
            <w:tcW w:w="735" w:type="dxa"/>
            <w:shd w:val="clear" w:color="auto" w:fill="auto"/>
            <w:hideMark/>
          </w:tcPr>
          <w:p w14:paraId="75ABA24C" w14:textId="5C3FFBCA" w:rsidR="00FD7C64" w:rsidRPr="00A60255" w:rsidRDefault="00FD7C64" w:rsidP="00FD7C64">
            <w:pPr>
              <w:spacing w:after="0"/>
              <w:ind w:firstLine="0"/>
              <w:jc w:val="center"/>
              <w:rPr>
                <w:rFonts w:ascii="Arial" w:eastAsia="Times New Roman" w:hAnsi="Arial" w:cs="Arial"/>
                <w:sz w:val="16"/>
                <w:szCs w:val="16"/>
                <w:lang w:eastAsia="ru-RU"/>
              </w:rPr>
            </w:pPr>
            <w:r w:rsidRPr="0037341C">
              <w:t>30</w:t>
            </w:r>
          </w:p>
        </w:tc>
        <w:tc>
          <w:tcPr>
            <w:tcW w:w="772" w:type="dxa"/>
            <w:shd w:val="clear" w:color="auto" w:fill="auto"/>
            <w:hideMark/>
          </w:tcPr>
          <w:p w14:paraId="547E3BF0" w14:textId="521AF8E7" w:rsidR="00FD7C64" w:rsidRPr="00A60255" w:rsidRDefault="00FD7C64" w:rsidP="00FD7C64">
            <w:pPr>
              <w:spacing w:after="0"/>
              <w:ind w:firstLine="0"/>
              <w:jc w:val="center"/>
              <w:rPr>
                <w:rFonts w:ascii="Arial" w:eastAsia="Times New Roman" w:hAnsi="Arial" w:cs="Arial"/>
                <w:sz w:val="16"/>
                <w:szCs w:val="16"/>
                <w:lang w:eastAsia="ru-RU"/>
              </w:rPr>
            </w:pPr>
            <w:r w:rsidRPr="0037341C">
              <w:t>10</w:t>
            </w:r>
          </w:p>
        </w:tc>
        <w:tc>
          <w:tcPr>
            <w:tcW w:w="907" w:type="dxa"/>
            <w:shd w:val="clear" w:color="auto" w:fill="auto"/>
            <w:hideMark/>
          </w:tcPr>
          <w:p w14:paraId="09CE499F" w14:textId="6E5702A8" w:rsidR="00FD7C64" w:rsidRPr="00A60255" w:rsidRDefault="00FD7C64" w:rsidP="00FD7C64">
            <w:pPr>
              <w:spacing w:after="0"/>
              <w:ind w:firstLine="0"/>
              <w:jc w:val="center"/>
              <w:rPr>
                <w:rFonts w:ascii="Arial" w:eastAsia="Times New Roman" w:hAnsi="Arial" w:cs="Arial"/>
                <w:sz w:val="16"/>
                <w:szCs w:val="16"/>
                <w:lang w:eastAsia="ru-RU"/>
              </w:rPr>
            </w:pPr>
            <w:r w:rsidRPr="0037341C">
              <w:t>3,5</w:t>
            </w:r>
          </w:p>
        </w:tc>
        <w:tc>
          <w:tcPr>
            <w:tcW w:w="796" w:type="dxa"/>
            <w:shd w:val="clear" w:color="auto" w:fill="auto"/>
            <w:hideMark/>
          </w:tcPr>
          <w:p w14:paraId="49EB0DA9" w14:textId="7CD79849" w:rsidR="00FD7C64" w:rsidRPr="00A60255" w:rsidRDefault="00FD7C64" w:rsidP="00FD7C64">
            <w:pPr>
              <w:spacing w:after="0"/>
              <w:ind w:firstLine="0"/>
              <w:jc w:val="center"/>
              <w:rPr>
                <w:rFonts w:ascii="Arial" w:eastAsia="Times New Roman" w:hAnsi="Arial" w:cs="Arial"/>
                <w:sz w:val="16"/>
                <w:szCs w:val="16"/>
                <w:lang w:eastAsia="ru-RU"/>
              </w:rPr>
            </w:pPr>
            <w:r w:rsidRPr="0037341C">
              <w:t>101</w:t>
            </w:r>
          </w:p>
        </w:tc>
        <w:tc>
          <w:tcPr>
            <w:tcW w:w="1543" w:type="dxa"/>
            <w:vMerge/>
            <w:hideMark/>
          </w:tcPr>
          <w:p w14:paraId="5977EF60" w14:textId="77777777" w:rsidR="00FD7C64" w:rsidRPr="00A60255" w:rsidRDefault="00FD7C64" w:rsidP="00FD7C64">
            <w:pPr>
              <w:spacing w:after="0"/>
              <w:ind w:firstLine="0"/>
              <w:rPr>
                <w:rFonts w:ascii="Arial" w:eastAsia="Times New Roman" w:hAnsi="Arial" w:cs="Arial"/>
                <w:sz w:val="16"/>
                <w:szCs w:val="16"/>
                <w:lang w:eastAsia="ru-RU"/>
              </w:rPr>
            </w:pPr>
          </w:p>
        </w:tc>
        <w:tc>
          <w:tcPr>
            <w:tcW w:w="1405" w:type="dxa"/>
            <w:vMerge/>
            <w:vAlign w:val="center"/>
            <w:hideMark/>
          </w:tcPr>
          <w:p w14:paraId="69270DB0" w14:textId="77777777" w:rsidR="00FD7C64" w:rsidRPr="00A60255" w:rsidRDefault="00FD7C64" w:rsidP="00FD7C64">
            <w:pPr>
              <w:spacing w:after="0"/>
              <w:ind w:firstLine="0"/>
              <w:rPr>
                <w:rFonts w:ascii="Arial" w:eastAsia="Times New Roman" w:hAnsi="Arial" w:cs="Arial"/>
                <w:sz w:val="16"/>
                <w:szCs w:val="16"/>
                <w:lang w:eastAsia="ru-RU"/>
              </w:rPr>
            </w:pPr>
          </w:p>
        </w:tc>
      </w:tr>
      <w:tr w:rsidR="00FD7C64" w:rsidRPr="00A60255" w14:paraId="1B71E61A" w14:textId="77777777" w:rsidTr="00FD7C64">
        <w:trPr>
          <w:trHeight w:val="450"/>
        </w:trPr>
        <w:tc>
          <w:tcPr>
            <w:tcW w:w="2487" w:type="dxa"/>
            <w:shd w:val="clear" w:color="auto" w:fill="auto"/>
            <w:hideMark/>
          </w:tcPr>
          <w:p w14:paraId="6735D382" w14:textId="30436661" w:rsidR="00FD7C64" w:rsidRPr="00A60255" w:rsidRDefault="00FD7C64" w:rsidP="00FD7C64">
            <w:pPr>
              <w:spacing w:after="0"/>
              <w:ind w:firstLine="0"/>
              <w:rPr>
                <w:rFonts w:ascii="Arial" w:eastAsia="Times New Roman" w:hAnsi="Arial" w:cs="Arial"/>
                <w:sz w:val="24"/>
                <w:szCs w:val="24"/>
                <w:lang w:eastAsia="ru-RU"/>
              </w:rPr>
            </w:pPr>
            <w:proofErr w:type="spellStart"/>
            <w:r w:rsidRPr="0037341C">
              <w:t>Россыпепроявление</w:t>
            </w:r>
            <w:proofErr w:type="spellEnd"/>
            <w:r w:rsidRPr="0037341C">
              <w:t xml:space="preserve"> среднего течения р. Верхняя </w:t>
            </w:r>
            <w:proofErr w:type="spellStart"/>
            <w:r w:rsidRPr="0037341C">
              <w:t>Малахта</w:t>
            </w:r>
            <w:proofErr w:type="spellEnd"/>
          </w:p>
        </w:tc>
        <w:tc>
          <w:tcPr>
            <w:tcW w:w="1380" w:type="dxa"/>
            <w:gridSpan w:val="2"/>
            <w:shd w:val="clear" w:color="auto" w:fill="auto"/>
            <w:hideMark/>
          </w:tcPr>
          <w:p w14:paraId="17000CB4" w14:textId="466C1EBD" w:rsidR="00FD7C64" w:rsidRPr="00A60255" w:rsidRDefault="00FD7C64" w:rsidP="00FD7C64">
            <w:pPr>
              <w:spacing w:after="0"/>
              <w:ind w:firstLine="0"/>
              <w:jc w:val="center"/>
              <w:rPr>
                <w:rFonts w:ascii="Arial" w:eastAsia="Times New Roman" w:hAnsi="Arial" w:cs="Arial"/>
                <w:sz w:val="16"/>
                <w:szCs w:val="16"/>
                <w:lang w:eastAsia="ru-RU"/>
              </w:rPr>
            </w:pPr>
            <w:r w:rsidRPr="0037341C">
              <w:t>1000</w:t>
            </w:r>
          </w:p>
        </w:tc>
        <w:tc>
          <w:tcPr>
            <w:tcW w:w="735" w:type="dxa"/>
            <w:shd w:val="clear" w:color="auto" w:fill="auto"/>
            <w:hideMark/>
          </w:tcPr>
          <w:p w14:paraId="77F40D22" w14:textId="16AD62CB" w:rsidR="00FD7C64" w:rsidRPr="00A60255" w:rsidRDefault="00FD7C64" w:rsidP="00FD7C64">
            <w:pPr>
              <w:spacing w:after="0"/>
              <w:ind w:firstLine="0"/>
              <w:jc w:val="center"/>
              <w:rPr>
                <w:rFonts w:ascii="Arial" w:eastAsia="Times New Roman" w:hAnsi="Arial" w:cs="Arial"/>
                <w:sz w:val="16"/>
                <w:szCs w:val="16"/>
                <w:lang w:eastAsia="ru-RU"/>
              </w:rPr>
            </w:pPr>
            <w:r w:rsidRPr="0037341C">
              <w:t>80</w:t>
            </w:r>
          </w:p>
        </w:tc>
        <w:tc>
          <w:tcPr>
            <w:tcW w:w="772" w:type="dxa"/>
            <w:shd w:val="clear" w:color="auto" w:fill="auto"/>
            <w:hideMark/>
          </w:tcPr>
          <w:p w14:paraId="68A8D6F2" w14:textId="50C0EFC1" w:rsidR="00FD7C64" w:rsidRPr="00A60255" w:rsidRDefault="00FD7C64" w:rsidP="00FD7C64">
            <w:pPr>
              <w:spacing w:after="0"/>
              <w:ind w:firstLine="0"/>
              <w:jc w:val="center"/>
              <w:rPr>
                <w:rFonts w:ascii="Arial" w:eastAsia="Times New Roman" w:hAnsi="Arial" w:cs="Arial"/>
                <w:sz w:val="16"/>
                <w:szCs w:val="16"/>
                <w:lang w:eastAsia="ru-RU"/>
              </w:rPr>
            </w:pPr>
            <w:r w:rsidRPr="0037341C">
              <w:t>4</w:t>
            </w:r>
          </w:p>
        </w:tc>
        <w:tc>
          <w:tcPr>
            <w:tcW w:w="907" w:type="dxa"/>
            <w:shd w:val="clear" w:color="auto" w:fill="auto"/>
            <w:hideMark/>
          </w:tcPr>
          <w:p w14:paraId="304AFD06" w14:textId="55E0D66F" w:rsidR="00FD7C64" w:rsidRPr="00A60255" w:rsidRDefault="00FD7C64" w:rsidP="00FD7C64">
            <w:pPr>
              <w:spacing w:after="0"/>
              <w:ind w:firstLine="0"/>
              <w:jc w:val="center"/>
              <w:rPr>
                <w:rFonts w:ascii="Arial" w:eastAsia="Times New Roman" w:hAnsi="Arial" w:cs="Arial"/>
                <w:sz w:val="16"/>
                <w:szCs w:val="16"/>
                <w:lang w:eastAsia="ru-RU"/>
              </w:rPr>
            </w:pPr>
            <w:r w:rsidRPr="0037341C">
              <w:t>0,5</w:t>
            </w:r>
          </w:p>
        </w:tc>
        <w:tc>
          <w:tcPr>
            <w:tcW w:w="796" w:type="dxa"/>
            <w:shd w:val="clear" w:color="auto" w:fill="auto"/>
            <w:hideMark/>
          </w:tcPr>
          <w:p w14:paraId="47D9935D" w14:textId="695E3E72" w:rsidR="00FD7C64" w:rsidRPr="00A60255" w:rsidRDefault="00FD7C64" w:rsidP="00FD7C64">
            <w:pPr>
              <w:spacing w:after="0"/>
              <w:ind w:firstLine="0"/>
              <w:jc w:val="center"/>
              <w:rPr>
                <w:rFonts w:ascii="Arial" w:eastAsia="Times New Roman" w:hAnsi="Arial" w:cs="Arial"/>
                <w:sz w:val="16"/>
                <w:szCs w:val="16"/>
                <w:lang w:eastAsia="ru-RU"/>
              </w:rPr>
            </w:pPr>
            <w:r w:rsidRPr="0037341C">
              <w:t>89</w:t>
            </w:r>
          </w:p>
        </w:tc>
        <w:tc>
          <w:tcPr>
            <w:tcW w:w="1543" w:type="dxa"/>
            <w:vMerge/>
            <w:hideMark/>
          </w:tcPr>
          <w:p w14:paraId="00F73BDE" w14:textId="77777777" w:rsidR="00FD7C64" w:rsidRPr="00A60255" w:rsidRDefault="00FD7C64" w:rsidP="00FD7C64">
            <w:pPr>
              <w:spacing w:after="0"/>
              <w:ind w:firstLine="0"/>
              <w:rPr>
                <w:rFonts w:ascii="Arial" w:eastAsia="Times New Roman" w:hAnsi="Arial" w:cs="Arial"/>
                <w:sz w:val="16"/>
                <w:szCs w:val="16"/>
                <w:lang w:eastAsia="ru-RU"/>
              </w:rPr>
            </w:pPr>
          </w:p>
        </w:tc>
        <w:tc>
          <w:tcPr>
            <w:tcW w:w="1405" w:type="dxa"/>
            <w:vMerge/>
            <w:vAlign w:val="center"/>
            <w:hideMark/>
          </w:tcPr>
          <w:p w14:paraId="27C06866" w14:textId="77777777" w:rsidR="00FD7C64" w:rsidRPr="00A60255" w:rsidRDefault="00FD7C64" w:rsidP="00FD7C64">
            <w:pPr>
              <w:spacing w:after="0"/>
              <w:ind w:firstLine="0"/>
              <w:rPr>
                <w:rFonts w:ascii="Arial" w:eastAsia="Times New Roman" w:hAnsi="Arial" w:cs="Arial"/>
                <w:sz w:val="16"/>
                <w:szCs w:val="16"/>
                <w:lang w:eastAsia="ru-RU"/>
              </w:rPr>
            </w:pPr>
          </w:p>
        </w:tc>
      </w:tr>
    </w:tbl>
    <w:p w14:paraId="68DA540C" w14:textId="394D429E" w:rsidR="008D26CC" w:rsidRDefault="008D26CC" w:rsidP="008D26CC">
      <w:pPr>
        <w:ind w:firstLine="709"/>
        <w:jc w:val="both"/>
        <w:rPr>
          <w:rFonts w:ascii="Times New Roman" w:hAnsi="Times New Roman"/>
          <w:sz w:val="26"/>
          <w:szCs w:val="26"/>
        </w:rPr>
      </w:pPr>
      <w:r w:rsidRPr="001C7C68">
        <w:rPr>
          <w:rFonts w:ascii="Times New Roman" w:hAnsi="Times New Roman"/>
          <w:sz w:val="28"/>
          <w:szCs w:val="28"/>
        </w:rPr>
        <w:t xml:space="preserve">По состоянию на 01.01.2019 в пределах </w:t>
      </w:r>
      <w:proofErr w:type="spellStart"/>
      <w:r w:rsidR="007A782A" w:rsidRPr="007A782A">
        <w:rPr>
          <w:rFonts w:ascii="Times New Roman" w:hAnsi="Times New Roman"/>
          <w:sz w:val="28"/>
          <w:szCs w:val="28"/>
        </w:rPr>
        <w:t>Мангулийского</w:t>
      </w:r>
      <w:proofErr w:type="spellEnd"/>
      <w:r w:rsidR="00114EAB" w:rsidRPr="00114EAB">
        <w:rPr>
          <w:rFonts w:ascii="Times New Roman" w:hAnsi="Times New Roman"/>
          <w:sz w:val="28"/>
          <w:szCs w:val="28"/>
        </w:rPr>
        <w:t xml:space="preserve"> </w:t>
      </w:r>
      <w:r w:rsidRPr="001C7C68">
        <w:rPr>
          <w:rFonts w:ascii="Times New Roman" w:hAnsi="Times New Roman"/>
          <w:sz w:val="28"/>
          <w:szCs w:val="28"/>
        </w:rPr>
        <w:t>рудно-россыпн</w:t>
      </w:r>
      <w:r w:rsidR="00494ECB">
        <w:rPr>
          <w:rFonts w:ascii="Times New Roman" w:hAnsi="Times New Roman"/>
          <w:sz w:val="28"/>
          <w:szCs w:val="28"/>
        </w:rPr>
        <w:t>ого</w:t>
      </w:r>
      <w:r w:rsidRPr="001C7C68">
        <w:rPr>
          <w:rFonts w:ascii="Times New Roman" w:hAnsi="Times New Roman"/>
          <w:sz w:val="28"/>
          <w:szCs w:val="28"/>
        </w:rPr>
        <w:t xml:space="preserve"> узл</w:t>
      </w:r>
      <w:r w:rsidR="00494ECB">
        <w:rPr>
          <w:rFonts w:ascii="Times New Roman" w:hAnsi="Times New Roman"/>
          <w:sz w:val="28"/>
          <w:szCs w:val="28"/>
        </w:rPr>
        <w:t>а</w:t>
      </w:r>
      <w:r w:rsidR="001C7C68" w:rsidRPr="001C7C68">
        <w:rPr>
          <w:rFonts w:ascii="Times New Roman" w:hAnsi="Times New Roman"/>
          <w:sz w:val="28"/>
          <w:szCs w:val="28"/>
        </w:rPr>
        <w:t xml:space="preserve"> оценены ресурсы россыпного золота категории</w:t>
      </w:r>
      <w:r w:rsidR="001C7C68">
        <w:rPr>
          <w:rFonts w:ascii="Times New Roman" w:hAnsi="Times New Roman"/>
          <w:sz w:val="26"/>
          <w:szCs w:val="26"/>
        </w:rPr>
        <w:t xml:space="preserve"> </w:t>
      </w:r>
      <w:r w:rsidR="001C7C68" w:rsidRPr="001C7C68">
        <w:rPr>
          <w:rFonts w:ascii="Times New Roman" w:hAnsi="Times New Roman"/>
          <w:sz w:val="28"/>
          <w:szCs w:val="28"/>
        </w:rPr>
        <w:t>Р</w:t>
      </w:r>
      <w:r w:rsidR="001C7C68" w:rsidRPr="001C7C68">
        <w:rPr>
          <w:rFonts w:ascii="Times New Roman" w:hAnsi="Times New Roman"/>
          <w:sz w:val="26"/>
          <w:szCs w:val="26"/>
          <w:vertAlign w:val="subscript"/>
        </w:rPr>
        <w:t>1</w:t>
      </w:r>
      <w:r w:rsidR="001C7C68">
        <w:rPr>
          <w:rFonts w:ascii="Times New Roman" w:hAnsi="Times New Roman"/>
          <w:sz w:val="26"/>
          <w:szCs w:val="26"/>
        </w:rPr>
        <w:t>-</w:t>
      </w:r>
      <w:r w:rsidR="007A782A">
        <w:rPr>
          <w:rFonts w:ascii="Times New Roman" w:hAnsi="Times New Roman"/>
          <w:sz w:val="26"/>
          <w:szCs w:val="26"/>
        </w:rPr>
        <w:t>1</w:t>
      </w:r>
      <w:r w:rsidR="00494ECB">
        <w:rPr>
          <w:rFonts w:ascii="Times New Roman" w:hAnsi="Times New Roman"/>
          <w:sz w:val="26"/>
          <w:szCs w:val="26"/>
        </w:rPr>
        <w:t>8</w:t>
      </w:r>
      <w:r w:rsidR="007A782A">
        <w:rPr>
          <w:rFonts w:ascii="Times New Roman" w:hAnsi="Times New Roman"/>
          <w:sz w:val="26"/>
          <w:szCs w:val="26"/>
        </w:rPr>
        <w:t>6</w:t>
      </w:r>
      <w:r w:rsidR="0093540A">
        <w:rPr>
          <w:rFonts w:ascii="Times New Roman" w:hAnsi="Times New Roman"/>
          <w:sz w:val="26"/>
          <w:szCs w:val="26"/>
        </w:rPr>
        <w:t>5</w:t>
      </w:r>
      <w:r w:rsidR="001C7C68">
        <w:rPr>
          <w:rFonts w:ascii="Times New Roman" w:hAnsi="Times New Roman"/>
          <w:sz w:val="26"/>
          <w:szCs w:val="26"/>
        </w:rPr>
        <w:t xml:space="preserve"> кг</w:t>
      </w:r>
      <w:r>
        <w:rPr>
          <w:rFonts w:ascii="Times New Roman" w:hAnsi="Times New Roman"/>
          <w:sz w:val="26"/>
          <w:szCs w:val="26"/>
        </w:rPr>
        <w:t>.</w:t>
      </w:r>
      <w:r w:rsidR="001C7C68" w:rsidRPr="001C7C68">
        <w:rPr>
          <w:rFonts w:ascii="Times New Roman" w:hAnsi="Times New Roman"/>
          <w:sz w:val="26"/>
          <w:szCs w:val="26"/>
        </w:rPr>
        <w:t xml:space="preserve"> </w:t>
      </w:r>
      <w:r w:rsidR="001C7C68" w:rsidRPr="001C7C68">
        <w:rPr>
          <w:rFonts w:ascii="Times New Roman" w:hAnsi="Times New Roman"/>
          <w:sz w:val="28"/>
          <w:szCs w:val="28"/>
        </w:rPr>
        <w:t>Р</w:t>
      </w:r>
      <w:r w:rsidR="001C7C68">
        <w:rPr>
          <w:rFonts w:ascii="Times New Roman" w:hAnsi="Times New Roman"/>
          <w:sz w:val="26"/>
          <w:szCs w:val="26"/>
          <w:vertAlign w:val="subscript"/>
        </w:rPr>
        <w:t>2</w:t>
      </w:r>
      <w:r w:rsidR="001C7C68">
        <w:rPr>
          <w:rFonts w:ascii="Times New Roman" w:hAnsi="Times New Roman"/>
          <w:sz w:val="26"/>
          <w:szCs w:val="26"/>
        </w:rPr>
        <w:t>-</w:t>
      </w:r>
      <w:r w:rsidR="007A782A">
        <w:rPr>
          <w:rFonts w:ascii="Times New Roman" w:hAnsi="Times New Roman"/>
          <w:sz w:val="26"/>
          <w:szCs w:val="26"/>
        </w:rPr>
        <w:t>3</w:t>
      </w:r>
      <w:r w:rsidR="0093540A">
        <w:rPr>
          <w:rFonts w:ascii="Times New Roman" w:hAnsi="Times New Roman"/>
          <w:sz w:val="26"/>
          <w:szCs w:val="26"/>
        </w:rPr>
        <w:t>5</w:t>
      </w:r>
      <w:r w:rsidR="00114EAB">
        <w:rPr>
          <w:rFonts w:ascii="Times New Roman" w:hAnsi="Times New Roman"/>
          <w:sz w:val="26"/>
          <w:szCs w:val="26"/>
        </w:rPr>
        <w:t>8</w:t>
      </w:r>
      <w:r w:rsidR="0093540A">
        <w:rPr>
          <w:rFonts w:ascii="Times New Roman" w:hAnsi="Times New Roman"/>
          <w:sz w:val="26"/>
          <w:szCs w:val="26"/>
        </w:rPr>
        <w:t>4</w:t>
      </w:r>
      <w:r w:rsidR="001C7C68">
        <w:rPr>
          <w:rFonts w:ascii="Times New Roman" w:hAnsi="Times New Roman"/>
          <w:sz w:val="26"/>
          <w:szCs w:val="26"/>
        </w:rPr>
        <w:t xml:space="preserve"> кг.</w:t>
      </w:r>
      <w:r w:rsidR="001C7C68" w:rsidRPr="008D26CC">
        <w:t xml:space="preserve"> </w:t>
      </w:r>
      <w:r w:rsidRPr="008D26CC">
        <w:t xml:space="preserve"> </w:t>
      </w:r>
      <w:r w:rsidRPr="008D26CC">
        <w:rPr>
          <w:rFonts w:ascii="Times New Roman" w:hAnsi="Times New Roman"/>
          <w:sz w:val="26"/>
          <w:szCs w:val="26"/>
        </w:rPr>
        <w:t>ПОПОВА Т. П. и др. * Геолого-экономическая переоценка минерально-сырьевой базы россыпного золота нераспределённого фонда недр Хабаровского края. 680000, г. Хабаровск, 201</w:t>
      </w:r>
      <w:r w:rsidR="001C7C68">
        <w:rPr>
          <w:rFonts w:ascii="Times New Roman" w:hAnsi="Times New Roman"/>
          <w:sz w:val="26"/>
          <w:szCs w:val="26"/>
        </w:rPr>
        <w:t>9.</w:t>
      </w:r>
      <w:r w:rsidRPr="008D26CC">
        <w:rPr>
          <w:rFonts w:ascii="Times New Roman" w:hAnsi="Times New Roman"/>
          <w:sz w:val="26"/>
          <w:szCs w:val="26"/>
        </w:rPr>
        <w:t xml:space="preserve"> (</w:t>
      </w:r>
      <w:proofErr w:type="spellStart"/>
      <w:r w:rsidRPr="008D26CC">
        <w:rPr>
          <w:rFonts w:ascii="Times New Roman" w:hAnsi="Times New Roman"/>
          <w:sz w:val="26"/>
          <w:szCs w:val="26"/>
        </w:rPr>
        <w:t>Росгеолфонд</w:t>
      </w:r>
      <w:proofErr w:type="spellEnd"/>
      <w:r w:rsidRPr="008D26CC">
        <w:rPr>
          <w:rFonts w:ascii="Times New Roman" w:hAnsi="Times New Roman"/>
          <w:sz w:val="26"/>
          <w:szCs w:val="26"/>
        </w:rPr>
        <w:t>, ТФГИ по Дальневосточному федеральному округу,) * Хабаровский край.</w:t>
      </w:r>
    </w:p>
    <w:p w14:paraId="467C98EE" w14:textId="77777777" w:rsidR="00391EDC" w:rsidRPr="00D454EF" w:rsidRDefault="00391EDC" w:rsidP="008D26CC">
      <w:pPr>
        <w:spacing w:before="120"/>
        <w:ind w:firstLine="0"/>
        <w:jc w:val="center"/>
        <w:rPr>
          <w:rFonts w:ascii="Times New Roman" w:hAnsi="Times New Roman"/>
          <w:b/>
          <w:i/>
          <w:sz w:val="26"/>
          <w:szCs w:val="26"/>
        </w:rPr>
      </w:pPr>
      <w:r w:rsidRPr="00D454EF">
        <w:rPr>
          <w:rFonts w:ascii="Times New Roman" w:hAnsi="Times New Roman"/>
          <w:b/>
          <w:i/>
          <w:sz w:val="26"/>
          <w:szCs w:val="26"/>
        </w:rPr>
        <w:t>Обоснование проведения работ</w:t>
      </w:r>
    </w:p>
    <w:p w14:paraId="3503BEB3" w14:textId="304DA4F8" w:rsidR="002C77F6" w:rsidRPr="00D47B3C" w:rsidRDefault="00660CC4" w:rsidP="00C02C30">
      <w:pPr>
        <w:ind w:firstLine="709"/>
        <w:jc w:val="both"/>
        <w:rPr>
          <w:rFonts w:ascii="Times New Roman" w:hAnsi="Times New Roman"/>
          <w:sz w:val="28"/>
          <w:szCs w:val="28"/>
        </w:rPr>
      </w:pPr>
      <w:r w:rsidRPr="00D47B3C">
        <w:rPr>
          <w:rFonts w:ascii="Times New Roman" w:hAnsi="Times New Roman"/>
          <w:sz w:val="28"/>
          <w:szCs w:val="28"/>
        </w:rPr>
        <w:t>Л</w:t>
      </w:r>
      <w:r w:rsidR="00D327BD" w:rsidRPr="00D47B3C">
        <w:rPr>
          <w:rFonts w:ascii="Times New Roman" w:hAnsi="Times New Roman"/>
          <w:sz w:val="28"/>
          <w:szCs w:val="28"/>
        </w:rPr>
        <w:t>ицензи</w:t>
      </w:r>
      <w:r w:rsidRPr="00D47B3C">
        <w:rPr>
          <w:rFonts w:ascii="Times New Roman" w:hAnsi="Times New Roman"/>
          <w:sz w:val="28"/>
          <w:szCs w:val="28"/>
        </w:rPr>
        <w:t>я на участок</w:t>
      </w:r>
      <w:r w:rsidR="00EE36E1" w:rsidRPr="00D47B3C">
        <w:rPr>
          <w:rFonts w:ascii="Times New Roman" w:hAnsi="Times New Roman"/>
          <w:sz w:val="28"/>
          <w:szCs w:val="28"/>
        </w:rPr>
        <w:t xml:space="preserve"> недр</w:t>
      </w:r>
      <w:r w:rsidRPr="00D47B3C">
        <w:rPr>
          <w:rFonts w:ascii="Times New Roman" w:hAnsi="Times New Roman"/>
          <w:sz w:val="28"/>
          <w:szCs w:val="28"/>
        </w:rPr>
        <w:t xml:space="preserve"> </w:t>
      </w:r>
      <w:proofErr w:type="spellStart"/>
      <w:r w:rsidR="007A0B18">
        <w:rPr>
          <w:rFonts w:ascii="Times New Roman" w:hAnsi="Times New Roman"/>
          <w:sz w:val="28"/>
          <w:szCs w:val="28"/>
        </w:rPr>
        <w:t>Чадай</w:t>
      </w:r>
      <w:proofErr w:type="spellEnd"/>
      <w:r w:rsidR="00D327BD" w:rsidRPr="00D47B3C">
        <w:rPr>
          <w:rFonts w:ascii="Times New Roman" w:hAnsi="Times New Roman"/>
          <w:sz w:val="28"/>
          <w:szCs w:val="28"/>
        </w:rPr>
        <w:t xml:space="preserve"> </w:t>
      </w:r>
      <w:r w:rsidR="001A0A4E" w:rsidRPr="00D47B3C">
        <w:rPr>
          <w:rFonts w:ascii="Times New Roman" w:hAnsi="Times New Roman"/>
          <w:sz w:val="28"/>
          <w:szCs w:val="28"/>
        </w:rPr>
        <w:t>получена для</w:t>
      </w:r>
      <w:r w:rsidR="00D327BD" w:rsidRPr="00D47B3C">
        <w:rPr>
          <w:rFonts w:ascii="Times New Roman" w:hAnsi="Times New Roman"/>
          <w:sz w:val="28"/>
          <w:szCs w:val="28"/>
        </w:rPr>
        <w:t xml:space="preserve"> проведени</w:t>
      </w:r>
      <w:r w:rsidR="001A0A4E" w:rsidRPr="00D47B3C">
        <w:rPr>
          <w:rFonts w:ascii="Times New Roman" w:hAnsi="Times New Roman"/>
          <w:sz w:val="28"/>
          <w:szCs w:val="28"/>
        </w:rPr>
        <w:t>я</w:t>
      </w:r>
      <w:r w:rsidR="00D327BD" w:rsidRPr="00D47B3C">
        <w:rPr>
          <w:rFonts w:ascii="Times New Roman" w:hAnsi="Times New Roman"/>
          <w:sz w:val="28"/>
          <w:szCs w:val="28"/>
        </w:rPr>
        <w:t xml:space="preserve"> </w:t>
      </w:r>
      <w:r w:rsidR="00716D0F" w:rsidRPr="00D47B3C">
        <w:rPr>
          <w:rFonts w:ascii="Times New Roman" w:hAnsi="Times New Roman"/>
          <w:sz w:val="28"/>
          <w:szCs w:val="28"/>
        </w:rPr>
        <w:t>геологоразведочных</w:t>
      </w:r>
      <w:r w:rsidR="00D327BD" w:rsidRPr="00D47B3C">
        <w:rPr>
          <w:rFonts w:ascii="Times New Roman" w:hAnsi="Times New Roman"/>
          <w:sz w:val="28"/>
          <w:szCs w:val="28"/>
        </w:rPr>
        <w:t xml:space="preserve"> работ с целью</w:t>
      </w:r>
      <w:r w:rsidR="008128E1" w:rsidRPr="00D47B3C">
        <w:rPr>
          <w:rFonts w:ascii="Times New Roman" w:hAnsi="Times New Roman"/>
          <w:sz w:val="28"/>
          <w:szCs w:val="28"/>
        </w:rPr>
        <w:t xml:space="preserve"> </w:t>
      </w:r>
      <w:r w:rsidR="00D327BD" w:rsidRPr="00D47B3C">
        <w:rPr>
          <w:rFonts w:ascii="Times New Roman" w:hAnsi="Times New Roman"/>
          <w:sz w:val="28"/>
          <w:szCs w:val="28"/>
        </w:rPr>
        <w:t>п</w:t>
      </w:r>
      <w:r w:rsidR="00F17506" w:rsidRPr="00D47B3C">
        <w:rPr>
          <w:rFonts w:ascii="Times New Roman" w:hAnsi="Times New Roman"/>
          <w:sz w:val="28"/>
          <w:szCs w:val="28"/>
        </w:rPr>
        <w:t>оисков и оценки</w:t>
      </w:r>
      <w:r w:rsidR="00901BCB" w:rsidRPr="00D47B3C">
        <w:rPr>
          <w:rFonts w:ascii="Times New Roman" w:hAnsi="Times New Roman"/>
          <w:sz w:val="28"/>
          <w:szCs w:val="28"/>
        </w:rPr>
        <w:t xml:space="preserve"> на лицензионной площади</w:t>
      </w:r>
      <w:r w:rsidR="00F17506" w:rsidRPr="00D47B3C">
        <w:rPr>
          <w:rFonts w:ascii="Times New Roman" w:hAnsi="Times New Roman"/>
          <w:sz w:val="28"/>
          <w:szCs w:val="28"/>
        </w:rPr>
        <w:t xml:space="preserve"> месторождений россыпного золота</w:t>
      </w:r>
      <w:r w:rsidR="00901BCB" w:rsidRPr="00D47B3C">
        <w:rPr>
          <w:rFonts w:ascii="Times New Roman" w:hAnsi="Times New Roman"/>
          <w:sz w:val="28"/>
          <w:szCs w:val="28"/>
        </w:rPr>
        <w:t>.</w:t>
      </w:r>
      <w:r w:rsidR="00C90128" w:rsidRPr="00D47B3C">
        <w:rPr>
          <w:rFonts w:ascii="Times New Roman" w:hAnsi="Times New Roman"/>
          <w:sz w:val="28"/>
          <w:szCs w:val="28"/>
        </w:rPr>
        <w:t xml:space="preserve"> Основ</w:t>
      </w:r>
      <w:r w:rsidR="004035F0" w:rsidRPr="00D47B3C">
        <w:rPr>
          <w:rFonts w:ascii="Times New Roman" w:hAnsi="Times New Roman"/>
          <w:sz w:val="28"/>
          <w:szCs w:val="28"/>
        </w:rPr>
        <w:t>ные п</w:t>
      </w:r>
      <w:r w:rsidR="00C90128" w:rsidRPr="00D47B3C">
        <w:rPr>
          <w:rFonts w:ascii="Times New Roman" w:hAnsi="Times New Roman"/>
          <w:sz w:val="28"/>
          <w:szCs w:val="28"/>
        </w:rPr>
        <w:t>ерспективы лицензионного участка связаны с россыпным золотом</w:t>
      </w:r>
      <w:r w:rsidR="004035F0" w:rsidRPr="00D47B3C">
        <w:rPr>
          <w:rFonts w:ascii="Times New Roman" w:hAnsi="Times New Roman"/>
          <w:sz w:val="28"/>
          <w:szCs w:val="28"/>
        </w:rPr>
        <w:t>.</w:t>
      </w:r>
    </w:p>
    <w:p w14:paraId="7F087AD4" w14:textId="143E45FD" w:rsidR="008446F1" w:rsidRPr="00D47B3C" w:rsidRDefault="00B80CD1" w:rsidP="00BF38FD">
      <w:pPr>
        <w:ind w:firstLine="709"/>
        <w:jc w:val="both"/>
        <w:rPr>
          <w:rFonts w:ascii="Times New Roman" w:hAnsi="Times New Roman"/>
          <w:sz w:val="28"/>
          <w:szCs w:val="28"/>
        </w:rPr>
      </w:pPr>
      <w:r w:rsidRPr="00D47B3C">
        <w:rPr>
          <w:rFonts w:ascii="Times New Roman" w:hAnsi="Times New Roman"/>
          <w:i/>
          <w:sz w:val="28"/>
          <w:szCs w:val="28"/>
          <w:u w:val="single"/>
        </w:rPr>
        <w:t xml:space="preserve">На </w:t>
      </w:r>
      <w:r w:rsidR="000219CF" w:rsidRPr="00D47B3C">
        <w:rPr>
          <w:rFonts w:ascii="Times New Roman" w:hAnsi="Times New Roman"/>
          <w:i/>
          <w:sz w:val="28"/>
          <w:szCs w:val="28"/>
          <w:u w:val="single"/>
        </w:rPr>
        <w:t>возможность выявления</w:t>
      </w:r>
      <w:r w:rsidRPr="00D47B3C">
        <w:rPr>
          <w:rFonts w:ascii="Times New Roman" w:hAnsi="Times New Roman"/>
          <w:i/>
          <w:sz w:val="28"/>
          <w:szCs w:val="28"/>
          <w:u w:val="single"/>
        </w:rPr>
        <w:t xml:space="preserve"> месторожден</w:t>
      </w:r>
      <w:r w:rsidR="000219CF" w:rsidRPr="00D47B3C">
        <w:rPr>
          <w:rFonts w:ascii="Times New Roman" w:hAnsi="Times New Roman"/>
          <w:i/>
          <w:sz w:val="28"/>
          <w:szCs w:val="28"/>
          <w:u w:val="single"/>
        </w:rPr>
        <w:t>и</w:t>
      </w:r>
      <w:r w:rsidR="003E7B4A" w:rsidRPr="00D47B3C">
        <w:rPr>
          <w:rFonts w:ascii="Times New Roman" w:hAnsi="Times New Roman"/>
          <w:i/>
          <w:sz w:val="28"/>
          <w:szCs w:val="28"/>
          <w:u w:val="single"/>
        </w:rPr>
        <w:t>й</w:t>
      </w:r>
      <w:r w:rsidRPr="00D47B3C">
        <w:rPr>
          <w:rFonts w:ascii="Times New Roman" w:hAnsi="Times New Roman"/>
          <w:i/>
          <w:sz w:val="28"/>
          <w:szCs w:val="28"/>
          <w:u w:val="single"/>
        </w:rPr>
        <w:t xml:space="preserve"> р</w:t>
      </w:r>
      <w:r w:rsidR="00B169BD" w:rsidRPr="00D47B3C">
        <w:rPr>
          <w:rFonts w:ascii="Times New Roman" w:hAnsi="Times New Roman"/>
          <w:i/>
          <w:sz w:val="28"/>
          <w:szCs w:val="28"/>
          <w:u w:val="single"/>
        </w:rPr>
        <w:t>оссыпн</w:t>
      </w:r>
      <w:r w:rsidRPr="00D47B3C">
        <w:rPr>
          <w:rFonts w:ascii="Times New Roman" w:hAnsi="Times New Roman"/>
          <w:i/>
          <w:sz w:val="28"/>
          <w:szCs w:val="28"/>
          <w:u w:val="single"/>
        </w:rPr>
        <w:t>ого золота</w:t>
      </w:r>
      <w:r w:rsidRPr="00D47B3C">
        <w:rPr>
          <w:rFonts w:ascii="Times New Roman" w:hAnsi="Times New Roman"/>
          <w:sz w:val="28"/>
          <w:szCs w:val="28"/>
        </w:rPr>
        <w:t xml:space="preserve"> на лицензионно</w:t>
      </w:r>
      <w:r w:rsidR="008B3C4A" w:rsidRPr="00D47B3C">
        <w:rPr>
          <w:rFonts w:ascii="Times New Roman" w:hAnsi="Times New Roman"/>
          <w:sz w:val="28"/>
          <w:szCs w:val="28"/>
        </w:rPr>
        <w:t>м</w:t>
      </w:r>
      <w:r w:rsidRPr="00D47B3C">
        <w:rPr>
          <w:rFonts w:ascii="Times New Roman" w:hAnsi="Times New Roman"/>
          <w:sz w:val="28"/>
          <w:szCs w:val="28"/>
        </w:rPr>
        <w:t xml:space="preserve"> </w:t>
      </w:r>
      <w:r w:rsidR="008B3C4A" w:rsidRPr="00D47B3C">
        <w:rPr>
          <w:rFonts w:ascii="Times New Roman" w:hAnsi="Times New Roman"/>
          <w:sz w:val="28"/>
          <w:szCs w:val="28"/>
        </w:rPr>
        <w:t>участке</w:t>
      </w:r>
      <w:r w:rsidRPr="00D47B3C">
        <w:rPr>
          <w:rFonts w:ascii="Times New Roman" w:hAnsi="Times New Roman"/>
          <w:sz w:val="28"/>
          <w:szCs w:val="28"/>
        </w:rPr>
        <w:t xml:space="preserve"> указывают прямые и косвенные</w:t>
      </w:r>
      <w:r w:rsidR="00BF38FD" w:rsidRPr="00D47B3C">
        <w:rPr>
          <w:rFonts w:ascii="Times New Roman" w:hAnsi="Times New Roman"/>
          <w:sz w:val="28"/>
          <w:szCs w:val="28"/>
        </w:rPr>
        <w:t xml:space="preserve"> поисковые</w:t>
      </w:r>
      <w:r w:rsidRPr="00D47B3C">
        <w:rPr>
          <w:rFonts w:ascii="Times New Roman" w:hAnsi="Times New Roman"/>
          <w:sz w:val="28"/>
          <w:szCs w:val="28"/>
        </w:rPr>
        <w:t xml:space="preserve"> признаки. </w:t>
      </w:r>
      <w:r w:rsidR="00B1418B" w:rsidRPr="00D47B3C">
        <w:rPr>
          <w:rFonts w:ascii="Times New Roman" w:hAnsi="Times New Roman"/>
          <w:sz w:val="28"/>
          <w:szCs w:val="28"/>
        </w:rPr>
        <w:t>Прямым поисковым признаком</w:t>
      </w:r>
      <w:r w:rsidR="00597E6D" w:rsidRPr="00D47B3C">
        <w:rPr>
          <w:rFonts w:ascii="Times New Roman" w:hAnsi="Times New Roman"/>
          <w:sz w:val="28"/>
          <w:szCs w:val="28"/>
        </w:rPr>
        <w:t xml:space="preserve"> явля</w:t>
      </w:r>
      <w:r w:rsidR="000219CF" w:rsidRPr="00D47B3C">
        <w:rPr>
          <w:rFonts w:ascii="Times New Roman" w:hAnsi="Times New Roman"/>
          <w:sz w:val="28"/>
          <w:szCs w:val="28"/>
        </w:rPr>
        <w:t>ю</w:t>
      </w:r>
      <w:r w:rsidR="00597E6D" w:rsidRPr="00D47B3C">
        <w:rPr>
          <w:rFonts w:ascii="Times New Roman" w:hAnsi="Times New Roman"/>
          <w:sz w:val="28"/>
          <w:szCs w:val="28"/>
        </w:rPr>
        <w:t>тся</w:t>
      </w:r>
      <w:r w:rsidR="008B3C4A" w:rsidRPr="00D47B3C">
        <w:rPr>
          <w:rFonts w:ascii="Times New Roman" w:hAnsi="Times New Roman"/>
          <w:sz w:val="28"/>
          <w:szCs w:val="28"/>
        </w:rPr>
        <w:t xml:space="preserve"> </w:t>
      </w:r>
      <w:r w:rsidR="00B169BD" w:rsidRPr="00D47B3C">
        <w:rPr>
          <w:rFonts w:ascii="Times New Roman" w:hAnsi="Times New Roman"/>
          <w:sz w:val="28"/>
          <w:szCs w:val="28"/>
        </w:rPr>
        <w:t xml:space="preserve">близко расположенные в сходных геолого-морфологических условиях </w:t>
      </w:r>
      <w:r w:rsidR="008B3C4A" w:rsidRPr="00D47B3C">
        <w:rPr>
          <w:rFonts w:ascii="Times New Roman" w:hAnsi="Times New Roman"/>
          <w:sz w:val="28"/>
          <w:szCs w:val="28"/>
        </w:rPr>
        <w:t>россыпи</w:t>
      </w:r>
      <w:r w:rsidR="0010191C" w:rsidRPr="00D47B3C">
        <w:rPr>
          <w:rFonts w:ascii="Times New Roman" w:hAnsi="Times New Roman"/>
          <w:sz w:val="28"/>
          <w:szCs w:val="28"/>
        </w:rPr>
        <w:t xml:space="preserve"> золота</w:t>
      </w:r>
      <w:r w:rsidR="008B3C4A" w:rsidRPr="00D47B3C">
        <w:rPr>
          <w:rFonts w:ascii="Times New Roman" w:hAnsi="Times New Roman"/>
          <w:sz w:val="28"/>
          <w:szCs w:val="28"/>
        </w:rPr>
        <w:t xml:space="preserve"> ручьев </w:t>
      </w:r>
      <w:r w:rsidR="007A782A" w:rsidRPr="007A782A">
        <w:rPr>
          <w:rFonts w:ascii="Times New Roman" w:hAnsi="Times New Roman"/>
          <w:sz w:val="28"/>
          <w:szCs w:val="28"/>
        </w:rPr>
        <w:t>Левый Ул</w:t>
      </w:r>
      <w:r w:rsidR="00846CC0">
        <w:rPr>
          <w:rFonts w:ascii="Times New Roman" w:hAnsi="Times New Roman"/>
          <w:sz w:val="28"/>
          <w:szCs w:val="28"/>
        </w:rPr>
        <w:t xml:space="preserve"> и</w:t>
      </w:r>
      <w:r w:rsidR="007A782A">
        <w:rPr>
          <w:rFonts w:ascii="Times New Roman" w:hAnsi="Times New Roman"/>
          <w:sz w:val="28"/>
          <w:szCs w:val="28"/>
        </w:rPr>
        <w:t xml:space="preserve"> Турки,</w:t>
      </w:r>
      <w:r w:rsidR="005D41D7" w:rsidRPr="00D47B3C">
        <w:rPr>
          <w:rFonts w:ascii="Times New Roman" w:hAnsi="Times New Roman"/>
          <w:sz w:val="28"/>
          <w:szCs w:val="28"/>
        </w:rPr>
        <w:t xml:space="preserve"> </w:t>
      </w:r>
      <w:r w:rsidR="009B23B1" w:rsidRPr="00D47B3C">
        <w:rPr>
          <w:rFonts w:ascii="Times New Roman" w:hAnsi="Times New Roman"/>
          <w:sz w:val="28"/>
          <w:szCs w:val="28"/>
        </w:rPr>
        <w:t xml:space="preserve">а также множество мелких </w:t>
      </w:r>
      <w:proofErr w:type="spellStart"/>
      <w:r w:rsidR="009B23B1" w:rsidRPr="00D47B3C">
        <w:rPr>
          <w:rFonts w:ascii="Times New Roman" w:hAnsi="Times New Roman"/>
          <w:sz w:val="28"/>
          <w:szCs w:val="28"/>
        </w:rPr>
        <w:t>россыпепроявлений</w:t>
      </w:r>
      <w:proofErr w:type="spellEnd"/>
      <w:r w:rsidR="00155D84" w:rsidRPr="00D47B3C">
        <w:rPr>
          <w:rFonts w:ascii="Times New Roman" w:hAnsi="Times New Roman"/>
          <w:sz w:val="28"/>
          <w:szCs w:val="28"/>
        </w:rPr>
        <w:t xml:space="preserve"> (рис. </w:t>
      </w:r>
      <w:r w:rsidR="008D23AE" w:rsidRPr="00D47B3C">
        <w:rPr>
          <w:rFonts w:ascii="Times New Roman" w:hAnsi="Times New Roman"/>
          <w:sz w:val="28"/>
          <w:szCs w:val="28"/>
        </w:rPr>
        <w:t>4</w:t>
      </w:r>
      <w:r w:rsidR="00155D84" w:rsidRPr="00D47B3C">
        <w:rPr>
          <w:rFonts w:ascii="Times New Roman" w:hAnsi="Times New Roman"/>
          <w:sz w:val="28"/>
          <w:szCs w:val="28"/>
        </w:rPr>
        <w:t>).</w:t>
      </w:r>
    </w:p>
    <w:p w14:paraId="035D17AC" w14:textId="64016A75" w:rsidR="00B80CD1" w:rsidRDefault="00BF38FD" w:rsidP="00BF38FD">
      <w:pPr>
        <w:ind w:firstLine="709"/>
        <w:jc w:val="both"/>
        <w:rPr>
          <w:rFonts w:ascii="Times New Roman" w:hAnsi="Times New Roman"/>
          <w:sz w:val="28"/>
          <w:szCs w:val="28"/>
        </w:rPr>
      </w:pPr>
      <w:r w:rsidRPr="00D47B3C">
        <w:rPr>
          <w:rFonts w:ascii="Times New Roman" w:hAnsi="Times New Roman"/>
          <w:sz w:val="28"/>
          <w:szCs w:val="28"/>
        </w:rPr>
        <w:t xml:space="preserve">Косвенным признаком </w:t>
      </w:r>
      <w:r w:rsidR="00155D84" w:rsidRPr="00D47B3C">
        <w:rPr>
          <w:rFonts w:ascii="Times New Roman" w:hAnsi="Times New Roman"/>
          <w:sz w:val="28"/>
          <w:szCs w:val="28"/>
        </w:rPr>
        <w:t>является</w:t>
      </w:r>
      <w:r w:rsidRPr="00D47B3C">
        <w:rPr>
          <w:rFonts w:ascii="Times New Roman" w:hAnsi="Times New Roman"/>
          <w:sz w:val="28"/>
          <w:szCs w:val="28"/>
        </w:rPr>
        <w:t xml:space="preserve"> </w:t>
      </w:r>
      <w:r w:rsidR="00B169BD" w:rsidRPr="00D47B3C">
        <w:rPr>
          <w:rFonts w:ascii="Times New Roman" w:hAnsi="Times New Roman"/>
          <w:sz w:val="28"/>
          <w:szCs w:val="28"/>
        </w:rPr>
        <w:t xml:space="preserve">приуроченность этих и возможно выявленных впоследствии россыпей к единому </w:t>
      </w:r>
      <w:proofErr w:type="spellStart"/>
      <w:r w:rsidR="007A782A" w:rsidRPr="007A782A">
        <w:rPr>
          <w:rFonts w:ascii="Times New Roman" w:hAnsi="Times New Roman"/>
          <w:sz w:val="28"/>
          <w:szCs w:val="28"/>
        </w:rPr>
        <w:t>Мангулийск</w:t>
      </w:r>
      <w:r w:rsidR="00671D14" w:rsidRPr="00D47B3C">
        <w:rPr>
          <w:rFonts w:ascii="Times New Roman" w:hAnsi="Times New Roman"/>
          <w:sz w:val="28"/>
          <w:szCs w:val="28"/>
        </w:rPr>
        <w:t>ому</w:t>
      </w:r>
      <w:proofErr w:type="spellEnd"/>
      <w:r w:rsidR="00671D14" w:rsidRPr="00D47B3C">
        <w:rPr>
          <w:rFonts w:ascii="Times New Roman" w:hAnsi="Times New Roman"/>
          <w:sz w:val="28"/>
          <w:szCs w:val="28"/>
        </w:rPr>
        <w:t xml:space="preserve"> рудно-россыпному узлу</w:t>
      </w:r>
      <w:r w:rsidR="00B169BD" w:rsidRPr="00D47B3C">
        <w:rPr>
          <w:rFonts w:ascii="Times New Roman" w:hAnsi="Times New Roman"/>
          <w:sz w:val="28"/>
          <w:szCs w:val="28"/>
        </w:rPr>
        <w:t xml:space="preserve">, </w:t>
      </w:r>
      <w:r w:rsidRPr="00D47B3C">
        <w:rPr>
          <w:rFonts w:ascii="Times New Roman" w:hAnsi="Times New Roman"/>
          <w:sz w:val="28"/>
          <w:szCs w:val="28"/>
        </w:rPr>
        <w:t>схожесть геологического строения лицензионной площади с геологическим строением</w:t>
      </w:r>
      <w:r w:rsidR="00372AD4" w:rsidRPr="00D47B3C">
        <w:rPr>
          <w:rFonts w:ascii="Times New Roman" w:hAnsi="Times New Roman"/>
          <w:sz w:val="28"/>
          <w:szCs w:val="28"/>
        </w:rPr>
        <w:t xml:space="preserve"> площади</w:t>
      </w:r>
      <w:r w:rsidRPr="00D47B3C">
        <w:rPr>
          <w:rFonts w:ascii="Times New Roman" w:hAnsi="Times New Roman"/>
          <w:sz w:val="28"/>
          <w:szCs w:val="28"/>
        </w:rPr>
        <w:t xml:space="preserve"> </w:t>
      </w:r>
      <w:r w:rsidR="00B169BD" w:rsidRPr="00D47B3C">
        <w:rPr>
          <w:rFonts w:ascii="Times New Roman" w:hAnsi="Times New Roman"/>
          <w:sz w:val="28"/>
          <w:szCs w:val="28"/>
        </w:rPr>
        <w:t xml:space="preserve">соседних </w:t>
      </w:r>
      <w:r w:rsidR="00A74221" w:rsidRPr="00D47B3C">
        <w:rPr>
          <w:rFonts w:ascii="Times New Roman" w:hAnsi="Times New Roman"/>
          <w:sz w:val="28"/>
          <w:szCs w:val="28"/>
        </w:rPr>
        <w:t>месторождени</w:t>
      </w:r>
      <w:r w:rsidR="00B169BD" w:rsidRPr="00D47B3C">
        <w:rPr>
          <w:rFonts w:ascii="Times New Roman" w:hAnsi="Times New Roman"/>
          <w:sz w:val="28"/>
          <w:szCs w:val="28"/>
        </w:rPr>
        <w:t>й</w:t>
      </w:r>
      <w:r w:rsidR="00A74221" w:rsidRPr="00D47B3C">
        <w:rPr>
          <w:rFonts w:ascii="Times New Roman" w:hAnsi="Times New Roman"/>
          <w:sz w:val="28"/>
          <w:szCs w:val="28"/>
        </w:rPr>
        <w:t xml:space="preserve"> </w:t>
      </w:r>
      <w:r w:rsidRPr="00D47B3C">
        <w:rPr>
          <w:rFonts w:ascii="Times New Roman" w:hAnsi="Times New Roman"/>
          <w:sz w:val="28"/>
          <w:szCs w:val="28"/>
        </w:rPr>
        <w:t>р</w:t>
      </w:r>
      <w:r w:rsidR="00B169BD" w:rsidRPr="00D47B3C">
        <w:rPr>
          <w:rFonts w:ascii="Times New Roman" w:hAnsi="Times New Roman"/>
          <w:sz w:val="28"/>
          <w:szCs w:val="28"/>
        </w:rPr>
        <w:t>оссыпн</w:t>
      </w:r>
      <w:r w:rsidRPr="00D47B3C">
        <w:rPr>
          <w:rFonts w:ascii="Times New Roman" w:hAnsi="Times New Roman"/>
          <w:sz w:val="28"/>
          <w:szCs w:val="28"/>
        </w:rPr>
        <w:t>ого золота</w:t>
      </w:r>
      <w:r w:rsidR="00AC13D1" w:rsidRPr="00D47B3C">
        <w:rPr>
          <w:rFonts w:ascii="Times New Roman" w:hAnsi="Times New Roman"/>
          <w:sz w:val="28"/>
          <w:szCs w:val="28"/>
        </w:rPr>
        <w:t xml:space="preserve"> </w:t>
      </w:r>
      <w:r w:rsidR="001645BF" w:rsidRPr="00D47B3C">
        <w:rPr>
          <w:rFonts w:ascii="Times New Roman" w:hAnsi="Times New Roman"/>
          <w:sz w:val="28"/>
          <w:szCs w:val="28"/>
        </w:rPr>
        <w:t xml:space="preserve">(рис. </w:t>
      </w:r>
      <w:r w:rsidR="008D23AE" w:rsidRPr="00D47B3C">
        <w:rPr>
          <w:rFonts w:ascii="Times New Roman" w:hAnsi="Times New Roman"/>
          <w:sz w:val="28"/>
          <w:szCs w:val="28"/>
        </w:rPr>
        <w:t>5</w:t>
      </w:r>
      <w:r w:rsidR="001645BF" w:rsidRPr="00D47B3C">
        <w:rPr>
          <w:rFonts w:ascii="Times New Roman" w:hAnsi="Times New Roman"/>
          <w:sz w:val="28"/>
          <w:szCs w:val="28"/>
        </w:rPr>
        <w:t>)</w:t>
      </w:r>
      <w:r w:rsidRPr="00D47B3C">
        <w:rPr>
          <w:rFonts w:ascii="Times New Roman" w:hAnsi="Times New Roman"/>
          <w:sz w:val="28"/>
          <w:szCs w:val="28"/>
        </w:rPr>
        <w:t xml:space="preserve">. </w:t>
      </w:r>
      <w:r w:rsidR="002D21CB" w:rsidRPr="00D47B3C">
        <w:rPr>
          <w:rFonts w:ascii="Times New Roman" w:hAnsi="Times New Roman"/>
          <w:sz w:val="28"/>
          <w:szCs w:val="28"/>
        </w:rPr>
        <w:t>Площад</w:t>
      </w:r>
      <w:r w:rsidR="000371B5" w:rsidRPr="00D47B3C">
        <w:rPr>
          <w:rFonts w:ascii="Times New Roman" w:hAnsi="Times New Roman"/>
          <w:sz w:val="28"/>
          <w:szCs w:val="28"/>
        </w:rPr>
        <w:t>ь</w:t>
      </w:r>
      <w:r w:rsidR="002D21CB" w:rsidRPr="00D47B3C">
        <w:rPr>
          <w:rFonts w:ascii="Times New Roman" w:hAnsi="Times New Roman"/>
          <w:sz w:val="28"/>
          <w:szCs w:val="28"/>
        </w:rPr>
        <w:t xml:space="preserve"> </w:t>
      </w:r>
      <w:r w:rsidR="00B169BD" w:rsidRPr="00D47B3C">
        <w:rPr>
          <w:rFonts w:ascii="Times New Roman" w:hAnsi="Times New Roman"/>
          <w:sz w:val="28"/>
          <w:szCs w:val="28"/>
        </w:rPr>
        <w:t xml:space="preserve">этих </w:t>
      </w:r>
      <w:r w:rsidR="002D21CB" w:rsidRPr="00D47B3C">
        <w:rPr>
          <w:rFonts w:ascii="Times New Roman" w:hAnsi="Times New Roman"/>
          <w:sz w:val="28"/>
          <w:szCs w:val="28"/>
        </w:rPr>
        <w:t>месторождени</w:t>
      </w:r>
      <w:r w:rsidR="00B169BD" w:rsidRPr="00D47B3C">
        <w:rPr>
          <w:rFonts w:ascii="Times New Roman" w:hAnsi="Times New Roman"/>
          <w:sz w:val="28"/>
          <w:szCs w:val="28"/>
        </w:rPr>
        <w:t>й</w:t>
      </w:r>
      <w:r w:rsidR="002D21CB" w:rsidRPr="00D47B3C">
        <w:rPr>
          <w:rFonts w:ascii="Times New Roman" w:hAnsi="Times New Roman"/>
          <w:sz w:val="28"/>
          <w:szCs w:val="28"/>
        </w:rPr>
        <w:t xml:space="preserve"> и </w:t>
      </w:r>
      <w:r w:rsidR="000371B5" w:rsidRPr="00D47B3C">
        <w:rPr>
          <w:rFonts w:ascii="Times New Roman" w:hAnsi="Times New Roman"/>
          <w:sz w:val="28"/>
          <w:szCs w:val="28"/>
        </w:rPr>
        <w:t xml:space="preserve">площадь </w:t>
      </w:r>
      <w:r w:rsidR="002D21CB" w:rsidRPr="00D47B3C">
        <w:rPr>
          <w:rFonts w:ascii="Times New Roman" w:hAnsi="Times New Roman"/>
          <w:sz w:val="28"/>
          <w:szCs w:val="28"/>
        </w:rPr>
        <w:t xml:space="preserve">лицензионного участка </w:t>
      </w:r>
      <w:r w:rsidR="00B169BD" w:rsidRPr="00D47B3C">
        <w:rPr>
          <w:rFonts w:ascii="Times New Roman" w:hAnsi="Times New Roman"/>
          <w:sz w:val="28"/>
          <w:szCs w:val="28"/>
        </w:rPr>
        <w:t xml:space="preserve">сложена </w:t>
      </w:r>
      <w:r w:rsidR="00494ECB" w:rsidRPr="00D47B3C">
        <w:rPr>
          <w:rFonts w:ascii="Times New Roman" w:hAnsi="Times New Roman"/>
          <w:sz w:val="28"/>
          <w:szCs w:val="28"/>
        </w:rPr>
        <w:t xml:space="preserve">существенно </w:t>
      </w:r>
      <w:r w:rsidR="007A782A" w:rsidRPr="007A782A">
        <w:rPr>
          <w:rFonts w:ascii="Times New Roman" w:hAnsi="Times New Roman"/>
          <w:sz w:val="28"/>
          <w:szCs w:val="28"/>
        </w:rPr>
        <w:t>юрски</w:t>
      </w:r>
      <w:r w:rsidR="007A782A">
        <w:rPr>
          <w:rFonts w:ascii="Times New Roman" w:hAnsi="Times New Roman"/>
          <w:sz w:val="28"/>
          <w:szCs w:val="28"/>
        </w:rPr>
        <w:t>ми</w:t>
      </w:r>
      <w:r w:rsidR="007A782A" w:rsidRPr="007A782A">
        <w:rPr>
          <w:rFonts w:ascii="Times New Roman" w:hAnsi="Times New Roman"/>
          <w:sz w:val="28"/>
          <w:szCs w:val="28"/>
        </w:rPr>
        <w:t xml:space="preserve"> терригенны</w:t>
      </w:r>
      <w:r w:rsidR="007A782A">
        <w:rPr>
          <w:rFonts w:ascii="Times New Roman" w:hAnsi="Times New Roman"/>
          <w:sz w:val="28"/>
          <w:szCs w:val="28"/>
        </w:rPr>
        <w:t>ми</w:t>
      </w:r>
      <w:r w:rsidR="007A782A" w:rsidRPr="007A782A">
        <w:rPr>
          <w:rFonts w:ascii="Times New Roman" w:hAnsi="Times New Roman"/>
          <w:sz w:val="28"/>
          <w:szCs w:val="28"/>
        </w:rPr>
        <w:t xml:space="preserve"> отложения</w:t>
      </w:r>
      <w:r w:rsidR="007A782A">
        <w:rPr>
          <w:rFonts w:ascii="Times New Roman" w:hAnsi="Times New Roman"/>
          <w:sz w:val="28"/>
          <w:szCs w:val="28"/>
        </w:rPr>
        <w:t>ми</w:t>
      </w:r>
      <w:r w:rsidR="007A782A" w:rsidRPr="007A782A">
        <w:rPr>
          <w:rFonts w:ascii="Times New Roman" w:hAnsi="Times New Roman"/>
          <w:sz w:val="28"/>
          <w:szCs w:val="28"/>
        </w:rPr>
        <w:t>, прорванны</w:t>
      </w:r>
      <w:r w:rsidR="007A782A">
        <w:rPr>
          <w:rFonts w:ascii="Times New Roman" w:hAnsi="Times New Roman"/>
          <w:sz w:val="28"/>
          <w:szCs w:val="28"/>
        </w:rPr>
        <w:t>ми</w:t>
      </w:r>
      <w:r w:rsidR="007A782A" w:rsidRPr="007A782A">
        <w:rPr>
          <w:rFonts w:ascii="Times New Roman" w:hAnsi="Times New Roman"/>
          <w:sz w:val="28"/>
          <w:szCs w:val="28"/>
        </w:rPr>
        <w:t xml:space="preserve"> </w:t>
      </w:r>
      <w:r w:rsidR="007A782A" w:rsidRPr="007A782A">
        <w:rPr>
          <w:rFonts w:ascii="Times New Roman" w:hAnsi="Times New Roman"/>
          <w:sz w:val="28"/>
          <w:szCs w:val="28"/>
        </w:rPr>
        <w:lastRenderedPageBreak/>
        <w:t xml:space="preserve">дайками и мелкими штоками позднемеловых </w:t>
      </w:r>
      <w:proofErr w:type="spellStart"/>
      <w:r w:rsidR="007A782A" w:rsidRPr="007A782A">
        <w:rPr>
          <w:rFonts w:ascii="Times New Roman" w:hAnsi="Times New Roman"/>
          <w:sz w:val="28"/>
          <w:szCs w:val="28"/>
        </w:rPr>
        <w:t>гранодиорит</w:t>
      </w:r>
      <w:proofErr w:type="spellEnd"/>
      <w:r w:rsidR="007A782A" w:rsidRPr="007A782A">
        <w:rPr>
          <w:rFonts w:ascii="Times New Roman" w:hAnsi="Times New Roman"/>
          <w:sz w:val="28"/>
          <w:szCs w:val="28"/>
        </w:rPr>
        <w:t>-порфиров, диорит-порфиритов и андезитов.</w:t>
      </w:r>
    </w:p>
    <w:p w14:paraId="6E2A70A6" w14:textId="77777777" w:rsidR="00391EDC" w:rsidRPr="00D454EF" w:rsidRDefault="00391EDC" w:rsidP="00D3593A">
      <w:pPr>
        <w:spacing w:before="240"/>
        <w:ind w:firstLine="0"/>
        <w:jc w:val="center"/>
        <w:rPr>
          <w:rFonts w:ascii="Times New Roman" w:hAnsi="Times New Roman"/>
          <w:sz w:val="26"/>
          <w:szCs w:val="26"/>
        </w:rPr>
      </w:pPr>
      <w:r w:rsidRPr="00D454EF">
        <w:rPr>
          <w:rFonts w:ascii="Times New Roman" w:hAnsi="Times New Roman"/>
          <w:b/>
          <w:i/>
          <w:sz w:val="26"/>
          <w:szCs w:val="26"/>
        </w:rPr>
        <w:t>Ожидаемые результаты работ</w:t>
      </w:r>
    </w:p>
    <w:p w14:paraId="315B5F4E" w14:textId="7F3CF284" w:rsidR="00671D14" w:rsidRPr="00D47B3C" w:rsidRDefault="00671D14" w:rsidP="00671D14">
      <w:pPr>
        <w:ind w:firstLine="709"/>
        <w:jc w:val="both"/>
        <w:rPr>
          <w:rFonts w:ascii="Times New Roman" w:hAnsi="Times New Roman"/>
          <w:color w:val="FF0000"/>
          <w:sz w:val="28"/>
          <w:szCs w:val="28"/>
        </w:rPr>
      </w:pPr>
      <w:r w:rsidRPr="00D47B3C">
        <w:rPr>
          <w:rFonts w:ascii="Times New Roman" w:hAnsi="Times New Roman"/>
          <w:sz w:val="28"/>
          <w:szCs w:val="28"/>
        </w:rPr>
        <w:t>В результате проведения поисковых и оценочных работ на россыпное золото на лицензионном участке недр «</w:t>
      </w:r>
      <w:proofErr w:type="spellStart"/>
      <w:r w:rsidR="007A0B18">
        <w:rPr>
          <w:rFonts w:ascii="Times New Roman" w:hAnsi="Times New Roman"/>
          <w:sz w:val="28"/>
          <w:szCs w:val="28"/>
        </w:rPr>
        <w:t>Чадай</w:t>
      </w:r>
      <w:proofErr w:type="spellEnd"/>
      <w:r w:rsidRPr="00D47B3C">
        <w:rPr>
          <w:rFonts w:ascii="Times New Roman" w:hAnsi="Times New Roman"/>
          <w:sz w:val="28"/>
          <w:szCs w:val="28"/>
        </w:rPr>
        <w:t xml:space="preserve">» ожидается выявление </w:t>
      </w:r>
      <w:r w:rsidR="007A782A">
        <w:rPr>
          <w:rFonts w:ascii="Times New Roman" w:hAnsi="Times New Roman"/>
          <w:sz w:val="28"/>
          <w:szCs w:val="28"/>
        </w:rPr>
        <w:t>не менее двух</w:t>
      </w:r>
      <w:r w:rsidR="00D47B3C" w:rsidRPr="00D47B3C">
        <w:rPr>
          <w:rFonts w:ascii="Times New Roman" w:hAnsi="Times New Roman"/>
          <w:sz w:val="28"/>
          <w:szCs w:val="28"/>
        </w:rPr>
        <w:t xml:space="preserve"> </w:t>
      </w:r>
      <w:r w:rsidRPr="00D47B3C">
        <w:rPr>
          <w:rFonts w:ascii="Times New Roman" w:hAnsi="Times New Roman"/>
          <w:sz w:val="28"/>
          <w:szCs w:val="28"/>
        </w:rPr>
        <w:t>целиковой россып</w:t>
      </w:r>
      <w:r w:rsidR="007A782A">
        <w:rPr>
          <w:rFonts w:ascii="Times New Roman" w:hAnsi="Times New Roman"/>
          <w:sz w:val="28"/>
          <w:szCs w:val="28"/>
        </w:rPr>
        <w:t>ей</w:t>
      </w:r>
      <w:r w:rsidRPr="00D47B3C">
        <w:rPr>
          <w:rFonts w:ascii="Times New Roman" w:hAnsi="Times New Roman"/>
          <w:sz w:val="28"/>
          <w:szCs w:val="28"/>
        </w:rPr>
        <w:t xml:space="preserve">. </w:t>
      </w:r>
    </w:p>
    <w:p w14:paraId="1963F979" w14:textId="376E6338" w:rsidR="00671D14" w:rsidRPr="00D47B3C" w:rsidRDefault="00671D14" w:rsidP="00671D14">
      <w:pPr>
        <w:jc w:val="both"/>
        <w:rPr>
          <w:rFonts w:ascii="Times New Roman" w:hAnsi="Times New Roman"/>
          <w:sz w:val="28"/>
          <w:szCs w:val="28"/>
        </w:rPr>
      </w:pPr>
      <w:r w:rsidRPr="00D47B3C">
        <w:rPr>
          <w:rFonts w:ascii="Times New Roman" w:hAnsi="Times New Roman"/>
          <w:sz w:val="28"/>
          <w:szCs w:val="28"/>
        </w:rPr>
        <w:t>Предполагаемые параметры россыпи</w:t>
      </w:r>
      <w:r w:rsidRPr="00D47B3C">
        <w:rPr>
          <w:sz w:val="28"/>
          <w:szCs w:val="28"/>
        </w:rPr>
        <w:t xml:space="preserve"> </w:t>
      </w:r>
      <w:r w:rsidRPr="00D47B3C">
        <w:rPr>
          <w:rFonts w:ascii="Times New Roman" w:hAnsi="Times New Roman"/>
          <w:sz w:val="28"/>
          <w:szCs w:val="28"/>
        </w:rPr>
        <w:t xml:space="preserve">по </w:t>
      </w:r>
      <w:proofErr w:type="spellStart"/>
      <w:r w:rsidRPr="00D47B3C">
        <w:rPr>
          <w:rFonts w:ascii="Times New Roman" w:hAnsi="Times New Roman"/>
          <w:sz w:val="28"/>
          <w:szCs w:val="28"/>
        </w:rPr>
        <w:t>р</w:t>
      </w:r>
      <w:r w:rsidR="007A782A">
        <w:rPr>
          <w:rFonts w:ascii="Times New Roman" w:hAnsi="Times New Roman"/>
          <w:sz w:val="28"/>
          <w:szCs w:val="28"/>
        </w:rPr>
        <w:t>уч</w:t>
      </w:r>
      <w:proofErr w:type="spellEnd"/>
      <w:r w:rsidRPr="00D47B3C">
        <w:rPr>
          <w:rFonts w:ascii="Times New Roman" w:hAnsi="Times New Roman"/>
          <w:sz w:val="28"/>
          <w:szCs w:val="28"/>
        </w:rPr>
        <w:t xml:space="preserve">. </w:t>
      </w:r>
      <w:proofErr w:type="spellStart"/>
      <w:r w:rsidR="007A0B18">
        <w:rPr>
          <w:rFonts w:ascii="Times New Roman" w:hAnsi="Times New Roman"/>
          <w:sz w:val="28"/>
          <w:szCs w:val="28"/>
        </w:rPr>
        <w:t>Джугодян</w:t>
      </w:r>
      <w:proofErr w:type="spellEnd"/>
      <w:r w:rsidRPr="00D47B3C">
        <w:rPr>
          <w:rFonts w:ascii="Times New Roman" w:hAnsi="Times New Roman"/>
          <w:sz w:val="28"/>
          <w:szCs w:val="28"/>
        </w:rPr>
        <w:t xml:space="preserve">: длина - до </w:t>
      </w:r>
      <w:r w:rsidR="007A782A">
        <w:rPr>
          <w:rFonts w:ascii="Times New Roman" w:hAnsi="Times New Roman"/>
          <w:sz w:val="28"/>
          <w:szCs w:val="28"/>
        </w:rPr>
        <w:t>5</w:t>
      </w:r>
      <w:r w:rsidRPr="00D47B3C">
        <w:rPr>
          <w:rFonts w:ascii="Times New Roman" w:hAnsi="Times New Roman"/>
          <w:sz w:val="28"/>
          <w:szCs w:val="28"/>
        </w:rPr>
        <w:t>000 м, ширина - 65-140 м, средняя мощность торфов - 1.5-4.5 м, песков - 1.</w:t>
      </w:r>
      <w:r w:rsidR="003B0198" w:rsidRPr="00D47B3C">
        <w:rPr>
          <w:rFonts w:ascii="Times New Roman" w:hAnsi="Times New Roman"/>
          <w:sz w:val="28"/>
          <w:szCs w:val="28"/>
        </w:rPr>
        <w:t>0</w:t>
      </w:r>
      <w:r w:rsidRPr="00D47B3C">
        <w:rPr>
          <w:rFonts w:ascii="Times New Roman" w:hAnsi="Times New Roman"/>
          <w:sz w:val="28"/>
          <w:szCs w:val="28"/>
        </w:rPr>
        <w:t>-1.</w:t>
      </w:r>
      <w:r w:rsidR="003B0198" w:rsidRPr="00D47B3C">
        <w:rPr>
          <w:rFonts w:ascii="Times New Roman" w:hAnsi="Times New Roman"/>
          <w:sz w:val="28"/>
          <w:szCs w:val="28"/>
        </w:rPr>
        <w:t>4</w:t>
      </w:r>
      <w:r w:rsidRPr="00D47B3C">
        <w:rPr>
          <w:rFonts w:ascii="Times New Roman" w:hAnsi="Times New Roman"/>
          <w:sz w:val="28"/>
          <w:szCs w:val="28"/>
        </w:rPr>
        <w:t xml:space="preserve"> м, среднее содержание золота в песках - </w:t>
      </w:r>
      <w:r w:rsidR="003B0198" w:rsidRPr="00D47B3C">
        <w:rPr>
          <w:rFonts w:ascii="Times New Roman" w:hAnsi="Times New Roman"/>
          <w:sz w:val="28"/>
          <w:szCs w:val="28"/>
        </w:rPr>
        <w:t>1209</w:t>
      </w:r>
      <w:r w:rsidRPr="00D47B3C">
        <w:rPr>
          <w:rFonts w:ascii="Times New Roman" w:hAnsi="Times New Roman"/>
          <w:sz w:val="28"/>
          <w:szCs w:val="28"/>
        </w:rPr>
        <w:t xml:space="preserve"> мг/м</w:t>
      </w:r>
      <w:r w:rsidRPr="00D47B3C">
        <w:rPr>
          <w:rFonts w:ascii="Times New Roman" w:hAnsi="Times New Roman"/>
          <w:sz w:val="28"/>
          <w:szCs w:val="28"/>
          <w:vertAlign w:val="superscript"/>
        </w:rPr>
        <w:t>3</w:t>
      </w:r>
      <w:r w:rsidRPr="00D47B3C">
        <w:rPr>
          <w:rFonts w:ascii="Times New Roman" w:hAnsi="Times New Roman"/>
          <w:sz w:val="28"/>
          <w:szCs w:val="28"/>
        </w:rPr>
        <w:t xml:space="preserve">. Ожидаемые запасы золота по россыпи </w:t>
      </w:r>
      <w:proofErr w:type="spellStart"/>
      <w:r w:rsidR="007A0B18" w:rsidRPr="007A0B18">
        <w:rPr>
          <w:rFonts w:ascii="Times New Roman" w:hAnsi="Times New Roman"/>
          <w:sz w:val="28"/>
          <w:szCs w:val="28"/>
        </w:rPr>
        <w:t>руч</w:t>
      </w:r>
      <w:proofErr w:type="spellEnd"/>
      <w:r w:rsidR="007A0B18" w:rsidRPr="007A0B18">
        <w:rPr>
          <w:rFonts w:ascii="Times New Roman" w:hAnsi="Times New Roman"/>
          <w:sz w:val="28"/>
          <w:szCs w:val="28"/>
        </w:rPr>
        <w:t xml:space="preserve">. </w:t>
      </w:r>
      <w:proofErr w:type="spellStart"/>
      <w:r w:rsidR="007A0B18" w:rsidRPr="007A0B18">
        <w:rPr>
          <w:rFonts w:ascii="Times New Roman" w:hAnsi="Times New Roman"/>
          <w:sz w:val="28"/>
          <w:szCs w:val="28"/>
        </w:rPr>
        <w:t>Джугодян</w:t>
      </w:r>
      <w:proofErr w:type="spellEnd"/>
      <w:r w:rsidRPr="00D47B3C">
        <w:rPr>
          <w:rFonts w:ascii="Times New Roman" w:hAnsi="Times New Roman"/>
          <w:sz w:val="28"/>
          <w:szCs w:val="28"/>
        </w:rPr>
        <w:t xml:space="preserve"> по категории С</w:t>
      </w:r>
      <w:r w:rsidRPr="00D47B3C">
        <w:rPr>
          <w:rFonts w:ascii="Times New Roman" w:hAnsi="Times New Roman"/>
          <w:sz w:val="28"/>
          <w:szCs w:val="28"/>
          <w:vertAlign w:val="subscript"/>
        </w:rPr>
        <w:t>2</w:t>
      </w:r>
      <w:r w:rsidRPr="00D47B3C">
        <w:rPr>
          <w:rFonts w:ascii="Times New Roman" w:hAnsi="Times New Roman"/>
          <w:sz w:val="28"/>
          <w:szCs w:val="28"/>
        </w:rPr>
        <w:t xml:space="preserve"> и С</w:t>
      </w:r>
      <w:r w:rsidRPr="00D47B3C">
        <w:rPr>
          <w:rFonts w:ascii="Times New Roman" w:hAnsi="Times New Roman"/>
          <w:sz w:val="28"/>
          <w:szCs w:val="28"/>
          <w:vertAlign w:val="subscript"/>
        </w:rPr>
        <w:t>1</w:t>
      </w:r>
      <w:r w:rsidRPr="00D47B3C">
        <w:rPr>
          <w:rFonts w:ascii="Times New Roman" w:hAnsi="Times New Roman"/>
          <w:sz w:val="28"/>
          <w:szCs w:val="28"/>
        </w:rPr>
        <w:t xml:space="preserve"> составят </w:t>
      </w:r>
      <w:r w:rsidR="007312DF" w:rsidRPr="007312DF">
        <w:rPr>
          <w:rFonts w:ascii="Times New Roman" w:hAnsi="Times New Roman"/>
          <w:sz w:val="28"/>
          <w:szCs w:val="28"/>
        </w:rPr>
        <w:t>490</w:t>
      </w:r>
      <w:r w:rsidRPr="00D47B3C">
        <w:rPr>
          <w:rFonts w:ascii="Times New Roman" w:hAnsi="Times New Roman"/>
          <w:sz w:val="28"/>
          <w:szCs w:val="28"/>
        </w:rPr>
        <w:t xml:space="preserve"> кг, в т. ч. по категории С</w:t>
      </w:r>
      <w:r w:rsidRPr="00D47B3C">
        <w:rPr>
          <w:rFonts w:ascii="Times New Roman" w:hAnsi="Times New Roman"/>
          <w:sz w:val="28"/>
          <w:szCs w:val="28"/>
          <w:vertAlign w:val="subscript"/>
        </w:rPr>
        <w:t>1</w:t>
      </w:r>
      <w:r w:rsidRPr="00D47B3C">
        <w:rPr>
          <w:rFonts w:ascii="Times New Roman" w:hAnsi="Times New Roman"/>
          <w:sz w:val="28"/>
          <w:szCs w:val="28"/>
        </w:rPr>
        <w:t xml:space="preserve"> – </w:t>
      </w:r>
      <w:r w:rsidR="007312DF" w:rsidRPr="007312DF">
        <w:rPr>
          <w:rFonts w:ascii="Times New Roman" w:hAnsi="Times New Roman"/>
          <w:sz w:val="28"/>
          <w:szCs w:val="28"/>
        </w:rPr>
        <w:t>98</w:t>
      </w:r>
      <w:r w:rsidRPr="00D47B3C">
        <w:rPr>
          <w:rFonts w:ascii="Times New Roman" w:hAnsi="Times New Roman"/>
          <w:sz w:val="28"/>
          <w:szCs w:val="28"/>
        </w:rPr>
        <w:t xml:space="preserve"> кг (табл. </w:t>
      </w:r>
      <w:r w:rsidR="007312DF">
        <w:rPr>
          <w:rFonts w:ascii="Times New Roman" w:hAnsi="Times New Roman"/>
          <w:sz w:val="28"/>
          <w:szCs w:val="28"/>
        </w:rPr>
        <w:t>2</w:t>
      </w:r>
      <w:r w:rsidRPr="00D47B3C">
        <w:rPr>
          <w:rFonts w:ascii="Times New Roman" w:hAnsi="Times New Roman"/>
          <w:sz w:val="28"/>
          <w:szCs w:val="28"/>
        </w:rPr>
        <w:t>).</w:t>
      </w:r>
    </w:p>
    <w:p w14:paraId="2B664B09" w14:textId="3DD49376" w:rsidR="00671D14" w:rsidRPr="00803C60" w:rsidRDefault="00671D14" w:rsidP="00671D14">
      <w:pPr>
        <w:jc w:val="right"/>
        <w:rPr>
          <w:rFonts w:ascii="Times New Roman" w:hAnsi="Times New Roman"/>
          <w:sz w:val="24"/>
          <w:szCs w:val="24"/>
        </w:rPr>
      </w:pPr>
      <w:r w:rsidRPr="00803C60">
        <w:rPr>
          <w:rFonts w:ascii="Times New Roman" w:hAnsi="Times New Roman"/>
          <w:sz w:val="24"/>
          <w:szCs w:val="24"/>
        </w:rPr>
        <w:t xml:space="preserve">Таблица </w:t>
      </w:r>
      <w:r w:rsidR="007312DF">
        <w:rPr>
          <w:rFonts w:ascii="Times New Roman" w:hAnsi="Times New Roman"/>
          <w:sz w:val="24"/>
          <w:szCs w:val="24"/>
        </w:rPr>
        <w:t>2</w:t>
      </w:r>
    </w:p>
    <w:p w14:paraId="0E5954F7" w14:textId="1B15A06C" w:rsidR="00671D14" w:rsidRPr="00803C60" w:rsidRDefault="00671D14" w:rsidP="00671D14">
      <w:pPr>
        <w:jc w:val="center"/>
        <w:rPr>
          <w:rFonts w:ascii="Times New Roman" w:hAnsi="Times New Roman"/>
          <w:sz w:val="24"/>
          <w:szCs w:val="24"/>
        </w:rPr>
      </w:pPr>
      <w:r w:rsidRPr="00803C60">
        <w:rPr>
          <w:rFonts w:ascii="Times New Roman" w:hAnsi="Times New Roman"/>
          <w:sz w:val="24"/>
          <w:szCs w:val="24"/>
        </w:rPr>
        <w:t xml:space="preserve">Расчет ожидаемых запасов россыпного золота </w:t>
      </w:r>
      <w:proofErr w:type="spellStart"/>
      <w:r w:rsidR="007A0B18" w:rsidRPr="007A0B18">
        <w:rPr>
          <w:rFonts w:ascii="Times New Roman" w:hAnsi="Times New Roman"/>
          <w:sz w:val="24"/>
          <w:szCs w:val="24"/>
        </w:rPr>
        <w:t>руч</w:t>
      </w:r>
      <w:proofErr w:type="spellEnd"/>
      <w:r w:rsidR="007A0B18" w:rsidRPr="007A0B18">
        <w:rPr>
          <w:rFonts w:ascii="Times New Roman" w:hAnsi="Times New Roman"/>
          <w:sz w:val="24"/>
          <w:szCs w:val="24"/>
        </w:rPr>
        <w:t xml:space="preserve">. </w:t>
      </w:r>
      <w:proofErr w:type="spellStart"/>
      <w:r w:rsidR="007A0B18" w:rsidRPr="007A0B18">
        <w:rPr>
          <w:rFonts w:ascii="Times New Roman" w:hAnsi="Times New Roman"/>
          <w:sz w:val="24"/>
          <w:szCs w:val="24"/>
        </w:rPr>
        <w:t>Джугодян</w:t>
      </w:r>
      <w:proofErr w:type="spellEnd"/>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1471"/>
        <w:gridCol w:w="1304"/>
        <w:gridCol w:w="1145"/>
        <w:gridCol w:w="1427"/>
        <w:gridCol w:w="1326"/>
      </w:tblGrid>
      <w:tr w:rsidR="00671D14" w:rsidRPr="001C0BF4" w14:paraId="7725F8AD" w14:textId="77777777" w:rsidTr="00844D2C">
        <w:trPr>
          <w:trHeight w:val="759"/>
          <w:jc w:val="center"/>
        </w:trPr>
        <w:tc>
          <w:tcPr>
            <w:tcW w:w="1129" w:type="dxa"/>
            <w:shd w:val="clear" w:color="auto" w:fill="auto"/>
            <w:vAlign w:val="center"/>
          </w:tcPr>
          <w:p w14:paraId="141D4028"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Номер блока</w:t>
            </w:r>
          </w:p>
        </w:tc>
        <w:tc>
          <w:tcPr>
            <w:tcW w:w="1276" w:type="dxa"/>
            <w:shd w:val="clear" w:color="auto" w:fill="auto"/>
            <w:vAlign w:val="center"/>
          </w:tcPr>
          <w:p w14:paraId="4132E964"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Длина, м</w:t>
            </w:r>
          </w:p>
        </w:tc>
        <w:tc>
          <w:tcPr>
            <w:tcW w:w="1471" w:type="dxa"/>
            <w:shd w:val="clear" w:color="auto" w:fill="auto"/>
            <w:vAlign w:val="center"/>
          </w:tcPr>
          <w:p w14:paraId="59307745"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Ширина, м</w:t>
            </w:r>
          </w:p>
        </w:tc>
        <w:tc>
          <w:tcPr>
            <w:tcW w:w="1304" w:type="dxa"/>
            <w:shd w:val="clear" w:color="auto" w:fill="auto"/>
            <w:vAlign w:val="center"/>
          </w:tcPr>
          <w:p w14:paraId="335C7905"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Мощность песков, м</w:t>
            </w:r>
          </w:p>
        </w:tc>
        <w:tc>
          <w:tcPr>
            <w:tcW w:w="1145" w:type="dxa"/>
            <w:shd w:val="clear" w:color="auto" w:fill="auto"/>
            <w:vAlign w:val="center"/>
          </w:tcPr>
          <w:p w14:paraId="7D9B7E51"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Объем песков, тыс. м</w:t>
            </w:r>
            <w:r w:rsidRPr="00827AAC">
              <w:rPr>
                <w:rFonts w:ascii="Times New Roman" w:hAnsi="Times New Roman"/>
                <w:sz w:val="24"/>
                <w:szCs w:val="24"/>
                <w:vertAlign w:val="superscript"/>
              </w:rPr>
              <w:t>3</w:t>
            </w:r>
          </w:p>
        </w:tc>
        <w:tc>
          <w:tcPr>
            <w:tcW w:w="1427" w:type="dxa"/>
            <w:shd w:val="clear" w:color="auto" w:fill="auto"/>
            <w:vAlign w:val="center"/>
          </w:tcPr>
          <w:p w14:paraId="5149F0E5" w14:textId="77777777" w:rsidR="00671D14" w:rsidRPr="00827AAC" w:rsidRDefault="00671D14" w:rsidP="00844D2C">
            <w:pPr>
              <w:ind w:firstLine="0"/>
              <w:rPr>
                <w:rFonts w:ascii="Times New Roman" w:hAnsi="Times New Roman"/>
                <w:sz w:val="24"/>
                <w:szCs w:val="24"/>
                <w:vertAlign w:val="superscript"/>
              </w:rPr>
            </w:pPr>
            <w:r w:rsidRPr="00827AAC">
              <w:rPr>
                <w:rFonts w:ascii="Times New Roman" w:hAnsi="Times New Roman"/>
                <w:sz w:val="24"/>
                <w:szCs w:val="24"/>
              </w:rPr>
              <w:t>Среднее содержание мг/м</w:t>
            </w:r>
            <w:r w:rsidRPr="00827AAC">
              <w:rPr>
                <w:rFonts w:ascii="Times New Roman" w:hAnsi="Times New Roman"/>
                <w:sz w:val="24"/>
                <w:szCs w:val="24"/>
                <w:vertAlign w:val="superscript"/>
              </w:rPr>
              <w:t>3</w:t>
            </w:r>
          </w:p>
        </w:tc>
        <w:tc>
          <w:tcPr>
            <w:tcW w:w="1326" w:type="dxa"/>
            <w:shd w:val="clear" w:color="auto" w:fill="auto"/>
            <w:vAlign w:val="center"/>
          </w:tcPr>
          <w:p w14:paraId="1CAB6A9E"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 xml:space="preserve">Запасы, кг </w:t>
            </w:r>
          </w:p>
        </w:tc>
      </w:tr>
      <w:tr w:rsidR="00671D14" w:rsidRPr="001C0BF4" w14:paraId="5A3D6D01" w14:textId="77777777" w:rsidTr="00844D2C">
        <w:trPr>
          <w:jc w:val="center"/>
        </w:trPr>
        <w:tc>
          <w:tcPr>
            <w:tcW w:w="9078" w:type="dxa"/>
            <w:gridSpan w:val="7"/>
            <w:shd w:val="clear" w:color="auto" w:fill="auto"/>
            <w:vAlign w:val="center"/>
          </w:tcPr>
          <w:p w14:paraId="06C1F76B" w14:textId="2E3FE18B" w:rsidR="00671D14" w:rsidRPr="001C0BF4" w:rsidRDefault="00671D14" w:rsidP="00844D2C">
            <w:pPr>
              <w:spacing w:line="276" w:lineRule="auto"/>
              <w:jc w:val="center"/>
              <w:rPr>
                <w:b/>
                <w:sz w:val="26"/>
                <w:szCs w:val="26"/>
              </w:rPr>
            </w:pPr>
            <w:r w:rsidRPr="001C0BF4">
              <w:rPr>
                <w:b/>
                <w:sz w:val="26"/>
                <w:szCs w:val="26"/>
              </w:rPr>
              <w:t xml:space="preserve">Россыпь </w:t>
            </w:r>
            <w:proofErr w:type="spellStart"/>
            <w:r w:rsidR="007A0B18" w:rsidRPr="007A0B18">
              <w:rPr>
                <w:b/>
                <w:sz w:val="26"/>
                <w:szCs w:val="26"/>
              </w:rPr>
              <w:t>руч</w:t>
            </w:r>
            <w:proofErr w:type="spellEnd"/>
            <w:r w:rsidR="007A0B18" w:rsidRPr="007A0B18">
              <w:rPr>
                <w:b/>
                <w:sz w:val="26"/>
                <w:szCs w:val="26"/>
              </w:rPr>
              <w:t xml:space="preserve">. </w:t>
            </w:r>
            <w:proofErr w:type="spellStart"/>
            <w:r w:rsidR="007A0B18" w:rsidRPr="007A0B18">
              <w:rPr>
                <w:b/>
                <w:sz w:val="26"/>
                <w:szCs w:val="26"/>
              </w:rPr>
              <w:t>Джугодян</w:t>
            </w:r>
            <w:proofErr w:type="spellEnd"/>
          </w:p>
        </w:tc>
      </w:tr>
      <w:tr w:rsidR="003B0198" w:rsidRPr="001C0BF4" w14:paraId="2463C2C1" w14:textId="77777777" w:rsidTr="00844D2C">
        <w:trPr>
          <w:jc w:val="center"/>
        </w:trPr>
        <w:tc>
          <w:tcPr>
            <w:tcW w:w="1129" w:type="dxa"/>
            <w:shd w:val="clear" w:color="auto" w:fill="auto"/>
            <w:vAlign w:val="center"/>
          </w:tcPr>
          <w:p w14:paraId="018BB4DB" w14:textId="77777777" w:rsidR="003B0198" w:rsidRPr="00827AAC" w:rsidRDefault="003B0198" w:rsidP="003B0198">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2</w:t>
            </w:r>
            <w:r w:rsidRPr="00827AAC">
              <w:rPr>
                <w:rFonts w:ascii="Times New Roman" w:hAnsi="Times New Roman"/>
                <w:sz w:val="24"/>
                <w:szCs w:val="24"/>
              </w:rPr>
              <w:t>-1</w:t>
            </w:r>
          </w:p>
        </w:tc>
        <w:tc>
          <w:tcPr>
            <w:tcW w:w="1276" w:type="dxa"/>
            <w:shd w:val="clear" w:color="auto" w:fill="auto"/>
            <w:vAlign w:val="center"/>
          </w:tcPr>
          <w:p w14:paraId="67A5E1D7" w14:textId="641FC3BA" w:rsidR="003B0198" w:rsidRPr="00827AAC" w:rsidRDefault="007312DF" w:rsidP="003B0198">
            <w:pPr>
              <w:spacing w:line="276" w:lineRule="auto"/>
              <w:jc w:val="center"/>
              <w:rPr>
                <w:rFonts w:ascii="Times New Roman" w:hAnsi="Times New Roman"/>
                <w:sz w:val="24"/>
                <w:szCs w:val="24"/>
              </w:rPr>
            </w:pPr>
            <w:r>
              <w:rPr>
                <w:rFonts w:ascii="Times New Roman" w:hAnsi="Times New Roman"/>
                <w:sz w:val="24"/>
                <w:szCs w:val="24"/>
              </w:rPr>
              <w:t>20</w:t>
            </w:r>
            <w:r w:rsidR="003B0198">
              <w:rPr>
                <w:rFonts w:ascii="Times New Roman" w:hAnsi="Times New Roman"/>
                <w:sz w:val="24"/>
                <w:szCs w:val="24"/>
              </w:rPr>
              <w:t>0</w:t>
            </w:r>
            <w:r w:rsidR="003B0198" w:rsidRPr="00827AAC">
              <w:rPr>
                <w:rFonts w:ascii="Times New Roman" w:hAnsi="Times New Roman"/>
                <w:sz w:val="24"/>
                <w:szCs w:val="24"/>
              </w:rPr>
              <w:t>0</w:t>
            </w:r>
          </w:p>
        </w:tc>
        <w:tc>
          <w:tcPr>
            <w:tcW w:w="1471" w:type="dxa"/>
            <w:shd w:val="clear" w:color="auto" w:fill="auto"/>
            <w:vAlign w:val="center"/>
          </w:tcPr>
          <w:p w14:paraId="61D5DC5B" w14:textId="3ED81748" w:rsidR="003B0198" w:rsidRPr="00827AAC" w:rsidRDefault="007A782A" w:rsidP="003B0198">
            <w:pPr>
              <w:spacing w:line="276" w:lineRule="auto"/>
              <w:jc w:val="center"/>
              <w:rPr>
                <w:rFonts w:ascii="Times New Roman" w:hAnsi="Times New Roman"/>
                <w:sz w:val="24"/>
                <w:szCs w:val="24"/>
              </w:rPr>
            </w:pPr>
            <w:r>
              <w:rPr>
                <w:rFonts w:ascii="Times New Roman" w:hAnsi="Times New Roman"/>
                <w:sz w:val="24"/>
                <w:szCs w:val="24"/>
              </w:rPr>
              <w:t>9</w:t>
            </w:r>
            <w:r w:rsidR="003B0198" w:rsidRPr="00827AAC">
              <w:rPr>
                <w:rFonts w:ascii="Times New Roman" w:hAnsi="Times New Roman"/>
                <w:sz w:val="24"/>
                <w:szCs w:val="24"/>
              </w:rPr>
              <w:t>0</w:t>
            </w:r>
          </w:p>
        </w:tc>
        <w:tc>
          <w:tcPr>
            <w:tcW w:w="1304" w:type="dxa"/>
            <w:shd w:val="clear" w:color="auto" w:fill="auto"/>
            <w:vAlign w:val="center"/>
          </w:tcPr>
          <w:p w14:paraId="64737FE6" w14:textId="137F7EEE" w:rsidR="003B0198" w:rsidRPr="00827AAC" w:rsidRDefault="003B0198" w:rsidP="003B0198">
            <w:pPr>
              <w:spacing w:line="276" w:lineRule="auto"/>
              <w:jc w:val="center"/>
              <w:rPr>
                <w:rFonts w:ascii="Times New Roman" w:hAnsi="Times New Roman"/>
                <w:sz w:val="24"/>
                <w:szCs w:val="24"/>
              </w:rPr>
            </w:pPr>
            <w:r>
              <w:rPr>
                <w:rFonts w:ascii="Times New Roman" w:hAnsi="Times New Roman"/>
                <w:sz w:val="24"/>
                <w:szCs w:val="24"/>
              </w:rPr>
              <w:t>1</w:t>
            </w:r>
            <w:r w:rsidRPr="00827AAC">
              <w:rPr>
                <w:rFonts w:ascii="Times New Roman" w:hAnsi="Times New Roman"/>
                <w:sz w:val="24"/>
                <w:szCs w:val="24"/>
              </w:rPr>
              <w:t>.</w:t>
            </w:r>
            <w:r w:rsidR="007A782A">
              <w:rPr>
                <w:rFonts w:ascii="Times New Roman" w:hAnsi="Times New Roman"/>
                <w:sz w:val="24"/>
                <w:szCs w:val="24"/>
              </w:rPr>
              <w:t>2</w:t>
            </w:r>
          </w:p>
        </w:tc>
        <w:tc>
          <w:tcPr>
            <w:tcW w:w="1145" w:type="dxa"/>
            <w:shd w:val="clear" w:color="auto" w:fill="auto"/>
            <w:vAlign w:val="center"/>
          </w:tcPr>
          <w:p w14:paraId="3DFE8986" w14:textId="6F8C308A" w:rsidR="003B0198" w:rsidRPr="00827AAC" w:rsidRDefault="007312DF" w:rsidP="003B0198">
            <w:pPr>
              <w:spacing w:line="276" w:lineRule="auto"/>
              <w:jc w:val="center"/>
              <w:rPr>
                <w:rFonts w:ascii="Times New Roman" w:hAnsi="Times New Roman"/>
                <w:sz w:val="24"/>
                <w:szCs w:val="24"/>
              </w:rPr>
            </w:pPr>
            <w:r w:rsidRPr="007312DF">
              <w:rPr>
                <w:rFonts w:ascii="Times New Roman" w:hAnsi="Times New Roman"/>
                <w:sz w:val="24"/>
                <w:szCs w:val="24"/>
              </w:rPr>
              <w:t>216</w:t>
            </w:r>
          </w:p>
        </w:tc>
        <w:tc>
          <w:tcPr>
            <w:tcW w:w="1427" w:type="dxa"/>
            <w:shd w:val="clear" w:color="auto" w:fill="auto"/>
          </w:tcPr>
          <w:p w14:paraId="68EEB3E4" w14:textId="5A85BDF4" w:rsidR="003B0198" w:rsidRPr="003B0198" w:rsidRDefault="007A782A" w:rsidP="003B0198">
            <w:pPr>
              <w:spacing w:line="276" w:lineRule="auto"/>
              <w:jc w:val="center"/>
              <w:rPr>
                <w:rFonts w:ascii="Times New Roman" w:hAnsi="Times New Roman"/>
                <w:sz w:val="24"/>
                <w:szCs w:val="24"/>
              </w:rPr>
            </w:pPr>
            <w:r>
              <w:rPr>
                <w:rFonts w:ascii="Times New Roman" w:hAnsi="Times New Roman"/>
                <w:sz w:val="24"/>
                <w:szCs w:val="24"/>
              </w:rPr>
              <w:t>9</w:t>
            </w:r>
            <w:r w:rsidR="003B0198" w:rsidRPr="003B0198">
              <w:rPr>
                <w:rFonts w:ascii="Times New Roman" w:hAnsi="Times New Roman"/>
                <w:sz w:val="24"/>
                <w:szCs w:val="24"/>
              </w:rPr>
              <w:t>09</w:t>
            </w:r>
          </w:p>
        </w:tc>
        <w:tc>
          <w:tcPr>
            <w:tcW w:w="1326" w:type="dxa"/>
            <w:shd w:val="clear" w:color="auto" w:fill="auto"/>
            <w:vAlign w:val="center"/>
          </w:tcPr>
          <w:p w14:paraId="28782658" w14:textId="383B5B44" w:rsidR="003B0198" w:rsidRPr="00827AAC" w:rsidRDefault="007312DF" w:rsidP="003B0198">
            <w:pPr>
              <w:spacing w:line="276" w:lineRule="auto"/>
              <w:jc w:val="center"/>
              <w:rPr>
                <w:rFonts w:ascii="Times New Roman" w:hAnsi="Times New Roman"/>
                <w:sz w:val="24"/>
                <w:szCs w:val="24"/>
              </w:rPr>
            </w:pPr>
            <w:r w:rsidRPr="007312DF">
              <w:rPr>
                <w:rFonts w:ascii="Times New Roman" w:hAnsi="Times New Roman"/>
                <w:sz w:val="24"/>
                <w:szCs w:val="24"/>
              </w:rPr>
              <w:t>196</w:t>
            </w:r>
          </w:p>
        </w:tc>
      </w:tr>
      <w:tr w:rsidR="007A782A" w:rsidRPr="001C0BF4" w14:paraId="013E7615" w14:textId="77777777" w:rsidTr="00844D2C">
        <w:trPr>
          <w:jc w:val="center"/>
        </w:trPr>
        <w:tc>
          <w:tcPr>
            <w:tcW w:w="1129" w:type="dxa"/>
            <w:shd w:val="clear" w:color="auto" w:fill="auto"/>
            <w:vAlign w:val="center"/>
          </w:tcPr>
          <w:p w14:paraId="22333637" w14:textId="77777777" w:rsidR="007A782A" w:rsidRPr="00827AAC" w:rsidRDefault="007A782A" w:rsidP="007A782A">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1</w:t>
            </w:r>
            <w:r w:rsidRPr="00827AAC">
              <w:rPr>
                <w:rFonts w:ascii="Times New Roman" w:hAnsi="Times New Roman"/>
                <w:sz w:val="24"/>
                <w:szCs w:val="24"/>
              </w:rPr>
              <w:t>-1</w:t>
            </w:r>
          </w:p>
        </w:tc>
        <w:tc>
          <w:tcPr>
            <w:tcW w:w="1276" w:type="dxa"/>
            <w:shd w:val="clear" w:color="auto" w:fill="auto"/>
            <w:vAlign w:val="center"/>
          </w:tcPr>
          <w:p w14:paraId="21B39621" w14:textId="3F89C9F6" w:rsidR="007A782A" w:rsidRPr="00827AAC" w:rsidRDefault="007312DF" w:rsidP="007A782A">
            <w:pPr>
              <w:spacing w:line="276" w:lineRule="auto"/>
              <w:jc w:val="center"/>
              <w:rPr>
                <w:rFonts w:ascii="Times New Roman" w:hAnsi="Times New Roman"/>
                <w:sz w:val="24"/>
                <w:szCs w:val="24"/>
              </w:rPr>
            </w:pPr>
            <w:r>
              <w:rPr>
                <w:rFonts w:ascii="Times New Roman" w:hAnsi="Times New Roman"/>
                <w:sz w:val="24"/>
                <w:szCs w:val="24"/>
              </w:rPr>
              <w:t>1</w:t>
            </w:r>
            <w:r w:rsidR="007A782A" w:rsidRPr="00827AAC">
              <w:rPr>
                <w:rFonts w:ascii="Times New Roman" w:hAnsi="Times New Roman"/>
                <w:sz w:val="24"/>
                <w:szCs w:val="24"/>
              </w:rPr>
              <w:t>000</w:t>
            </w:r>
          </w:p>
        </w:tc>
        <w:tc>
          <w:tcPr>
            <w:tcW w:w="1471" w:type="dxa"/>
            <w:shd w:val="clear" w:color="auto" w:fill="auto"/>
          </w:tcPr>
          <w:p w14:paraId="019321AB" w14:textId="7D7B1B7F" w:rsidR="007A782A" w:rsidRPr="00827AAC" w:rsidRDefault="007A782A" w:rsidP="007A782A">
            <w:pPr>
              <w:spacing w:line="276" w:lineRule="auto"/>
              <w:jc w:val="center"/>
              <w:rPr>
                <w:rFonts w:ascii="Times New Roman" w:hAnsi="Times New Roman"/>
                <w:sz w:val="24"/>
                <w:szCs w:val="24"/>
              </w:rPr>
            </w:pPr>
            <w:r>
              <w:rPr>
                <w:rFonts w:ascii="Times New Roman" w:hAnsi="Times New Roman"/>
                <w:sz w:val="24"/>
                <w:szCs w:val="24"/>
              </w:rPr>
              <w:t>9</w:t>
            </w:r>
            <w:r w:rsidRPr="00827AAC">
              <w:rPr>
                <w:rFonts w:ascii="Times New Roman" w:hAnsi="Times New Roman"/>
                <w:sz w:val="24"/>
                <w:szCs w:val="24"/>
              </w:rPr>
              <w:t>0</w:t>
            </w:r>
          </w:p>
        </w:tc>
        <w:tc>
          <w:tcPr>
            <w:tcW w:w="1304" w:type="dxa"/>
            <w:shd w:val="clear" w:color="auto" w:fill="auto"/>
          </w:tcPr>
          <w:p w14:paraId="047F6103" w14:textId="734E227D" w:rsidR="007A782A" w:rsidRPr="00827AAC" w:rsidRDefault="007A782A" w:rsidP="007A782A">
            <w:pPr>
              <w:spacing w:line="276" w:lineRule="auto"/>
              <w:jc w:val="center"/>
              <w:rPr>
                <w:rFonts w:ascii="Times New Roman" w:hAnsi="Times New Roman"/>
                <w:sz w:val="24"/>
                <w:szCs w:val="24"/>
              </w:rPr>
            </w:pPr>
            <w:r w:rsidRPr="00545E3E">
              <w:rPr>
                <w:rFonts w:ascii="Times New Roman" w:hAnsi="Times New Roman"/>
                <w:sz w:val="24"/>
                <w:szCs w:val="24"/>
              </w:rPr>
              <w:t>1.2</w:t>
            </w:r>
          </w:p>
        </w:tc>
        <w:tc>
          <w:tcPr>
            <w:tcW w:w="1145" w:type="dxa"/>
            <w:shd w:val="clear" w:color="auto" w:fill="auto"/>
            <w:vAlign w:val="center"/>
          </w:tcPr>
          <w:p w14:paraId="25B952EF" w14:textId="71663113" w:rsidR="007A782A" w:rsidRPr="00827AAC" w:rsidRDefault="007312DF" w:rsidP="007A782A">
            <w:pPr>
              <w:spacing w:line="276" w:lineRule="auto"/>
              <w:jc w:val="center"/>
              <w:rPr>
                <w:rFonts w:ascii="Times New Roman" w:hAnsi="Times New Roman"/>
                <w:sz w:val="24"/>
                <w:szCs w:val="24"/>
              </w:rPr>
            </w:pPr>
            <w:r>
              <w:rPr>
                <w:rFonts w:ascii="Times New Roman" w:hAnsi="Times New Roman"/>
                <w:sz w:val="24"/>
                <w:szCs w:val="24"/>
              </w:rPr>
              <w:t>108</w:t>
            </w:r>
          </w:p>
        </w:tc>
        <w:tc>
          <w:tcPr>
            <w:tcW w:w="1427" w:type="dxa"/>
            <w:shd w:val="clear" w:color="auto" w:fill="auto"/>
          </w:tcPr>
          <w:p w14:paraId="51AF6B8E" w14:textId="2619932F" w:rsidR="007A782A" w:rsidRPr="003B0198" w:rsidRDefault="007A782A" w:rsidP="007A782A">
            <w:pPr>
              <w:spacing w:line="276" w:lineRule="auto"/>
              <w:jc w:val="center"/>
              <w:rPr>
                <w:rFonts w:ascii="Times New Roman" w:hAnsi="Times New Roman"/>
                <w:sz w:val="24"/>
                <w:szCs w:val="24"/>
              </w:rPr>
            </w:pPr>
            <w:r>
              <w:rPr>
                <w:rFonts w:ascii="Times New Roman" w:hAnsi="Times New Roman"/>
                <w:sz w:val="24"/>
                <w:szCs w:val="24"/>
              </w:rPr>
              <w:t>9</w:t>
            </w:r>
            <w:r w:rsidRPr="003B0198">
              <w:rPr>
                <w:rFonts w:ascii="Times New Roman" w:hAnsi="Times New Roman"/>
                <w:sz w:val="24"/>
                <w:szCs w:val="24"/>
              </w:rPr>
              <w:t>09</w:t>
            </w:r>
          </w:p>
        </w:tc>
        <w:tc>
          <w:tcPr>
            <w:tcW w:w="1326" w:type="dxa"/>
            <w:shd w:val="clear" w:color="auto" w:fill="auto"/>
            <w:vAlign w:val="center"/>
          </w:tcPr>
          <w:p w14:paraId="51BE0123" w14:textId="0E2E9B5C" w:rsidR="007A782A" w:rsidRPr="00827AAC" w:rsidRDefault="007312DF" w:rsidP="007A782A">
            <w:pPr>
              <w:spacing w:line="276" w:lineRule="auto"/>
              <w:jc w:val="center"/>
              <w:rPr>
                <w:rFonts w:ascii="Times New Roman" w:hAnsi="Times New Roman"/>
                <w:sz w:val="24"/>
                <w:szCs w:val="24"/>
              </w:rPr>
            </w:pPr>
            <w:r w:rsidRPr="007312DF">
              <w:rPr>
                <w:rFonts w:ascii="Times New Roman" w:hAnsi="Times New Roman"/>
                <w:sz w:val="24"/>
                <w:szCs w:val="24"/>
              </w:rPr>
              <w:t>98</w:t>
            </w:r>
          </w:p>
        </w:tc>
      </w:tr>
      <w:tr w:rsidR="007A782A" w:rsidRPr="001C0BF4" w14:paraId="6988C7FF" w14:textId="77777777" w:rsidTr="00844D2C">
        <w:trPr>
          <w:jc w:val="center"/>
        </w:trPr>
        <w:tc>
          <w:tcPr>
            <w:tcW w:w="1129" w:type="dxa"/>
            <w:shd w:val="clear" w:color="auto" w:fill="auto"/>
            <w:vAlign w:val="center"/>
          </w:tcPr>
          <w:p w14:paraId="5444B95A" w14:textId="77777777" w:rsidR="007A782A" w:rsidRPr="00827AAC" w:rsidRDefault="007A782A" w:rsidP="007A782A">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2</w:t>
            </w:r>
            <w:r w:rsidRPr="00827AAC">
              <w:rPr>
                <w:rFonts w:ascii="Times New Roman" w:hAnsi="Times New Roman"/>
                <w:sz w:val="24"/>
                <w:szCs w:val="24"/>
              </w:rPr>
              <w:t>-2</w:t>
            </w:r>
          </w:p>
        </w:tc>
        <w:tc>
          <w:tcPr>
            <w:tcW w:w="1276" w:type="dxa"/>
            <w:shd w:val="clear" w:color="auto" w:fill="auto"/>
            <w:vAlign w:val="center"/>
          </w:tcPr>
          <w:p w14:paraId="6B879499" w14:textId="64362073" w:rsidR="007A782A" w:rsidRPr="00827AAC" w:rsidRDefault="007312DF" w:rsidP="007A782A">
            <w:pPr>
              <w:spacing w:line="276" w:lineRule="auto"/>
              <w:jc w:val="center"/>
              <w:rPr>
                <w:rFonts w:ascii="Times New Roman" w:hAnsi="Times New Roman"/>
                <w:sz w:val="24"/>
                <w:szCs w:val="24"/>
              </w:rPr>
            </w:pPr>
            <w:r>
              <w:rPr>
                <w:rFonts w:ascii="Times New Roman" w:hAnsi="Times New Roman"/>
                <w:sz w:val="24"/>
                <w:szCs w:val="24"/>
              </w:rPr>
              <w:t>20</w:t>
            </w:r>
            <w:r w:rsidR="007A782A" w:rsidRPr="00827AAC">
              <w:rPr>
                <w:rFonts w:ascii="Times New Roman" w:hAnsi="Times New Roman"/>
                <w:sz w:val="24"/>
                <w:szCs w:val="24"/>
              </w:rPr>
              <w:t>00</w:t>
            </w:r>
          </w:p>
        </w:tc>
        <w:tc>
          <w:tcPr>
            <w:tcW w:w="1471" w:type="dxa"/>
            <w:shd w:val="clear" w:color="auto" w:fill="auto"/>
          </w:tcPr>
          <w:p w14:paraId="4B5CB442" w14:textId="443390E7" w:rsidR="007A782A" w:rsidRPr="00827AAC" w:rsidRDefault="007A782A" w:rsidP="007A782A">
            <w:pPr>
              <w:spacing w:line="276" w:lineRule="auto"/>
              <w:jc w:val="center"/>
              <w:rPr>
                <w:rFonts w:ascii="Times New Roman" w:hAnsi="Times New Roman"/>
                <w:sz w:val="24"/>
                <w:szCs w:val="24"/>
              </w:rPr>
            </w:pPr>
            <w:r>
              <w:rPr>
                <w:rFonts w:ascii="Times New Roman" w:hAnsi="Times New Roman"/>
                <w:sz w:val="24"/>
                <w:szCs w:val="24"/>
              </w:rPr>
              <w:t>9</w:t>
            </w:r>
            <w:r w:rsidRPr="00827AAC">
              <w:rPr>
                <w:rFonts w:ascii="Times New Roman" w:hAnsi="Times New Roman"/>
                <w:sz w:val="24"/>
                <w:szCs w:val="24"/>
              </w:rPr>
              <w:t>0</w:t>
            </w:r>
          </w:p>
        </w:tc>
        <w:tc>
          <w:tcPr>
            <w:tcW w:w="1304" w:type="dxa"/>
            <w:shd w:val="clear" w:color="auto" w:fill="auto"/>
          </w:tcPr>
          <w:p w14:paraId="3E7C196D" w14:textId="3F19CE37" w:rsidR="007A782A" w:rsidRPr="00827AAC" w:rsidRDefault="007A782A" w:rsidP="007A782A">
            <w:pPr>
              <w:spacing w:line="276" w:lineRule="auto"/>
              <w:jc w:val="center"/>
              <w:rPr>
                <w:rFonts w:ascii="Times New Roman" w:hAnsi="Times New Roman"/>
                <w:sz w:val="24"/>
                <w:szCs w:val="24"/>
              </w:rPr>
            </w:pPr>
            <w:r w:rsidRPr="00545E3E">
              <w:rPr>
                <w:rFonts w:ascii="Times New Roman" w:hAnsi="Times New Roman"/>
                <w:sz w:val="24"/>
                <w:szCs w:val="24"/>
              </w:rPr>
              <w:t>1.2</w:t>
            </w:r>
          </w:p>
        </w:tc>
        <w:tc>
          <w:tcPr>
            <w:tcW w:w="1145" w:type="dxa"/>
            <w:shd w:val="clear" w:color="auto" w:fill="auto"/>
            <w:vAlign w:val="center"/>
          </w:tcPr>
          <w:p w14:paraId="39E82F15" w14:textId="2065FA43" w:rsidR="007A782A" w:rsidRPr="00827AAC" w:rsidRDefault="007312DF" w:rsidP="007A782A">
            <w:pPr>
              <w:spacing w:line="276" w:lineRule="auto"/>
              <w:jc w:val="center"/>
              <w:rPr>
                <w:rFonts w:ascii="Times New Roman" w:hAnsi="Times New Roman"/>
                <w:sz w:val="24"/>
                <w:szCs w:val="24"/>
              </w:rPr>
            </w:pPr>
            <w:r w:rsidRPr="007312DF">
              <w:rPr>
                <w:rFonts w:ascii="Times New Roman" w:hAnsi="Times New Roman"/>
                <w:sz w:val="24"/>
                <w:szCs w:val="24"/>
              </w:rPr>
              <w:t>216</w:t>
            </w:r>
          </w:p>
        </w:tc>
        <w:tc>
          <w:tcPr>
            <w:tcW w:w="1427" w:type="dxa"/>
            <w:shd w:val="clear" w:color="auto" w:fill="auto"/>
          </w:tcPr>
          <w:p w14:paraId="1B631338" w14:textId="597094A2" w:rsidR="007A782A" w:rsidRPr="003B0198" w:rsidRDefault="007A782A" w:rsidP="007A782A">
            <w:pPr>
              <w:spacing w:line="276" w:lineRule="auto"/>
              <w:jc w:val="center"/>
              <w:rPr>
                <w:rFonts w:ascii="Times New Roman" w:hAnsi="Times New Roman"/>
                <w:sz w:val="24"/>
                <w:szCs w:val="24"/>
              </w:rPr>
            </w:pPr>
            <w:r>
              <w:rPr>
                <w:rFonts w:ascii="Times New Roman" w:hAnsi="Times New Roman"/>
                <w:sz w:val="24"/>
                <w:szCs w:val="24"/>
              </w:rPr>
              <w:t>9</w:t>
            </w:r>
            <w:r w:rsidRPr="003B0198">
              <w:rPr>
                <w:rFonts w:ascii="Times New Roman" w:hAnsi="Times New Roman"/>
                <w:sz w:val="24"/>
                <w:szCs w:val="24"/>
              </w:rPr>
              <w:t>09</w:t>
            </w:r>
          </w:p>
        </w:tc>
        <w:tc>
          <w:tcPr>
            <w:tcW w:w="1326" w:type="dxa"/>
            <w:shd w:val="clear" w:color="auto" w:fill="auto"/>
            <w:vAlign w:val="center"/>
          </w:tcPr>
          <w:p w14:paraId="42E515F9" w14:textId="77B539A5" w:rsidR="007A782A" w:rsidRPr="00827AAC" w:rsidRDefault="007312DF" w:rsidP="007A782A">
            <w:pPr>
              <w:spacing w:line="276" w:lineRule="auto"/>
              <w:jc w:val="center"/>
              <w:rPr>
                <w:rFonts w:ascii="Times New Roman" w:hAnsi="Times New Roman"/>
                <w:sz w:val="24"/>
                <w:szCs w:val="24"/>
              </w:rPr>
            </w:pPr>
            <w:r w:rsidRPr="007312DF">
              <w:rPr>
                <w:rFonts w:ascii="Times New Roman" w:hAnsi="Times New Roman"/>
                <w:sz w:val="24"/>
                <w:szCs w:val="24"/>
              </w:rPr>
              <w:t>196</w:t>
            </w:r>
          </w:p>
        </w:tc>
      </w:tr>
      <w:tr w:rsidR="00671D14" w:rsidRPr="001C0BF4" w14:paraId="5332CB29" w14:textId="77777777" w:rsidTr="00844D2C">
        <w:trPr>
          <w:trHeight w:val="309"/>
          <w:jc w:val="center"/>
        </w:trPr>
        <w:tc>
          <w:tcPr>
            <w:tcW w:w="3876" w:type="dxa"/>
            <w:gridSpan w:val="3"/>
            <w:shd w:val="clear" w:color="auto" w:fill="auto"/>
            <w:vAlign w:val="center"/>
          </w:tcPr>
          <w:p w14:paraId="3F6D79F9" w14:textId="3135FB1C" w:rsidR="00671D14" w:rsidRPr="00827AAC" w:rsidRDefault="00671D14" w:rsidP="00844D2C">
            <w:pPr>
              <w:spacing w:line="276" w:lineRule="auto"/>
              <w:ind w:firstLine="0"/>
              <w:rPr>
                <w:rFonts w:ascii="Times New Roman" w:hAnsi="Times New Roman"/>
                <w:sz w:val="24"/>
                <w:szCs w:val="24"/>
              </w:rPr>
            </w:pPr>
            <w:r w:rsidRPr="00827AAC">
              <w:rPr>
                <w:rFonts w:ascii="Times New Roman" w:hAnsi="Times New Roman"/>
                <w:b/>
                <w:sz w:val="24"/>
                <w:szCs w:val="24"/>
              </w:rPr>
              <w:t xml:space="preserve">Всего россыпь </w:t>
            </w:r>
            <w:proofErr w:type="spellStart"/>
            <w:r w:rsidR="007A0B18" w:rsidRPr="007A0B18">
              <w:rPr>
                <w:rFonts w:ascii="Times New Roman" w:hAnsi="Times New Roman"/>
                <w:b/>
                <w:sz w:val="24"/>
                <w:szCs w:val="24"/>
              </w:rPr>
              <w:t>руч</w:t>
            </w:r>
            <w:proofErr w:type="spellEnd"/>
            <w:r w:rsidR="007A0B18" w:rsidRPr="007A0B18">
              <w:rPr>
                <w:rFonts w:ascii="Times New Roman" w:hAnsi="Times New Roman"/>
                <w:b/>
                <w:sz w:val="24"/>
                <w:szCs w:val="24"/>
              </w:rPr>
              <w:t xml:space="preserve">. </w:t>
            </w:r>
            <w:proofErr w:type="spellStart"/>
            <w:r w:rsidR="007A0B18" w:rsidRPr="007A0B18">
              <w:rPr>
                <w:rFonts w:ascii="Times New Roman" w:hAnsi="Times New Roman"/>
                <w:b/>
                <w:sz w:val="24"/>
                <w:szCs w:val="24"/>
              </w:rPr>
              <w:t>Джугодян</w:t>
            </w:r>
            <w:proofErr w:type="spellEnd"/>
          </w:p>
        </w:tc>
        <w:tc>
          <w:tcPr>
            <w:tcW w:w="5202" w:type="dxa"/>
            <w:gridSpan w:val="4"/>
            <w:shd w:val="clear" w:color="auto" w:fill="auto"/>
            <w:vAlign w:val="center"/>
          </w:tcPr>
          <w:p w14:paraId="65ED145B" w14:textId="7BD7484E" w:rsidR="00671D14" w:rsidRPr="00827AAC" w:rsidRDefault="00671D14" w:rsidP="00844D2C">
            <w:pPr>
              <w:spacing w:line="276" w:lineRule="auto"/>
              <w:ind w:firstLine="0"/>
              <w:jc w:val="both"/>
              <w:rPr>
                <w:rFonts w:ascii="Times New Roman" w:hAnsi="Times New Roman"/>
                <w:sz w:val="24"/>
                <w:szCs w:val="24"/>
              </w:rPr>
            </w:pPr>
            <w:r w:rsidRPr="00827AAC">
              <w:rPr>
                <w:rFonts w:ascii="Times New Roman" w:hAnsi="Times New Roman"/>
                <w:b/>
                <w:sz w:val="24"/>
                <w:szCs w:val="24"/>
              </w:rPr>
              <w:t>С</w:t>
            </w:r>
            <w:r w:rsidRPr="00827AAC">
              <w:rPr>
                <w:rFonts w:ascii="Times New Roman" w:hAnsi="Times New Roman"/>
                <w:b/>
                <w:sz w:val="24"/>
                <w:szCs w:val="24"/>
                <w:vertAlign w:val="subscript"/>
              </w:rPr>
              <w:t>2</w:t>
            </w:r>
            <w:r w:rsidRPr="00827AAC">
              <w:rPr>
                <w:rFonts w:ascii="Times New Roman" w:hAnsi="Times New Roman"/>
                <w:b/>
                <w:sz w:val="24"/>
                <w:szCs w:val="24"/>
              </w:rPr>
              <w:t xml:space="preserve"> - </w:t>
            </w:r>
            <w:r w:rsidR="007312DF" w:rsidRPr="007312DF">
              <w:rPr>
                <w:rFonts w:ascii="Times New Roman" w:hAnsi="Times New Roman"/>
                <w:b/>
                <w:sz w:val="24"/>
                <w:szCs w:val="24"/>
              </w:rPr>
              <w:t>392</w:t>
            </w:r>
            <w:r>
              <w:rPr>
                <w:rFonts w:ascii="Times New Roman" w:hAnsi="Times New Roman"/>
                <w:b/>
                <w:sz w:val="24"/>
                <w:szCs w:val="24"/>
              </w:rPr>
              <w:t xml:space="preserve"> </w:t>
            </w:r>
            <w:r w:rsidRPr="00827AAC">
              <w:rPr>
                <w:rFonts w:ascii="Times New Roman" w:hAnsi="Times New Roman"/>
                <w:b/>
                <w:sz w:val="24"/>
                <w:szCs w:val="24"/>
              </w:rPr>
              <w:t>кг; С</w:t>
            </w:r>
            <w:r w:rsidRPr="00827AAC">
              <w:rPr>
                <w:rFonts w:ascii="Times New Roman" w:hAnsi="Times New Roman"/>
                <w:b/>
                <w:sz w:val="24"/>
                <w:szCs w:val="24"/>
                <w:vertAlign w:val="subscript"/>
              </w:rPr>
              <w:t>1</w:t>
            </w:r>
            <w:r w:rsidRPr="00827AAC">
              <w:rPr>
                <w:rFonts w:ascii="Times New Roman" w:hAnsi="Times New Roman"/>
                <w:b/>
                <w:sz w:val="24"/>
                <w:szCs w:val="24"/>
              </w:rPr>
              <w:t xml:space="preserve"> - </w:t>
            </w:r>
            <w:r w:rsidR="007312DF" w:rsidRPr="007312DF">
              <w:rPr>
                <w:rFonts w:ascii="Times New Roman" w:hAnsi="Times New Roman"/>
                <w:b/>
                <w:sz w:val="24"/>
                <w:szCs w:val="24"/>
              </w:rPr>
              <w:t>98</w:t>
            </w:r>
            <w:r w:rsidRPr="00827AAC">
              <w:rPr>
                <w:rFonts w:ascii="Times New Roman" w:hAnsi="Times New Roman"/>
                <w:b/>
                <w:sz w:val="24"/>
                <w:szCs w:val="24"/>
              </w:rPr>
              <w:t xml:space="preserve"> кг; С</w:t>
            </w:r>
            <w:r w:rsidRPr="00827AAC">
              <w:rPr>
                <w:rFonts w:ascii="Times New Roman" w:hAnsi="Times New Roman"/>
                <w:b/>
                <w:sz w:val="24"/>
                <w:szCs w:val="24"/>
                <w:vertAlign w:val="subscript"/>
              </w:rPr>
              <w:t>2</w:t>
            </w:r>
            <w:r w:rsidRPr="00827AAC">
              <w:rPr>
                <w:rFonts w:ascii="Times New Roman" w:hAnsi="Times New Roman"/>
                <w:b/>
                <w:sz w:val="24"/>
                <w:szCs w:val="24"/>
              </w:rPr>
              <w:t xml:space="preserve"> + С</w:t>
            </w:r>
            <w:r w:rsidRPr="00827AAC">
              <w:rPr>
                <w:rFonts w:ascii="Times New Roman" w:hAnsi="Times New Roman"/>
                <w:b/>
                <w:sz w:val="24"/>
                <w:szCs w:val="24"/>
                <w:vertAlign w:val="subscript"/>
              </w:rPr>
              <w:t>1</w:t>
            </w:r>
            <w:r w:rsidRPr="00827AAC">
              <w:rPr>
                <w:rFonts w:ascii="Times New Roman" w:hAnsi="Times New Roman"/>
                <w:b/>
                <w:sz w:val="24"/>
                <w:szCs w:val="24"/>
              </w:rPr>
              <w:t xml:space="preserve"> - </w:t>
            </w:r>
            <w:r w:rsidR="007312DF" w:rsidRPr="007312DF">
              <w:rPr>
                <w:rFonts w:ascii="Times New Roman" w:hAnsi="Times New Roman"/>
                <w:b/>
                <w:sz w:val="24"/>
                <w:szCs w:val="24"/>
              </w:rPr>
              <w:t>490</w:t>
            </w:r>
            <w:r w:rsidRPr="00827AAC">
              <w:rPr>
                <w:rFonts w:ascii="Times New Roman" w:hAnsi="Times New Roman"/>
                <w:b/>
                <w:sz w:val="24"/>
                <w:szCs w:val="24"/>
              </w:rPr>
              <w:t xml:space="preserve"> кг</w:t>
            </w:r>
          </w:p>
        </w:tc>
      </w:tr>
    </w:tbl>
    <w:p w14:paraId="237C8B5B" w14:textId="4A7ACE70" w:rsidR="007312DF" w:rsidRDefault="007312DF" w:rsidP="003B2F90">
      <w:pPr>
        <w:ind w:firstLine="709"/>
        <w:jc w:val="both"/>
        <w:rPr>
          <w:rFonts w:ascii="Times New Roman" w:hAnsi="Times New Roman"/>
          <w:sz w:val="28"/>
          <w:szCs w:val="28"/>
        </w:rPr>
      </w:pPr>
    </w:p>
    <w:p w14:paraId="717BC06A" w14:textId="4DA125BA" w:rsidR="007312DF" w:rsidRPr="00D47B3C" w:rsidRDefault="007312DF" w:rsidP="007312DF">
      <w:pPr>
        <w:jc w:val="both"/>
        <w:rPr>
          <w:rFonts w:ascii="Times New Roman" w:hAnsi="Times New Roman"/>
          <w:sz w:val="28"/>
          <w:szCs w:val="28"/>
        </w:rPr>
      </w:pPr>
      <w:r w:rsidRPr="00D47B3C">
        <w:rPr>
          <w:rFonts w:ascii="Times New Roman" w:hAnsi="Times New Roman"/>
          <w:sz w:val="28"/>
          <w:szCs w:val="28"/>
        </w:rPr>
        <w:t>Предполагаемые параметры россыпи</w:t>
      </w:r>
      <w:r w:rsidRPr="00D47B3C">
        <w:rPr>
          <w:sz w:val="28"/>
          <w:szCs w:val="28"/>
        </w:rPr>
        <w:t xml:space="preserve"> </w:t>
      </w:r>
      <w:r w:rsidRPr="00D47B3C">
        <w:rPr>
          <w:rFonts w:ascii="Times New Roman" w:hAnsi="Times New Roman"/>
          <w:sz w:val="28"/>
          <w:szCs w:val="28"/>
        </w:rPr>
        <w:t xml:space="preserve">по р. </w:t>
      </w:r>
      <w:proofErr w:type="spellStart"/>
      <w:r w:rsidR="000A572A">
        <w:rPr>
          <w:rFonts w:ascii="Times New Roman" w:hAnsi="Times New Roman"/>
          <w:sz w:val="28"/>
          <w:szCs w:val="28"/>
        </w:rPr>
        <w:t>Мухтеля</w:t>
      </w:r>
      <w:proofErr w:type="spellEnd"/>
      <w:r w:rsidRPr="00D47B3C">
        <w:rPr>
          <w:rFonts w:ascii="Times New Roman" w:hAnsi="Times New Roman"/>
          <w:sz w:val="28"/>
          <w:szCs w:val="28"/>
        </w:rPr>
        <w:t xml:space="preserve">: длина - до </w:t>
      </w:r>
      <w:r w:rsidR="007A0B18">
        <w:rPr>
          <w:rFonts w:ascii="Times New Roman" w:hAnsi="Times New Roman"/>
          <w:sz w:val="28"/>
          <w:szCs w:val="28"/>
        </w:rPr>
        <w:t>8</w:t>
      </w:r>
      <w:r w:rsidRPr="00D47B3C">
        <w:rPr>
          <w:rFonts w:ascii="Times New Roman" w:hAnsi="Times New Roman"/>
          <w:sz w:val="28"/>
          <w:szCs w:val="28"/>
        </w:rPr>
        <w:t>000 м, ширина - 65-140 м, средняя мощность торфов - 1.5-4.5 м, песков - 1.0-1.4 м, среднее содержание золота в песках - 1209 мг/м</w:t>
      </w:r>
      <w:r w:rsidRPr="00D47B3C">
        <w:rPr>
          <w:rFonts w:ascii="Times New Roman" w:hAnsi="Times New Roman"/>
          <w:sz w:val="28"/>
          <w:szCs w:val="28"/>
          <w:vertAlign w:val="superscript"/>
        </w:rPr>
        <w:t>3</w:t>
      </w:r>
      <w:r w:rsidRPr="00D47B3C">
        <w:rPr>
          <w:rFonts w:ascii="Times New Roman" w:hAnsi="Times New Roman"/>
          <w:sz w:val="28"/>
          <w:szCs w:val="28"/>
        </w:rPr>
        <w:t xml:space="preserve">. Ожидаемые запасы золота по россыпи </w:t>
      </w:r>
      <w:r w:rsidR="000A572A" w:rsidRPr="000A572A">
        <w:rPr>
          <w:rFonts w:ascii="Times New Roman" w:hAnsi="Times New Roman"/>
          <w:sz w:val="28"/>
          <w:szCs w:val="28"/>
        </w:rPr>
        <w:t xml:space="preserve">р. </w:t>
      </w:r>
      <w:proofErr w:type="spellStart"/>
      <w:r w:rsidR="000A572A" w:rsidRPr="000A572A">
        <w:rPr>
          <w:rFonts w:ascii="Times New Roman" w:hAnsi="Times New Roman"/>
          <w:sz w:val="28"/>
          <w:szCs w:val="28"/>
        </w:rPr>
        <w:t>Мухтеля</w:t>
      </w:r>
      <w:proofErr w:type="spellEnd"/>
      <w:r w:rsidRPr="00D47B3C">
        <w:rPr>
          <w:rFonts w:ascii="Times New Roman" w:hAnsi="Times New Roman"/>
          <w:sz w:val="28"/>
          <w:szCs w:val="28"/>
        </w:rPr>
        <w:t xml:space="preserve"> по категории С</w:t>
      </w:r>
      <w:r w:rsidRPr="00D47B3C">
        <w:rPr>
          <w:rFonts w:ascii="Times New Roman" w:hAnsi="Times New Roman"/>
          <w:sz w:val="28"/>
          <w:szCs w:val="28"/>
          <w:vertAlign w:val="subscript"/>
        </w:rPr>
        <w:t>2</w:t>
      </w:r>
      <w:r w:rsidRPr="00D47B3C">
        <w:rPr>
          <w:rFonts w:ascii="Times New Roman" w:hAnsi="Times New Roman"/>
          <w:sz w:val="28"/>
          <w:szCs w:val="28"/>
        </w:rPr>
        <w:t xml:space="preserve"> и С</w:t>
      </w:r>
      <w:r w:rsidRPr="00D47B3C">
        <w:rPr>
          <w:rFonts w:ascii="Times New Roman" w:hAnsi="Times New Roman"/>
          <w:sz w:val="28"/>
          <w:szCs w:val="28"/>
          <w:vertAlign w:val="subscript"/>
        </w:rPr>
        <w:t>1</w:t>
      </w:r>
      <w:r w:rsidRPr="00D47B3C">
        <w:rPr>
          <w:rFonts w:ascii="Times New Roman" w:hAnsi="Times New Roman"/>
          <w:sz w:val="28"/>
          <w:szCs w:val="28"/>
        </w:rPr>
        <w:t xml:space="preserve"> составят </w:t>
      </w:r>
      <w:r w:rsidR="0035165D" w:rsidRPr="0035165D">
        <w:rPr>
          <w:rFonts w:ascii="Times New Roman" w:hAnsi="Times New Roman"/>
          <w:sz w:val="28"/>
          <w:szCs w:val="28"/>
        </w:rPr>
        <w:t>722</w:t>
      </w:r>
      <w:r w:rsidRPr="00D47B3C">
        <w:rPr>
          <w:rFonts w:ascii="Times New Roman" w:hAnsi="Times New Roman"/>
          <w:sz w:val="28"/>
          <w:szCs w:val="28"/>
        </w:rPr>
        <w:t xml:space="preserve"> кг, в т. ч. по категории С</w:t>
      </w:r>
      <w:r w:rsidRPr="00D47B3C">
        <w:rPr>
          <w:rFonts w:ascii="Times New Roman" w:hAnsi="Times New Roman"/>
          <w:sz w:val="28"/>
          <w:szCs w:val="28"/>
          <w:vertAlign w:val="subscript"/>
        </w:rPr>
        <w:t>1</w:t>
      </w:r>
      <w:r w:rsidRPr="00D47B3C">
        <w:rPr>
          <w:rFonts w:ascii="Times New Roman" w:hAnsi="Times New Roman"/>
          <w:sz w:val="28"/>
          <w:szCs w:val="28"/>
        </w:rPr>
        <w:t xml:space="preserve"> – </w:t>
      </w:r>
      <w:r w:rsidR="0035165D" w:rsidRPr="0035165D">
        <w:rPr>
          <w:rFonts w:ascii="Times New Roman" w:hAnsi="Times New Roman"/>
          <w:sz w:val="28"/>
          <w:szCs w:val="28"/>
        </w:rPr>
        <w:t>186</w:t>
      </w:r>
      <w:r w:rsidRPr="00D47B3C">
        <w:rPr>
          <w:rFonts w:ascii="Times New Roman" w:hAnsi="Times New Roman"/>
          <w:sz w:val="28"/>
          <w:szCs w:val="28"/>
        </w:rPr>
        <w:t xml:space="preserve"> кг (табл. </w:t>
      </w:r>
      <w:r>
        <w:rPr>
          <w:rFonts w:ascii="Times New Roman" w:hAnsi="Times New Roman"/>
          <w:sz w:val="28"/>
          <w:szCs w:val="28"/>
        </w:rPr>
        <w:t>3</w:t>
      </w:r>
      <w:r w:rsidRPr="00D47B3C">
        <w:rPr>
          <w:rFonts w:ascii="Times New Roman" w:hAnsi="Times New Roman"/>
          <w:sz w:val="28"/>
          <w:szCs w:val="28"/>
        </w:rPr>
        <w:t>).</w:t>
      </w:r>
    </w:p>
    <w:p w14:paraId="0DDE2B5D" w14:textId="45A43C2B" w:rsidR="007312DF" w:rsidRPr="00803C60" w:rsidRDefault="007312DF" w:rsidP="007312DF">
      <w:pPr>
        <w:jc w:val="right"/>
        <w:rPr>
          <w:rFonts w:ascii="Times New Roman" w:hAnsi="Times New Roman"/>
          <w:sz w:val="24"/>
          <w:szCs w:val="24"/>
        </w:rPr>
      </w:pPr>
      <w:r w:rsidRPr="00803C60">
        <w:rPr>
          <w:rFonts w:ascii="Times New Roman" w:hAnsi="Times New Roman"/>
          <w:sz w:val="24"/>
          <w:szCs w:val="24"/>
        </w:rPr>
        <w:t xml:space="preserve">Таблица </w:t>
      </w:r>
      <w:r>
        <w:rPr>
          <w:rFonts w:ascii="Times New Roman" w:hAnsi="Times New Roman"/>
          <w:sz w:val="24"/>
          <w:szCs w:val="24"/>
        </w:rPr>
        <w:t>3</w:t>
      </w:r>
    </w:p>
    <w:p w14:paraId="1F325273" w14:textId="38388E48" w:rsidR="007312DF" w:rsidRPr="00803C60" w:rsidRDefault="007312DF" w:rsidP="007312DF">
      <w:pPr>
        <w:jc w:val="center"/>
        <w:rPr>
          <w:rFonts w:ascii="Times New Roman" w:hAnsi="Times New Roman"/>
          <w:sz w:val="24"/>
          <w:szCs w:val="24"/>
        </w:rPr>
      </w:pPr>
      <w:r w:rsidRPr="00803C60">
        <w:rPr>
          <w:rFonts w:ascii="Times New Roman" w:hAnsi="Times New Roman"/>
          <w:sz w:val="24"/>
          <w:szCs w:val="24"/>
        </w:rPr>
        <w:t xml:space="preserve">Расчет ожидаемых запасов россыпного золота </w:t>
      </w:r>
      <w:r w:rsidR="000A572A" w:rsidRPr="000A572A">
        <w:rPr>
          <w:rFonts w:ascii="Times New Roman" w:hAnsi="Times New Roman"/>
          <w:sz w:val="24"/>
          <w:szCs w:val="24"/>
        </w:rPr>
        <w:t xml:space="preserve">р. </w:t>
      </w:r>
      <w:proofErr w:type="spellStart"/>
      <w:r w:rsidR="000A572A" w:rsidRPr="000A572A">
        <w:rPr>
          <w:rFonts w:ascii="Times New Roman" w:hAnsi="Times New Roman"/>
          <w:sz w:val="24"/>
          <w:szCs w:val="24"/>
        </w:rPr>
        <w:t>Мухтеля</w:t>
      </w:r>
      <w:proofErr w:type="spellEnd"/>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1471"/>
        <w:gridCol w:w="1304"/>
        <w:gridCol w:w="1145"/>
        <w:gridCol w:w="1427"/>
        <w:gridCol w:w="1326"/>
      </w:tblGrid>
      <w:tr w:rsidR="007312DF" w:rsidRPr="001C0BF4" w14:paraId="293BDCE5" w14:textId="77777777" w:rsidTr="00844D2C">
        <w:trPr>
          <w:trHeight w:val="759"/>
          <w:jc w:val="center"/>
        </w:trPr>
        <w:tc>
          <w:tcPr>
            <w:tcW w:w="1129" w:type="dxa"/>
            <w:shd w:val="clear" w:color="auto" w:fill="auto"/>
            <w:vAlign w:val="center"/>
          </w:tcPr>
          <w:p w14:paraId="6891BA13" w14:textId="77777777" w:rsidR="007312DF" w:rsidRPr="00827AAC" w:rsidRDefault="007312DF" w:rsidP="00844D2C">
            <w:pPr>
              <w:ind w:firstLine="0"/>
              <w:rPr>
                <w:rFonts w:ascii="Times New Roman" w:hAnsi="Times New Roman"/>
                <w:sz w:val="24"/>
                <w:szCs w:val="24"/>
              </w:rPr>
            </w:pPr>
            <w:r w:rsidRPr="00827AAC">
              <w:rPr>
                <w:rFonts w:ascii="Times New Roman" w:hAnsi="Times New Roman"/>
                <w:sz w:val="24"/>
                <w:szCs w:val="24"/>
              </w:rPr>
              <w:t>Номер блока</w:t>
            </w:r>
          </w:p>
        </w:tc>
        <w:tc>
          <w:tcPr>
            <w:tcW w:w="1276" w:type="dxa"/>
            <w:shd w:val="clear" w:color="auto" w:fill="auto"/>
            <w:vAlign w:val="center"/>
          </w:tcPr>
          <w:p w14:paraId="399C62DD" w14:textId="77777777" w:rsidR="007312DF" w:rsidRPr="00827AAC" w:rsidRDefault="007312DF" w:rsidP="00844D2C">
            <w:pPr>
              <w:ind w:firstLine="0"/>
              <w:rPr>
                <w:rFonts w:ascii="Times New Roman" w:hAnsi="Times New Roman"/>
                <w:sz w:val="24"/>
                <w:szCs w:val="24"/>
              </w:rPr>
            </w:pPr>
            <w:r w:rsidRPr="00827AAC">
              <w:rPr>
                <w:rFonts w:ascii="Times New Roman" w:hAnsi="Times New Roman"/>
                <w:sz w:val="24"/>
                <w:szCs w:val="24"/>
              </w:rPr>
              <w:t>Длина, м</w:t>
            </w:r>
          </w:p>
        </w:tc>
        <w:tc>
          <w:tcPr>
            <w:tcW w:w="1471" w:type="dxa"/>
            <w:shd w:val="clear" w:color="auto" w:fill="auto"/>
            <w:vAlign w:val="center"/>
          </w:tcPr>
          <w:p w14:paraId="3F898AB5" w14:textId="77777777" w:rsidR="007312DF" w:rsidRPr="00827AAC" w:rsidRDefault="007312DF" w:rsidP="00844D2C">
            <w:pPr>
              <w:ind w:firstLine="0"/>
              <w:rPr>
                <w:rFonts w:ascii="Times New Roman" w:hAnsi="Times New Roman"/>
                <w:sz w:val="24"/>
                <w:szCs w:val="24"/>
              </w:rPr>
            </w:pPr>
            <w:r w:rsidRPr="00827AAC">
              <w:rPr>
                <w:rFonts w:ascii="Times New Roman" w:hAnsi="Times New Roman"/>
                <w:sz w:val="24"/>
                <w:szCs w:val="24"/>
              </w:rPr>
              <w:t>Ширина, м</w:t>
            </w:r>
          </w:p>
        </w:tc>
        <w:tc>
          <w:tcPr>
            <w:tcW w:w="1304" w:type="dxa"/>
            <w:shd w:val="clear" w:color="auto" w:fill="auto"/>
            <w:vAlign w:val="center"/>
          </w:tcPr>
          <w:p w14:paraId="1A9B141A" w14:textId="77777777" w:rsidR="007312DF" w:rsidRPr="00827AAC" w:rsidRDefault="007312DF" w:rsidP="00844D2C">
            <w:pPr>
              <w:ind w:firstLine="0"/>
              <w:rPr>
                <w:rFonts w:ascii="Times New Roman" w:hAnsi="Times New Roman"/>
                <w:sz w:val="24"/>
                <w:szCs w:val="24"/>
              </w:rPr>
            </w:pPr>
            <w:r w:rsidRPr="00827AAC">
              <w:rPr>
                <w:rFonts w:ascii="Times New Roman" w:hAnsi="Times New Roman"/>
                <w:sz w:val="24"/>
                <w:szCs w:val="24"/>
              </w:rPr>
              <w:t>Мощность песков, м</w:t>
            </w:r>
          </w:p>
        </w:tc>
        <w:tc>
          <w:tcPr>
            <w:tcW w:w="1145" w:type="dxa"/>
            <w:shd w:val="clear" w:color="auto" w:fill="auto"/>
            <w:vAlign w:val="center"/>
          </w:tcPr>
          <w:p w14:paraId="4A5EF4D3" w14:textId="77777777" w:rsidR="007312DF" w:rsidRPr="00827AAC" w:rsidRDefault="007312DF" w:rsidP="00844D2C">
            <w:pPr>
              <w:ind w:firstLine="0"/>
              <w:rPr>
                <w:rFonts w:ascii="Times New Roman" w:hAnsi="Times New Roman"/>
                <w:sz w:val="24"/>
                <w:szCs w:val="24"/>
              </w:rPr>
            </w:pPr>
            <w:r w:rsidRPr="00827AAC">
              <w:rPr>
                <w:rFonts w:ascii="Times New Roman" w:hAnsi="Times New Roman"/>
                <w:sz w:val="24"/>
                <w:szCs w:val="24"/>
              </w:rPr>
              <w:t>Объем песков, тыс. м</w:t>
            </w:r>
            <w:r w:rsidRPr="00827AAC">
              <w:rPr>
                <w:rFonts w:ascii="Times New Roman" w:hAnsi="Times New Roman"/>
                <w:sz w:val="24"/>
                <w:szCs w:val="24"/>
                <w:vertAlign w:val="superscript"/>
              </w:rPr>
              <w:t>3</w:t>
            </w:r>
          </w:p>
        </w:tc>
        <w:tc>
          <w:tcPr>
            <w:tcW w:w="1427" w:type="dxa"/>
            <w:shd w:val="clear" w:color="auto" w:fill="auto"/>
            <w:vAlign w:val="center"/>
          </w:tcPr>
          <w:p w14:paraId="37E31227" w14:textId="77777777" w:rsidR="007312DF" w:rsidRPr="00827AAC" w:rsidRDefault="007312DF" w:rsidP="00844D2C">
            <w:pPr>
              <w:ind w:firstLine="0"/>
              <w:rPr>
                <w:rFonts w:ascii="Times New Roman" w:hAnsi="Times New Roman"/>
                <w:sz w:val="24"/>
                <w:szCs w:val="24"/>
                <w:vertAlign w:val="superscript"/>
              </w:rPr>
            </w:pPr>
            <w:r w:rsidRPr="00827AAC">
              <w:rPr>
                <w:rFonts w:ascii="Times New Roman" w:hAnsi="Times New Roman"/>
                <w:sz w:val="24"/>
                <w:szCs w:val="24"/>
              </w:rPr>
              <w:t>Среднее содержание мг/м</w:t>
            </w:r>
            <w:r w:rsidRPr="00827AAC">
              <w:rPr>
                <w:rFonts w:ascii="Times New Roman" w:hAnsi="Times New Roman"/>
                <w:sz w:val="24"/>
                <w:szCs w:val="24"/>
                <w:vertAlign w:val="superscript"/>
              </w:rPr>
              <w:t>3</w:t>
            </w:r>
          </w:p>
        </w:tc>
        <w:tc>
          <w:tcPr>
            <w:tcW w:w="1326" w:type="dxa"/>
            <w:shd w:val="clear" w:color="auto" w:fill="auto"/>
            <w:vAlign w:val="center"/>
          </w:tcPr>
          <w:p w14:paraId="1D3C314B" w14:textId="77777777" w:rsidR="007312DF" w:rsidRPr="00827AAC" w:rsidRDefault="007312DF" w:rsidP="00844D2C">
            <w:pPr>
              <w:ind w:firstLine="0"/>
              <w:rPr>
                <w:rFonts w:ascii="Times New Roman" w:hAnsi="Times New Roman"/>
                <w:sz w:val="24"/>
                <w:szCs w:val="24"/>
              </w:rPr>
            </w:pPr>
            <w:r w:rsidRPr="00827AAC">
              <w:rPr>
                <w:rFonts w:ascii="Times New Roman" w:hAnsi="Times New Roman"/>
                <w:sz w:val="24"/>
                <w:szCs w:val="24"/>
              </w:rPr>
              <w:t xml:space="preserve">Запасы, кг </w:t>
            </w:r>
          </w:p>
        </w:tc>
      </w:tr>
      <w:tr w:rsidR="007312DF" w:rsidRPr="001C0BF4" w14:paraId="2D412AA5" w14:textId="77777777" w:rsidTr="00844D2C">
        <w:trPr>
          <w:jc w:val="center"/>
        </w:trPr>
        <w:tc>
          <w:tcPr>
            <w:tcW w:w="9078" w:type="dxa"/>
            <w:gridSpan w:val="7"/>
            <w:shd w:val="clear" w:color="auto" w:fill="auto"/>
            <w:vAlign w:val="center"/>
          </w:tcPr>
          <w:p w14:paraId="7895FE14" w14:textId="0D259AA2" w:rsidR="007312DF" w:rsidRPr="001C0BF4" w:rsidRDefault="007312DF" w:rsidP="00844D2C">
            <w:pPr>
              <w:spacing w:line="276" w:lineRule="auto"/>
              <w:jc w:val="center"/>
              <w:rPr>
                <w:b/>
                <w:sz w:val="26"/>
                <w:szCs w:val="26"/>
              </w:rPr>
            </w:pPr>
            <w:r w:rsidRPr="001C0BF4">
              <w:rPr>
                <w:b/>
                <w:sz w:val="26"/>
                <w:szCs w:val="26"/>
              </w:rPr>
              <w:t xml:space="preserve">Россыпь </w:t>
            </w:r>
            <w:r w:rsidR="000A572A" w:rsidRPr="000A572A">
              <w:rPr>
                <w:b/>
                <w:sz w:val="26"/>
                <w:szCs w:val="26"/>
              </w:rPr>
              <w:t xml:space="preserve">р. </w:t>
            </w:r>
            <w:proofErr w:type="spellStart"/>
            <w:r w:rsidR="000A572A" w:rsidRPr="000A572A">
              <w:rPr>
                <w:b/>
                <w:sz w:val="26"/>
                <w:szCs w:val="26"/>
              </w:rPr>
              <w:t>Мухтеля</w:t>
            </w:r>
            <w:proofErr w:type="spellEnd"/>
          </w:p>
        </w:tc>
      </w:tr>
      <w:tr w:rsidR="007312DF" w:rsidRPr="001C0BF4" w14:paraId="5E930632" w14:textId="77777777" w:rsidTr="00844D2C">
        <w:trPr>
          <w:jc w:val="center"/>
        </w:trPr>
        <w:tc>
          <w:tcPr>
            <w:tcW w:w="1129" w:type="dxa"/>
            <w:shd w:val="clear" w:color="auto" w:fill="auto"/>
            <w:vAlign w:val="center"/>
          </w:tcPr>
          <w:p w14:paraId="380DCCA4" w14:textId="77777777" w:rsidR="007312DF" w:rsidRPr="00827AAC" w:rsidRDefault="007312DF" w:rsidP="00844D2C">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2</w:t>
            </w:r>
            <w:r w:rsidRPr="00827AAC">
              <w:rPr>
                <w:rFonts w:ascii="Times New Roman" w:hAnsi="Times New Roman"/>
                <w:sz w:val="24"/>
                <w:szCs w:val="24"/>
              </w:rPr>
              <w:t>-1</w:t>
            </w:r>
          </w:p>
        </w:tc>
        <w:tc>
          <w:tcPr>
            <w:tcW w:w="1276" w:type="dxa"/>
            <w:shd w:val="clear" w:color="auto" w:fill="auto"/>
            <w:vAlign w:val="center"/>
          </w:tcPr>
          <w:p w14:paraId="04707B1C" w14:textId="563189F1" w:rsidR="007312DF" w:rsidRPr="00827AAC" w:rsidRDefault="007A0B18" w:rsidP="00844D2C">
            <w:pPr>
              <w:spacing w:line="276" w:lineRule="auto"/>
              <w:jc w:val="center"/>
              <w:rPr>
                <w:rFonts w:ascii="Times New Roman" w:hAnsi="Times New Roman"/>
                <w:sz w:val="24"/>
                <w:szCs w:val="24"/>
              </w:rPr>
            </w:pPr>
            <w:r>
              <w:rPr>
                <w:rFonts w:ascii="Times New Roman" w:hAnsi="Times New Roman"/>
                <w:sz w:val="24"/>
                <w:szCs w:val="24"/>
              </w:rPr>
              <w:t>30</w:t>
            </w:r>
            <w:r w:rsidR="007312DF">
              <w:rPr>
                <w:rFonts w:ascii="Times New Roman" w:hAnsi="Times New Roman"/>
                <w:sz w:val="24"/>
                <w:szCs w:val="24"/>
              </w:rPr>
              <w:t>0</w:t>
            </w:r>
            <w:r w:rsidR="007312DF" w:rsidRPr="00827AAC">
              <w:rPr>
                <w:rFonts w:ascii="Times New Roman" w:hAnsi="Times New Roman"/>
                <w:sz w:val="24"/>
                <w:szCs w:val="24"/>
              </w:rPr>
              <w:t>0</w:t>
            </w:r>
          </w:p>
        </w:tc>
        <w:tc>
          <w:tcPr>
            <w:tcW w:w="1471" w:type="dxa"/>
            <w:shd w:val="clear" w:color="auto" w:fill="auto"/>
            <w:vAlign w:val="center"/>
          </w:tcPr>
          <w:p w14:paraId="6A2F983E" w14:textId="77777777" w:rsidR="007312DF" w:rsidRPr="00827AAC" w:rsidRDefault="007312DF" w:rsidP="00844D2C">
            <w:pPr>
              <w:spacing w:line="276" w:lineRule="auto"/>
              <w:jc w:val="center"/>
              <w:rPr>
                <w:rFonts w:ascii="Times New Roman" w:hAnsi="Times New Roman"/>
                <w:sz w:val="24"/>
                <w:szCs w:val="24"/>
              </w:rPr>
            </w:pPr>
            <w:r>
              <w:rPr>
                <w:rFonts w:ascii="Times New Roman" w:hAnsi="Times New Roman"/>
                <w:sz w:val="24"/>
                <w:szCs w:val="24"/>
              </w:rPr>
              <w:t>9</w:t>
            </w:r>
            <w:r w:rsidRPr="00827AAC">
              <w:rPr>
                <w:rFonts w:ascii="Times New Roman" w:hAnsi="Times New Roman"/>
                <w:sz w:val="24"/>
                <w:szCs w:val="24"/>
              </w:rPr>
              <w:t>0</w:t>
            </w:r>
          </w:p>
        </w:tc>
        <w:tc>
          <w:tcPr>
            <w:tcW w:w="1304" w:type="dxa"/>
            <w:shd w:val="clear" w:color="auto" w:fill="auto"/>
            <w:vAlign w:val="center"/>
          </w:tcPr>
          <w:p w14:paraId="3EF06FC5" w14:textId="77777777" w:rsidR="007312DF" w:rsidRPr="00827AAC" w:rsidRDefault="007312DF" w:rsidP="00844D2C">
            <w:pPr>
              <w:spacing w:line="276" w:lineRule="auto"/>
              <w:jc w:val="center"/>
              <w:rPr>
                <w:rFonts w:ascii="Times New Roman" w:hAnsi="Times New Roman"/>
                <w:sz w:val="24"/>
                <w:szCs w:val="24"/>
              </w:rPr>
            </w:pPr>
            <w:r>
              <w:rPr>
                <w:rFonts w:ascii="Times New Roman" w:hAnsi="Times New Roman"/>
                <w:sz w:val="24"/>
                <w:szCs w:val="24"/>
              </w:rPr>
              <w:t>1</w:t>
            </w:r>
            <w:r w:rsidRPr="00827AAC">
              <w:rPr>
                <w:rFonts w:ascii="Times New Roman" w:hAnsi="Times New Roman"/>
                <w:sz w:val="24"/>
                <w:szCs w:val="24"/>
              </w:rPr>
              <w:t>.</w:t>
            </w:r>
            <w:r>
              <w:rPr>
                <w:rFonts w:ascii="Times New Roman" w:hAnsi="Times New Roman"/>
                <w:sz w:val="24"/>
                <w:szCs w:val="24"/>
              </w:rPr>
              <w:t>2</w:t>
            </w:r>
          </w:p>
        </w:tc>
        <w:tc>
          <w:tcPr>
            <w:tcW w:w="1145" w:type="dxa"/>
            <w:shd w:val="clear" w:color="auto" w:fill="auto"/>
            <w:vAlign w:val="center"/>
          </w:tcPr>
          <w:p w14:paraId="28FCABF7" w14:textId="632B01C5" w:rsidR="007312DF" w:rsidRPr="00827AAC" w:rsidRDefault="0035165D" w:rsidP="00844D2C">
            <w:pPr>
              <w:spacing w:line="276" w:lineRule="auto"/>
              <w:jc w:val="center"/>
              <w:rPr>
                <w:rFonts w:ascii="Times New Roman" w:hAnsi="Times New Roman"/>
                <w:sz w:val="24"/>
                <w:szCs w:val="24"/>
              </w:rPr>
            </w:pPr>
            <w:r>
              <w:rPr>
                <w:rFonts w:ascii="Times New Roman" w:hAnsi="Times New Roman"/>
                <w:sz w:val="24"/>
                <w:szCs w:val="24"/>
              </w:rPr>
              <w:t>305</w:t>
            </w:r>
          </w:p>
        </w:tc>
        <w:tc>
          <w:tcPr>
            <w:tcW w:w="1427" w:type="dxa"/>
            <w:shd w:val="clear" w:color="auto" w:fill="auto"/>
          </w:tcPr>
          <w:p w14:paraId="005DDC94" w14:textId="77777777" w:rsidR="007312DF" w:rsidRPr="003B0198" w:rsidRDefault="007312DF" w:rsidP="00844D2C">
            <w:pPr>
              <w:spacing w:line="276" w:lineRule="auto"/>
              <w:jc w:val="center"/>
              <w:rPr>
                <w:rFonts w:ascii="Times New Roman" w:hAnsi="Times New Roman"/>
                <w:sz w:val="24"/>
                <w:szCs w:val="24"/>
              </w:rPr>
            </w:pPr>
            <w:r>
              <w:rPr>
                <w:rFonts w:ascii="Times New Roman" w:hAnsi="Times New Roman"/>
                <w:sz w:val="24"/>
                <w:szCs w:val="24"/>
              </w:rPr>
              <w:t>9</w:t>
            </w:r>
            <w:r w:rsidRPr="003B0198">
              <w:rPr>
                <w:rFonts w:ascii="Times New Roman" w:hAnsi="Times New Roman"/>
                <w:sz w:val="24"/>
                <w:szCs w:val="24"/>
              </w:rPr>
              <w:t>09</w:t>
            </w:r>
          </w:p>
        </w:tc>
        <w:tc>
          <w:tcPr>
            <w:tcW w:w="1326" w:type="dxa"/>
            <w:shd w:val="clear" w:color="auto" w:fill="auto"/>
            <w:vAlign w:val="center"/>
          </w:tcPr>
          <w:p w14:paraId="2BE3D5EF" w14:textId="5C78A4C6" w:rsidR="007312DF" w:rsidRPr="00827AAC" w:rsidRDefault="000A572A" w:rsidP="00844D2C">
            <w:pPr>
              <w:spacing w:line="276" w:lineRule="auto"/>
              <w:jc w:val="center"/>
              <w:rPr>
                <w:rFonts w:ascii="Times New Roman" w:hAnsi="Times New Roman"/>
                <w:sz w:val="24"/>
                <w:szCs w:val="24"/>
              </w:rPr>
            </w:pPr>
            <w:r w:rsidRPr="000A572A">
              <w:rPr>
                <w:rFonts w:ascii="Times New Roman" w:hAnsi="Times New Roman"/>
                <w:sz w:val="24"/>
                <w:szCs w:val="24"/>
              </w:rPr>
              <w:t>2</w:t>
            </w:r>
            <w:r w:rsidR="007A0B18">
              <w:rPr>
                <w:rFonts w:ascii="Times New Roman" w:hAnsi="Times New Roman"/>
                <w:sz w:val="24"/>
                <w:szCs w:val="24"/>
              </w:rPr>
              <w:t>68</w:t>
            </w:r>
          </w:p>
        </w:tc>
      </w:tr>
      <w:tr w:rsidR="007312DF" w:rsidRPr="001C0BF4" w14:paraId="77BAB454" w14:textId="77777777" w:rsidTr="00844D2C">
        <w:trPr>
          <w:jc w:val="center"/>
        </w:trPr>
        <w:tc>
          <w:tcPr>
            <w:tcW w:w="1129" w:type="dxa"/>
            <w:shd w:val="clear" w:color="auto" w:fill="auto"/>
            <w:vAlign w:val="center"/>
          </w:tcPr>
          <w:p w14:paraId="49618242" w14:textId="77777777" w:rsidR="007312DF" w:rsidRPr="00827AAC" w:rsidRDefault="007312DF" w:rsidP="007312DF">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1</w:t>
            </w:r>
            <w:r w:rsidRPr="00827AAC">
              <w:rPr>
                <w:rFonts w:ascii="Times New Roman" w:hAnsi="Times New Roman"/>
                <w:sz w:val="24"/>
                <w:szCs w:val="24"/>
              </w:rPr>
              <w:t>-1</w:t>
            </w:r>
          </w:p>
        </w:tc>
        <w:tc>
          <w:tcPr>
            <w:tcW w:w="1276" w:type="dxa"/>
            <w:shd w:val="clear" w:color="auto" w:fill="auto"/>
            <w:vAlign w:val="center"/>
          </w:tcPr>
          <w:p w14:paraId="3CCEEC80" w14:textId="37B5566C" w:rsidR="007312DF" w:rsidRPr="00827AAC" w:rsidRDefault="007A0B18" w:rsidP="007312DF">
            <w:pPr>
              <w:spacing w:line="276" w:lineRule="auto"/>
              <w:jc w:val="center"/>
              <w:rPr>
                <w:rFonts w:ascii="Times New Roman" w:hAnsi="Times New Roman"/>
                <w:sz w:val="24"/>
                <w:szCs w:val="24"/>
              </w:rPr>
            </w:pPr>
            <w:r>
              <w:rPr>
                <w:rFonts w:ascii="Times New Roman" w:hAnsi="Times New Roman"/>
                <w:sz w:val="24"/>
                <w:szCs w:val="24"/>
              </w:rPr>
              <w:t>2</w:t>
            </w:r>
            <w:r w:rsidR="007312DF" w:rsidRPr="00827AAC">
              <w:rPr>
                <w:rFonts w:ascii="Times New Roman" w:hAnsi="Times New Roman"/>
                <w:sz w:val="24"/>
                <w:szCs w:val="24"/>
              </w:rPr>
              <w:t>000</w:t>
            </w:r>
          </w:p>
        </w:tc>
        <w:tc>
          <w:tcPr>
            <w:tcW w:w="1471" w:type="dxa"/>
            <w:shd w:val="clear" w:color="auto" w:fill="auto"/>
          </w:tcPr>
          <w:p w14:paraId="6953D220" w14:textId="77777777" w:rsidR="007312DF" w:rsidRPr="00827AAC" w:rsidRDefault="007312DF" w:rsidP="007312DF">
            <w:pPr>
              <w:spacing w:line="276" w:lineRule="auto"/>
              <w:jc w:val="center"/>
              <w:rPr>
                <w:rFonts w:ascii="Times New Roman" w:hAnsi="Times New Roman"/>
                <w:sz w:val="24"/>
                <w:szCs w:val="24"/>
              </w:rPr>
            </w:pPr>
            <w:r>
              <w:rPr>
                <w:rFonts w:ascii="Times New Roman" w:hAnsi="Times New Roman"/>
                <w:sz w:val="24"/>
                <w:szCs w:val="24"/>
              </w:rPr>
              <w:t>9</w:t>
            </w:r>
            <w:r w:rsidRPr="00827AAC">
              <w:rPr>
                <w:rFonts w:ascii="Times New Roman" w:hAnsi="Times New Roman"/>
                <w:sz w:val="24"/>
                <w:szCs w:val="24"/>
              </w:rPr>
              <w:t>0</w:t>
            </w:r>
          </w:p>
        </w:tc>
        <w:tc>
          <w:tcPr>
            <w:tcW w:w="1304" w:type="dxa"/>
            <w:shd w:val="clear" w:color="auto" w:fill="auto"/>
          </w:tcPr>
          <w:p w14:paraId="4FB0F77B" w14:textId="77777777" w:rsidR="007312DF" w:rsidRPr="00827AAC" w:rsidRDefault="007312DF" w:rsidP="007312DF">
            <w:pPr>
              <w:spacing w:line="276" w:lineRule="auto"/>
              <w:jc w:val="center"/>
              <w:rPr>
                <w:rFonts w:ascii="Times New Roman" w:hAnsi="Times New Roman"/>
                <w:sz w:val="24"/>
                <w:szCs w:val="24"/>
              </w:rPr>
            </w:pPr>
            <w:r w:rsidRPr="00545E3E">
              <w:rPr>
                <w:rFonts w:ascii="Times New Roman" w:hAnsi="Times New Roman"/>
                <w:sz w:val="24"/>
                <w:szCs w:val="24"/>
              </w:rPr>
              <w:t>1.2</w:t>
            </w:r>
          </w:p>
        </w:tc>
        <w:tc>
          <w:tcPr>
            <w:tcW w:w="1145" w:type="dxa"/>
            <w:shd w:val="clear" w:color="auto" w:fill="auto"/>
            <w:vAlign w:val="center"/>
          </w:tcPr>
          <w:p w14:paraId="53130C10" w14:textId="365E3794" w:rsidR="007312DF" w:rsidRPr="00827AAC" w:rsidRDefault="007A0B18" w:rsidP="007312DF">
            <w:pPr>
              <w:spacing w:line="276" w:lineRule="auto"/>
              <w:jc w:val="center"/>
              <w:rPr>
                <w:rFonts w:ascii="Times New Roman" w:hAnsi="Times New Roman"/>
                <w:sz w:val="24"/>
                <w:szCs w:val="24"/>
              </w:rPr>
            </w:pPr>
            <w:r>
              <w:rPr>
                <w:rFonts w:ascii="Times New Roman" w:hAnsi="Times New Roman"/>
                <w:sz w:val="24"/>
                <w:szCs w:val="24"/>
              </w:rPr>
              <w:t>216</w:t>
            </w:r>
          </w:p>
        </w:tc>
        <w:tc>
          <w:tcPr>
            <w:tcW w:w="1427" w:type="dxa"/>
            <w:shd w:val="clear" w:color="auto" w:fill="auto"/>
          </w:tcPr>
          <w:p w14:paraId="1CC2AE9C" w14:textId="3688FFEC" w:rsidR="007312DF" w:rsidRPr="003B0198" w:rsidRDefault="007312DF" w:rsidP="007312DF">
            <w:pPr>
              <w:spacing w:line="276" w:lineRule="auto"/>
              <w:jc w:val="center"/>
              <w:rPr>
                <w:rFonts w:ascii="Times New Roman" w:hAnsi="Times New Roman"/>
                <w:sz w:val="24"/>
                <w:szCs w:val="24"/>
              </w:rPr>
            </w:pPr>
            <w:r>
              <w:rPr>
                <w:rFonts w:ascii="Times New Roman" w:hAnsi="Times New Roman"/>
                <w:sz w:val="24"/>
                <w:szCs w:val="24"/>
              </w:rPr>
              <w:t>9</w:t>
            </w:r>
            <w:r w:rsidRPr="003B0198">
              <w:rPr>
                <w:rFonts w:ascii="Times New Roman" w:hAnsi="Times New Roman"/>
                <w:sz w:val="24"/>
                <w:szCs w:val="24"/>
              </w:rPr>
              <w:t>09</w:t>
            </w:r>
          </w:p>
        </w:tc>
        <w:tc>
          <w:tcPr>
            <w:tcW w:w="1326" w:type="dxa"/>
            <w:shd w:val="clear" w:color="auto" w:fill="auto"/>
            <w:vAlign w:val="center"/>
          </w:tcPr>
          <w:p w14:paraId="73B1669E" w14:textId="2AC06043" w:rsidR="007312DF" w:rsidRPr="00827AAC" w:rsidRDefault="007A0B18" w:rsidP="007312DF">
            <w:pPr>
              <w:spacing w:line="276" w:lineRule="auto"/>
              <w:jc w:val="center"/>
              <w:rPr>
                <w:rFonts w:ascii="Times New Roman" w:hAnsi="Times New Roman"/>
                <w:sz w:val="24"/>
                <w:szCs w:val="24"/>
              </w:rPr>
            </w:pPr>
            <w:r>
              <w:rPr>
                <w:rFonts w:ascii="Times New Roman" w:hAnsi="Times New Roman"/>
                <w:sz w:val="24"/>
                <w:szCs w:val="24"/>
              </w:rPr>
              <w:t>186</w:t>
            </w:r>
          </w:p>
        </w:tc>
      </w:tr>
      <w:tr w:rsidR="007312DF" w:rsidRPr="001C0BF4" w14:paraId="7D4FB7E2" w14:textId="77777777" w:rsidTr="00844D2C">
        <w:trPr>
          <w:jc w:val="center"/>
        </w:trPr>
        <w:tc>
          <w:tcPr>
            <w:tcW w:w="1129" w:type="dxa"/>
            <w:shd w:val="clear" w:color="auto" w:fill="auto"/>
            <w:vAlign w:val="center"/>
          </w:tcPr>
          <w:p w14:paraId="50A50150" w14:textId="77777777" w:rsidR="007312DF" w:rsidRPr="00827AAC" w:rsidRDefault="007312DF" w:rsidP="00844D2C">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2</w:t>
            </w:r>
            <w:r w:rsidRPr="00827AAC">
              <w:rPr>
                <w:rFonts w:ascii="Times New Roman" w:hAnsi="Times New Roman"/>
                <w:sz w:val="24"/>
                <w:szCs w:val="24"/>
              </w:rPr>
              <w:t>-2</w:t>
            </w:r>
          </w:p>
        </w:tc>
        <w:tc>
          <w:tcPr>
            <w:tcW w:w="1276" w:type="dxa"/>
            <w:shd w:val="clear" w:color="auto" w:fill="auto"/>
            <w:vAlign w:val="center"/>
          </w:tcPr>
          <w:p w14:paraId="65302B35" w14:textId="16C7B41D" w:rsidR="007312DF" w:rsidRPr="00827AAC" w:rsidRDefault="007A0B18" w:rsidP="00844D2C">
            <w:pPr>
              <w:spacing w:line="276" w:lineRule="auto"/>
              <w:jc w:val="center"/>
              <w:rPr>
                <w:rFonts w:ascii="Times New Roman" w:hAnsi="Times New Roman"/>
                <w:sz w:val="24"/>
                <w:szCs w:val="24"/>
              </w:rPr>
            </w:pPr>
            <w:r>
              <w:rPr>
                <w:rFonts w:ascii="Times New Roman" w:hAnsi="Times New Roman"/>
                <w:sz w:val="24"/>
                <w:szCs w:val="24"/>
              </w:rPr>
              <w:t>30</w:t>
            </w:r>
            <w:r w:rsidR="007312DF" w:rsidRPr="00827AAC">
              <w:rPr>
                <w:rFonts w:ascii="Times New Roman" w:hAnsi="Times New Roman"/>
                <w:sz w:val="24"/>
                <w:szCs w:val="24"/>
              </w:rPr>
              <w:t>00</w:t>
            </w:r>
          </w:p>
        </w:tc>
        <w:tc>
          <w:tcPr>
            <w:tcW w:w="1471" w:type="dxa"/>
            <w:shd w:val="clear" w:color="auto" w:fill="auto"/>
          </w:tcPr>
          <w:p w14:paraId="03F68598" w14:textId="77777777" w:rsidR="007312DF" w:rsidRPr="00827AAC" w:rsidRDefault="007312DF" w:rsidP="00844D2C">
            <w:pPr>
              <w:spacing w:line="276" w:lineRule="auto"/>
              <w:jc w:val="center"/>
              <w:rPr>
                <w:rFonts w:ascii="Times New Roman" w:hAnsi="Times New Roman"/>
                <w:sz w:val="24"/>
                <w:szCs w:val="24"/>
              </w:rPr>
            </w:pPr>
            <w:r>
              <w:rPr>
                <w:rFonts w:ascii="Times New Roman" w:hAnsi="Times New Roman"/>
                <w:sz w:val="24"/>
                <w:szCs w:val="24"/>
              </w:rPr>
              <w:t>9</w:t>
            </w:r>
            <w:r w:rsidRPr="00827AAC">
              <w:rPr>
                <w:rFonts w:ascii="Times New Roman" w:hAnsi="Times New Roman"/>
                <w:sz w:val="24"/>
                <w:szCs w:val="24"/>
              </w:rPr>
              <w:t>0</w:t>
            </w:r>
          </w:p>
        </w:tc>
        <w:tc>
          <w:tcPr>
            <w:tcW w:w="1304" w:type="dxa"/>
            <w:shd w:val="clear" w:color="auto" w:fill="auto"/>
          </w:tcPr>
          <w:p w14:paraId="236FDCEE" w14:textId="77777777" w:rsidR="007312DF" w:rsidRPr="00827AAC" w:rsidRDefault="007312DF" w:rsidP="00844D2C">
            <w:pPr>
              <w:spacing w:line="276" w:lineRule="auto"/>
              <w:jc w:val="center"/>
              <w:rPr>
                <w:rFonts w:ascii="Times New Roman" w:hAnsi="Times New Roman"/>
                <w:sz w:val="24"/>
                <w:szCs w:val="24"/>
              </w:rPr>
            </w:pPr>
            <w:r w:rsidRPr="00545E3E">
              <w:rPr>
                <w:rFonts w:ascii="Times New Roman" w:hAnsi="Times New Roman"/>
                <w:sz w:val="24"/>
                <w:szCs w:val="24"/>
              </w:rPr>
              <w:t>1.2</w:t>
            </w:r>
          </w:p>
        </w:tc>
        <w:tc>
          <w:tcPr>
            <w:tcW w:w="1145" w:type="dxa"/>
            <w:shd w:val="clear" w:color="auto" w:fill="auto"/>
            <w:vAlign w:val="center"/>
          </w:tcPr>
          <w:p w14:paraId="157B5F98" w14:textId="5ED7C96B" w:rsidR="007312DF" w:rsidRPr="00827AAC" w:rsidRDefault="0035165D" w:rsidP="00844D2C">
            <w:pPr>
              <w:spacing w:line="276" w:lineRule="auto"/>
              <w:jc w:val="center"/>
              <w:rPr>
                <w:rFonts w:ascii="Times New Roman" w:hAnsi="Times New Roman"/>
                <w:sz w:val="24"/>
                <w:szCs w:val="24"/>
              </w:rPr>
            </w:pPr>
            <w:r w:rsidRPr="0035165D">
              <w:rPr>
                <w:rFonts w:ascii="Times New Roman" w:hAnsi="Times New Roman"/>
                <w:sz w:val="24"/>
                <w:szCs w:val="24"/>
              </w:rPr>
              <w:t>305</w:t>
            </w:r>
          </w:p>
        </w:tc>
        <w:tc>
          <w:tcPr>
            <w:tcW w:w="1427" w:type="dxa"/>
            <w:shd w:val="clear" w:color="auto" w:fill="auto"/>
          </w:tcPr>
          <w:p w14:paraId="390F087C" w14:textId="77777777" w:rsidR="007312DF" w:rsidRPr="003B0198" w:rsidRDefault="007312DF" w:rsidP="00844D2C">
            <w:pPr>
              <w:spacing w:line="276" w:lineRule="auto"/>
              <w:jc w:val="center"/>
              <w:rPr>
                <w:rFonts w:ascii="Times New Roman" w:hAnsi="Times New Roman"/>
                <w:sz w:val="24"/>
                <w:szCs w:val="24"/>
              </w:rPr>
            </w:pPr>
            <w:r>
              <w:rPr>
                <w:rFonts w:ascii="Times New Roman" w:hAnsi="Times New Roman"/>
                <w:sz w:val="24"/>
                <w:szCs w:val="24"/>
              </w:rPr>
              <w:t>9</w:t>
            </w:r>
            <w:r w:rsidRPr="003B0198">
              <w:rPr>
                <w:rFonts w:ascii="Times New Roman" w:hAnsi="Times New Roman"/>
                <w:sz w:val="24"/>
                <w:szCs w:val="24"/>
              </w:rPr>
              <w:t>09</w:t>
            </w:r>
          </w:p>
        </w:tc>
        <w:tc>
          <w:tcPr>
            <w:tcW w:w="1326" w:type="dxa"/>
            <w:shd w:val="clear" w:color="auto" w:fill="auto"/>
            <w:vAlign w:val="center"/>
          </w:tcPr>
          <w:p w14:paraId="10C554B7" w14:textId="43FC298C" w:rsidR="007312DF" w:rsidRPr="00827AAC" w:rsidRDefault="007A0B18" w:rsidP="00844D2C">
            <w:pPr>
              <w:spacing w:line="276" w:lineRule="auto"/>
              <w:jc w:val="center"/>
              <w:rPr>
                <w:rFonts w:ascii="Times New Roman" w:hAnsi="Times New Roman"/>
                <w:sz w:val="24"/>
                <w:szCs w:val="24"/>
              </w:rPr>
            </w:pPr>
            <w:r w:rsidRPr="007A0B18">
              <w:rPr>
                <w:rFonts w:ascii="Times New Roman" w:hAnsi="Times New Roman"/>
                <w:sz w:val="24"/>
                <w:szCs w:val="24"/>
              </w:rPr>
              <w:t>268</w:t>
            </w:r>
          </w:p>
        </w:tc>
      </w:tr>
      <w:tr w:rsidR="007312DF" w:rsidRPr="001C0BF4" w14:paraId="0D0D2D66" w14:textId="77777777" w:rsidTr="00844D2C">
        <w:trPr>
          <w:trHeight w:val="309"/>
          <w:jc w:val="center"/>
        </w:trPr>
        <w:tc>
          <w:tcPr>
            <w:tcW w:w="3876" w:type="dxa"/>
            <w:gridSpan w:val="3"/>
            <w:shd w:val="clear" w:color="auto" w:fill="auto"/>
            <w:vAlign w:val="center"/>
          </w:tcPr>
          <w:p w14:paraId="764E5D46" w14:textId="2EC3662D" w:rsidR="007312DF" w:rsidRPr="00827AAC" w:rsidRDefault="007312DF" w:rsidP="00844D2C">
            <w:pPr>
              <w:spacing w:line="276" w:lineRule="auto"/>
              <w:ind w:firstLine="0"/>
              <w:rPr>
                <w:rFonts w:ascii="Times New Roman" w:hAnsi="Times New Roman"/>
                <w:sz w:val="24"/>
                <w:szCs w:val="24"/>
              </w:rPr>
            </w:pPr>
            <w:r w:rsidRPr="00827AAC">
              <w:rPr>
                <w:rFonts w:ascii="Times New Roman" w:hAnsi="Times New Roman"/>
                <w:b/>
                <w:sz w:val="24"/>
                <w:szCs w:val="24"/>
              </w:rPr>
              <w:t xml:space="preserve">Всего россыпь </w:t>
            </w:r>
            <w:r w:rsidR="000A572A" w:rsidRPr="000A572A">
              <w:rPr>
                <w:rFonts w:ascii="Times New Roman" w:hAnsi="Times New Roman"/>
                <w:b/>
                <w:sz w:val="24"/>
                <w:szCs w:val="24"/>
              </w:rPr>
              <w:t xml:space="preserve">р. </w:t>
            </w:r>
            <w:proofErr w:type="spellStart"/>
            <w:r w:rsidR="000A572A" w:rsidRPr="000A572A">
              <w:rPr>
                <w:rFonts w:ascii="Times New Roman" w:hAnsi="Times New Roman"/>
                <w:b/>
                <w:sz w:val="24"/>
                <w:szCs w:val="24"/>
              </w:rPr>
              <w:t>Мухтеля</w:t>
            </w:r>
            <w:proofErr w:type="spellEnd"/>
          </w:p>
        </w:tc>
        <w:tc>
          <w:tcPr>
            <w:tcW w:w="5202" w:type="dxa"/>
            <w:gridSpan w:val="4"/>
            <w:shd w:val="clear" w:color="auto" w:fill="auto"/>
            <w:vAlign w:val="center"/>
          </w:tcPr>
          <w:p w14:paraId="375D3028" w14:textId="42157679" w:rsidR="007312DF" w:rsidRPr="00827AAC" w:rsidRDefault="007312DF" w:rsidP="00844D2C">
            <w:pPr>
              <w:spacing w:line="276" w:lineRule="auto"/>
              <w:ind w:firstLine="0"/>
              <w:jc w:val="both"/>
              <w:rPr>
                <w:rFonts w:ascii="Times New Roman" w:hAnsi="Times New Roman"/>
                <w:sz w:val="24"/>
                <w:szCs w:val="24"/>
              </w:rPr>
            </w:pPr>
            <w:r w:rsidRPr="00827AAC">
              <w:rPr>
                <w:rFonts w:ascii="Times New Roman" w:hAnsi="Times New Roman"/>
                <w:b/>
                <w:sz w:val="24"/>
                <w:szCs w:val="24"/>
              </w:rPr>
              <w:t>С</w:t>
            </w:r>
            <w:r w:rsidRPr="00827AAC">
              <w:rPr>
                <w:rFonts w:ascii="Times New Roman" w:hAnsi="Times New Roman"/>
                <w:b/>
                <w:sz w:val="24"/>
                <w:szCs w:val="24"/>
                <w:vertAlign w:val="subscript"/>
              </w:rPr>
              <w:t>2</w:t>
            </w:r>
            <w:r w:rsidRPr="00827AAC">
              <w:rPr>
                <w:rFonts w:ascii="Times New Roman" w:hAnsi="Times New Roman"/>
                <w:b/>
                <w:sz w:val="24"/>
                <w:szCs w:val="24"/>
              </w:rPr>
              <w:t xml:space="preserve"> - </w:t>
            </w:r>
            <w:r w:rsidR="007A0B18" w:rsidRPr="007A0B18">
              <w:rPr>
                <w:rFonts w:ascii="Times New Roman" w:hAnsi="Times New Roman"/>
                <w:b/>
                <w:sz w:val="24"/>
                <w:szCs w:val="24"/>
              </w:rPr>
              <w:t>536</w:t>
            </w:r>
            <w:r>
              <w:rPr>
                <w:rFonts w:ascii="Times New Roman" w:hAnsi="Times New Roman"/>
                <w:b/>
                <w:sz w:val="24"/>
                <w:szCs w:val="24"/>
              </w:rPr>
              <w:t xml:space="preserve"> </w:t>
            </w:r>
            <w:r w:rsidRPr="00827AAC">
              <w:rPr>
                <w:rFonts w:ascii="Times New Roman" w:hAnsi="Times New Roman"/>
                <w:b/>
                <w:sz w:val="24"/>
                <w:szCs w:val="24"/>
              </w:rPr>
              <w:t>кг; С</w:t>
            </w:r>
            <w:r w:rsidRPr="00827AAC">
              <w:rPr>
                <w:rFonts w:ascii="Times New Roman" w:hAnsi="Times New Roman"/>
                <w:b/>
                <w:sz w:val="24"/>
                <w:szCs w:val="24"/>
                <w:vertAlign w:val="subscript"/>
              </w:rPr>
              <w:t>1</w:t>
            </w:r>
            <w:r w:rsidRPr="00827AAC">
              <w:rPr>
                <w:rFonts w:ascii="Times New Roman" w:hAnsi="Times New Roman"/>
                <w:b/>
                <w:sz w:val="24"/>
                <w:szCs w:val="24"/>
              </w:rPr>
              <w:t xml:space="preserve"> - </w:t>
            </w:r>
            <w:r w:rsidR="0035165D" w:rsidRPr="0035165D">
              <w:rPr>
                <w:rFonts w:ascii="Times New Roman" w:hAnsi="Times New Roman"/>
                <w:b/>
                <w:sz w:val="24"/>
                <w:szCs w:val="24"/>
              </w:rPr>
              <w:t>186</w:t>
            </w:r>
            <w:r w:rsidRPr="00827AAC">
              <w:rPr>
                <w:rFonts w:ascii="Times New Roman" w:hAnsi="Times New Roman"/>
                <w:b/>
                <w:sz w:val="24"/>
                <w:szCs w:val="24"/>
              </w:rPr>
              <w:t xml:space="preserve"> кг; С</w:t>
            </w:r>
            <w:r w:rsidRPr="00827AAC">
              <w:rPr>
                <w:rFonts w:ascii="Times New Roman" w:hAnsi="Times New Roman"/>
                <w:b/>
                <w:sz w:val="24"/>
                <w:szCs w:val="24"/>
                <w:vertAlign w:val="subscript"/>
              </w:rPr>
              <w:t>2</w:t>
            </w:r>
            <w:r w:rsidRPr="00827AAC">
              <w:rPr>
                <w:rFonts w:ascii="Times New Roman" w:hAnsi="Times New Roman"/>
                <w:b/>
                <w:sz w:val="24"/>
                <w:szCs w:val="24"/>
              </w:rPr>
              <w:t xml:space="preserve"> + С</w:t>
            </w:r>
            <w:r w:rsidRPr="00827AAC">
              <w:rPr>
                <w:rFonts w:ascii="Times New Roman" w:hAnsi="Times New Roman"/>
                <w:b/>
                <w:sz w:val="24"/>
                <w:szCs w:val="24"/>
                <w:vertAlign w:val="subscript"/>
              </w:rPr>
              <w:t>1</w:t>
            </w:r>
            <w:r w:rsidRPr="00827AAC">
              <w:rPr>
                <w:rFonts w:ascii="Times New Roman" w:hAnsi="Times New Roman"/>
                <w:b/>
                <w:sz w:val="24"/>
                <w:szCs w:val="24"/>
              </w:rPr>
              <w:t xml:space="preserve"> - </w:t>
            </w:r>
            <w:r w:rsidR="0035165D" w:rsidRPr="0035165D">
              <w:rPr>
                <w:rFonts w:ascii="Times New Roman" w:hAnsi="Times New Roman"/>
                <w:b/>
                <w:sz w:val="24"/>
                <w:szCs w:val="24"/>
              </w:rPr>
              <w:t>722</w:t>
            </w:r>
            <w:r w:rsidRPr="00827AAC">
              <w:rPr>
                <w:rFonts w:ascii="Times New Roman" w:hAnsi="Times New Roman"/>
                <w:b/>
                <w:sz w:val="24"/>
                <w:szCs w:val="24"/>
              </w:rPr>
              <w:t xml:space="preserve"> кг</w:t>
            </w:r>
          </w:p>
        </w:tc>
      </w:tr>
    </w:tbl>
    <w:p w14:paraId="4B25A787" w14:textId="4620618F" w:rsidR="007312DF" w:rsidRDefault="007312DF" w:rsidP="007312DF">
      <w:pPr>
        <w:spacing w:before="120"/>
        <w:ind w:firstLine="709"/>
        <w:jc w:val="both"/>
        <w:rPr>
          <w:rFonts w:ascii="Times New Roman" w:hAnsi="Times New Roman"/>
          <w:sz w:val="26"/>
          <w:szCs w:val="26"/>
        </w:rPr>
      </w:pPr>
      <w:r>
        <w:rPr>
          <w:rFonts w:ascii="Times New Roman" w:hAnsi="Times New Roman"/>
          <w:sz w:val="26"/>
          <w:szCs w:val="26"/>
        </w:rPr>
        <w:t>Всего по лицензии ХАБ</w:t>
      </w:r>
      <w:r w:rsidRPr="00012FFD">
        <w:rPr>
          <w:rFonts w:ascii="Times New Roman" w:hAnsi="Times New Roman"/>
          <w:sz w:val="26"/>
          <w:szCs w:val="26"/>
        </w:rPr>
        <w:t xml:space="preserve"> </w:t>
      </w:r>
      <w:r w:rsidR="00D846C5" w:rsidRPr="00D846C5">
        <w:rPr>
          <w:rFonts w:ascii="Times New Roman" w:hAnsi="Times New Roman"/>
          <w:sz w:val="26"/>
          <w:szCs w:val="26"/>
        </w:rPr>
        <w:t>00577</w:t>
      </w:r>
      <w:r w:rsidR="007A0B18">
        <w:rPr>
          <w:rFonts w:ascii="Times New Roman" w:hAnsi="Times New Roman"/>
          <w:sz w:val="26"/>
          <w:szCs w:val="26"/>
        </w:rPr>
        <w:t>3</w:t>
      </w:r>
      <w:r w:rsidRPr="00012FFD">
        <w:rPr>
          <w:rFonts w:ascii="Times New Roman" w:hAnsi="Times New Roman"/>
          <w:sz w:val="26"/>
          <w:szCs w:val="26"/>
        </w:rPr>
        <w:t xml:space="preserve"> БП </w:t>
      </w:r>
      <w:r>
        <w:rPr>
          <w:rFonts w:ascii="Times New Roman" w:hAnsi="Times New Roman"/>
          <w:sz w:val="26"/>
          <w:szCs w:val="26"/>
        </w:rPr>
        <w:t>на участок недр «</w:t>
      </w:r>
      <w:proofErr w:type="spellStart"/>
      <w:r w:rsidR="007A0B18">
        <w:rPr>
          <w:rFonts w:ascii="Times New Roman" w:hAnsi="Times New Roman"/>
          <w:sz w:val="26"/>
          <w:szCs w:val="26"/>
        </w:rPr>
        <w:t>Чадай</w:t>
      </w:r>
      <w:proofErr w:type="spellEnd"/>
      <w:r>
        <w:rPr>
          <w:rFonts w:ascii="Times New Roman" w:hAnsi="Times New Roman"/>
          <w:sz w:val="26"/>
          <w:szCs w:val="26"/>
        </w:rPr>
        <w:t xml:space="preserve">» ожидается выявление золотых россыпей с общими запасами </w:t>
      </w:r>
      <w:r w:rsidR="0035165D" w:rsidRPr="0035165D">
        <w:rPr>
          <w:rFonts w:ascii="Times New Roman" w:hAnsi="Times New Roman"/>
          <w:sz w:val="26"/>
          <w:szCs w:val="26"/>
        </w:rPr>
        <w:t>1212</w:t>
      </w:r>
      <w:r>
        <w:rPr>
          <w:rFonts w:ascii="Times New Roman" w:hAnsi="Times New Roman"/>
          <w:sz w:val="26"/>
          <w:szCs w:val="26"/>
        </w:rPr>
        <w:t xml:space="preserve"> кг.</w:t>
      </w:r>
    </w:p>
    <w:p w14:paraId="6446D2D3" w14:textId="7BFAE1E5" w:rsidR="003B2F90" w:rsidRPr="00D47B3C" w:rsidRDefault="00391EDC" w:rsidP="003B2F90">
      <w:pPr>
        <w:ind w:firstLine="709"/>
        <w:jc w:val="both"/>
        <w:rPr>
          <w:rFonts w:ascii="Times New Roman" w:hAnsi="Times New Roman"/>
          <w:sz w:val="28"/>
          <w:szCs w:val="28"/>
        </w:rPr>
      </w:pPr>
      <w:r w:rsidRPr="00D47B3C">
        <w:rPr>
          <w:rFonts w:ascii="Times New Roman" w:hAnsi="Times New Roman"/>
          <w:sz w:val="28"/>
          <w:szCs w:val="28"/>
        </w:rPr>
        <w:lastRenderedPageBreak/>
        <w:t xml:space="preserve">Ожидаемые результаты работ приведены с учетом недостаточной степени изученности лицензионной площади в предшествующие годы, результатов работ предшественников, аналогии с известными месторождениями. </w:t>
      </w:r>
    </w:p>
    <w:p w14:paraId="0C12CCFC" w14:textId="77777777" w:rsidR="005C44EC" w:rsidRPr="00D47B3C" w:rsidRDefault="005C44EC" w:rsidP="00D3593A">
      <w:pPr>
        <w:spacing w:before="120"/>
        <w:ind w:firstLine="0"/>
        <w:jc w:val="center"/>
        <w:rPr>
          <w:rFonts w:ascii="Times New Roman" w:hAnsi="Times New Roman"/>
          <w:sz w:val="28"/>
          <w:szCs w:val="28"/>
        </w:rPr>
      </w:pPr>
      <w:r w:rsidRPr="00D47B3C">
        <w:rPr>
          <w:rFonts w:ascii="Times New Roman" w:hAnsi="Times New Roman"/>
          <w:b/>
          <w:i/>
          <w:sz w:val="28"/>
          <w:szCs w:val="28"/>
        </w:rPr>
        <w:t>Обзор работ предшественников</w:t>
      </w:r>
    </w:p>
    <w:p w14:paraId="7443CC0A" w14:textId="376675F3" w:rsidR="00881953" w:rsidRPr="00881953" w:rsidRDefault="00FD3D3C" w:rsidP="00881953">
      <w:pPr>
        <w:jc w:val="both"/>
        <w:rPr>
          <w:rFonts w:ascii="Times New Roman" w:eastAsia="Times New Roman" w:hAnsi="Times New Roman"/>
          <w:sz w:val="28"/>
          <w:szCs w:val="28"/>
          <w:lang w:eastAsia="ru-RU"/>
        </w:rPr>
      </w:pPr>
      <w:r w:rsidRPr="00D47B3C">
        <w:rPr>
          <w:rFonts w:ascii="Times New Roman" w:eastAsia="Times New Roman" w:hAnsi="Times New Roman"/>
          <w:sz w:val="28"/>
          <w:szCs w:val="28"/>
          <w:lang w:eastAsia="ru-RU"/>
        </w:rPr>
        <w:t>1</w:t>
      </w:r>
      <w:r w:rsidR="000722A6" w:rsidRPr="00D47B3C">
        <w:rPr>
          <w:rFonts w:ascii="Times New Roman" w:eastAsia="Times New Roman" w:hAnsi="Times New Roman"/>
          <w:sz w:val="28"/>
          <w:szCs w:val="28"/>
          <w:lang w:eastAsia="ru-RU"/>
        </w:rPr>
        <w:t>.</w:t>
      </w:r>
      <w:r w:rsidR="003B0198" w:rsidRPr="00D47B3C">
        <w:rPr>
          <w:rFonts w:ascii="Times New Roman" w:eastAsia="Times New Roman" w:hAnsi="Times New Roman"/>
          <w:sz w:val="28"/>
          <w:szCs w:val="28"/>
          <w:lang w:eastAsia="ru-RU"/>
        </w:rPr>
        <w:t xml:space="preserve"> </w:t>
      </w:r>
      <w:r w:rsidR="00881953" w:rsidRPr="00881953">
        <w:rPr>
          <w:rFonts w:ascii="Times New Roman" w:eastAsia="Times New Roman" w:hAnsi="Times New Roman"/>
          <w:sz w:val="28"/>
          <w:szCs w:val="28"/>
          <w:lang w:eastAsia="ru-RU"/>
        </w:rPr>
        <w:t xml:space="preserve">Зинченко В. Ф. Материалы к карте золотоносности </w:t>
      </w:r>
      <w:proofErr w:type="spellStart"/>
      <w:r w:rsidR="00881953" w:rsidRPr="00881953">
        <w:rPr>
          <w:rFonts w:ascii="Times New Roman" w:eastAsia="Times New Roman" w:hAnsi="Times New Roman"/>
          <w:sz w:val="28"/>
          <w:szCs w:val="28"/>
          <w:lang w:eastAsia="ru-RU"/>
        </w:rPr>
        <w:t>Колчанского</w:t>
      </w:r>
      <w:proofErr w:type="spellEnd"/>
      <w:r w:rsidR="00881953" w:rsidRPr="00881953">
        <w:rPr>
          <w:rFonts w:ascii="Times New Roman" w:eastAsia="Times New Roman" w:hAnsi="Times New Roman"/>
          <w:sz w:val="28"/>
          <w:szCs w:val="28"/>
          <w:lang w:eastAsia="ru-RU"/>
        </w:rPr>
        <w:t xml:space="preserve"> приискового управления. 1954. ТФГИ, № 6900.</w:t>
      </w:r>
    </w:p>
    <w:p w14:paraId="03F09204" w14:textId="67F7959D" w:rsidR="009B23B1" w:rsidRPr="00D47B3C" w:rsidRDefault="00881953" w:rsidP="00881953">
      <w:pPr>
        <w:jc w:val="both"/>
        <w:rPr>
          <w:rFonts w:ascii="Times New Roman" w:eastAsia="Times New Roman" w:hAnsi="Times New Roman"/>
          <w:sz w:val="28"/>
          <w:szCs w:val="28"/>
          <w:lang w:eastAsia="ru-RU"/>
        </w:rPr>
      </w:pPr>
      <w:r w:rsidRPr="00881953">
        <w:rPr>
          <w:rFonts w:ascii="Times New Roman" w:eastAsia="Times New Roman" w:hAnsi="Times New Roman"/>
          <w:sz w:val="28"/>
          <w:szCs w:val="28"/>
          <w:lang w:eastAsia="ru-RU"/>
        </w:rPr>
        <w:t>2.</w:t>
      </w:r>
      <w:r w:rsidRPr="00881953">
        <w:rPr>
          <w:rFonts w:ascii="Times New Roman" w:eastAsia="Times New Roman" w:hAnsi="Times New Roman"/>
          <w:sz w:val="28"/>
          <w:szCs w:val="28"/>
          <w:lang w:eastAsia="ru-RU"/>
        </w:rPr>
        <w:tab/>
        <w:t xml:space="preserve">Кайдалов В. А. Геологическое строение и полезные ископаемые побережий заливов Александры и Николая. (Отчет </w:t>
      </w:r>
      <w:proofErr w:type="spellStart"/>
      <w:r w:rsidRPr="00881953">
        <w:rPr>
          <w:rFonts w:ascii="Times New Roman" w:eastAsia="Times New Roman" w:hAnsi="Times New Roman"/>
          <w:sz w:val="28"/>
          <w:szCs w:val="28"/>
          <w:lang w:eastAsia="ru-RU"/>
        </w:rPr>
        <w:t>Джапинской</w:t>
      </w:r>
      <w:proofErr w:type="spellEnd"/>
      <w:r w:rsidRPr="00881953">
        <w:rPr>
          <w:rFonts w:ascii="Times New Roman" w:eastAsia="Times New Roman" w:hAnsi="Times New Roman"/>
          <w:sz w:val="28"/>
          <w:szCs w:val="28"/>
          <w:lang w:eastAsia="ru-RU"/>
        </w:rPr>
        <w:t xml:space="preserve"> партии о результатах групповых </w:t>
      </w:r>
      <w:proofErr w:type="spellStart"/>
      <w:r w:rsidRPr="00881953">
        <w:rPr>
          <w:rFonts w:ascii="Times New Roman" w:eastAsia="Times New Roman" w:hAnsi="Times New Roman"/>
          <w:sz w:val="28"/>
          <w:szCs w:val="28"/>
          <w:lang w:eastAsia="ru-RU"/>
        </w:rPr>
        <w:t>геологосъемочных</w:t>
      </w:r>
      <w:proofErr w:type="spellEnd"/>
      <w:r w:rsidRPr="00881953">
        <w:rPr>
          <w:rFonts w:ascii="Times New Roman" w:eastAsia="Times New Roman" w:hAnsi="Times New Roman"/>
          <w:sz w:val="28"/>
          <w:szCs w:val="28"/>
          <w:lang w:eastAsia="ru-RU"/>
        </w:rPr>
        <w:t xml:space="preserve"> и поисковых работ м-ба 1:50000 за 1973-76 гг.). 1976. ТФГИ, № 17981</w:t>
      </w:r>
      <w:r w:rsidR="009B23B1" w:rsidRPr="00D47B3C">
        <w:rPr>
          <w:rFonts w:ascii="Times New Roman" w:eastAsia="Times New Roman" w:hAnsi="Times New Roman"/>
          <w:sz w:val="28"/>
          <w:szCs w:val="28"/>
          <w:lang w:eastAsia="ru-RU"/>
        </w:rPr>
        <w:t>.</w:t>
      </w:r>
    </w:p>
    <w:p w14:paraId="0AAA3080" w14:textId="09C2AB54" w:rsidR="00F41582" w:rsidRPr="00D47B3C" w:rsidRDefault="003B0198" w:rsidP="009B23B1">
      <w:pPr>
        <w:jc w:val="both"/>
        <w:rPr>
          <w:rFonts w:ascii="Times New Roman" w:hAnsi="Times New Roman"/>
          <w:sz w:val="28"/>
          <w:szCs w:val="28"/>
        </w:rPr>
      </w:pPr>
      <w:r w:rsidRPr="00D47B3C">
        <w:rPr>
          <w:rFonts w:ascii="Times New Roman" w:eastAsia="Times New Roman" w:hAnsi="Times New Roman"/>
          <w:sz w:val="28"/>
          <w:szCs w:val="28"/>
          <w:lang w:eastAsia="ru-RU"/>
        </w:rPr>
        <w:t>3</w:t>
      </w:r>
      <w:r w:rsidR="009B23B1" w:rsidRPr="00D47B3C">
        <w:rPr>
          <w:rFonts w:ascii="Times New Roman" w:eastAsia="Times New Roman" w:hAnsi="Times New Roman"/>
          <w:sz w:val="28"/>
          <w:szCs w:val="28"/>
          <w:lang w:eastAsia="ru-RU"/>
        </w:rPr>
        <w:t xml:space="preserve">. </w:t>
      </w:r>
      <w:proofErr w:type="spellStart"/>
      <w:r w:rsidR="009B23B1" w:rsidRPr="00D47B3C">
        <w:rPr>
          <w:rFonts w:ascii="Times New Roman" w:eastAsia="Times New Roman" w:hAnsi="Times New Roman"/>
          <w:sz w:val="28"/>
          <w:szCs w:val="28"/>
          <w:lang w:eastAsia="ru-RU"/>
        </w:rPr>
        <w:t>Роганов</w:t>
      </w:r>
      <w:proofErr w:type="spellEnd"/>
      <w:r w:rsidR="009B23B1" w:rsidRPr="00D47B3C">
        <w:rPr>
          <w:rFonts w:ascii="Times New Roman" w:eastAsia="Times New Roman" w:hAnsi="Times New Roman"/>
          <w:sz w:val="28"/>
          <w:szCs w:val="28"/>
          <w:lang w:eastAsia="ru-RU"/>
        </w:rPr>
        <w:t xml:space="preserve"> Г.В. Карта </w:t>
      </w:r>
      <w:proofErr w:type="spellStart"/>
      <w:r w:rsidR="009B23B1" w:rsidRPr="00D47B3C">
        <w:rPr>
          <w:rFonts w:ascii="Times New Roman" w:eastAsia="Times New Roman" w:hAnsi="Times New Roman"/>
          <w:sz w:val="28"/>
          <w:szCs w:val="28"/>
          <w:lang w:eastAsia="ru-RU"/>
        </w:rPr>
        <w:t>минерагенического</w:t>
      </w:r>
      <w:proofErr w:type="spellEnd"/>
      <w:r w:rsidR="009B23B1" w:rsidRPr="00D47B3C">
        <w:rPr>
          <w:rFonts w:ascii="Times New Roman" w:eastAsia="Times New Roman" w:hAnsi="Times New Roman"/>
          <w:sz w:val="28"/>
          <w:szCs w:val="28"/>
          <w:lang w:eastAsia="ru-RU"/>
        </w:rPr>
        <w:t xml:space="preserve"> районирования Хабаровского края и ЕАО. 2006 г. Ф. н. 25713</w:t>
      </w:r>
      <w:r w:rsidR="00551F68" w:rsidRPr="00D47B3C">
        <w:rPr>
          <w:rFonts w:ascii="Times New Roman" w:hAnsi="Times New Roman"/>
          <w:sz w:val="28"/>
          <w:szCs w:val="28"/>
        </w:rPr>
        <w:t>.</w:t>
      </w:r>
    </w:p>
    <w:p w14:paraId="0B157695" w14:textId="2C3E3F36" w:rsidR="00551F68" w:rsidRPr="00D47B3C" w:rsidRDefault="003B0198" w:rsidP="00551F68">
      <w:pPr>
        <w:jc w:val="both"/>
        <w:rPr>
          <w:rFonts w:ascii="Times New Roman" w:hAnsi="Times New Roman"/>
          <w:sz w:val="28"/>
          <w:szCs w:val="28"/>
        </w:rPr>
      </w:pPr>
      <w:r w:rsidRPr="00D47B3C">
        <w:rPr>
          <w:rFonts w:ascii="Times New Roman" w:hAnsi="Times New Roman"/>
          <w:sz w:val="28"/>
          <w:szCs w:val="28"/>
        </w:rPr>
        <w:t>4</w:t>
      </w:r>
      <w:r w:rsidR="00551F68" w:rsidRPr="00D47B3C">
        <w:rPr>
          <w:rFonts w:ascii="Times New Roman" w:hAnsi="Times New Roman"/>
          <w:sz w:val="28"/>
          <w:szCs w:val="28"/>
        </w:rPr>
        <w:t>. ПОПОВА Т. П. и др. * Геолого-экономическая переоценка минерально-сырьевой базы россыпного золота нераспределённого фонда недр Хабаровского края. 680000, г. Хабаровск, 2019.  (</w:t>
      </w:r>
      <w:proofErr w:type="spellStart"/>
      <w:r w:rsidR="00551F68" w:rsidRPr="00D47B3C">
        <w:rPr>
          <w:rFonts w:ascii="Times New Roman" w:hAnsi="Times New Roman"/>
          <w:sz w:val="28"/>
          <w:szCs w:val="28"/>
        </w:rPr>
        <w:t>Росгеолфонд</w:t>
      </w:r>
      <w:proofErr w:type="spellEnd"/>
      <w:r w:rsidR="00551F68" w:rsidRPr="00D47B3C">
        <w:rPr>
          <w:rFonts w:ascii="Times New Roman" w:hAnsi="Times New Roman"/>
          <w:sz w:val="28"/>
          <w:szCs w:val="28"/>
        </w:rPr>
        <w:t>, ТФГИ по Дальневосточному федеральному округу,) * Хабаровский край. ТФГИ. инв. № 52879.</w:t>
      </w:r>
    </w:p>
    <w:p w14:paraId="5D894649" w14:textId="683AA4A3" w:rsidR="007F5AC1" w:rsidRDefault="0035165D" w:rsidP="00551F68">
      <w:pPr>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2CCAE2C6" wp14:editId="3984B7C2">
            <wp:extent cx="6119495" cy="86544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8">
                      <a:extLst>
                        <a:ext uri="{28A0092B-C50C-407E-A947-70E740481C1C}">
                          <a14:useLocalDpi xmlns:a14="http://schemas.microsoft.com/office/drawing/2010/main" val="0"/>
                        </a:ext>
                      </a:extLst>
                    </a:blip>
                    <a:stretch>
                      <a:fillRect/>
                    </a:stretch>
                  </pic:blipFill>
                  <pic:spPr>
                    <a:xfrm>
                      <a:off x="0" y="0"/>
                      <a:ext cx="6119495" cy="8654415"/>
                    </a:xfrm>
                    <a:prstGeom prst="rect">
                      <a:avLst/>
                    </a:prstGeom>
                  </pic:spPr>
                </pic:pic>
              </a:graphicData>
            </a:graphic>
          </wp:inline>
        </w:drawing>
      </w:r>
    </w:p>
    <w:p w14:paraId="673A5640" w14:textId="1D2C7FAF" w:rsidR="00852FDE" w:rsidRDefault="00852FDE" w:rsidP="00551F68">
      <w:pPr>
        <w:jc w:val="both"/>
        <w:rPr>
          <w:rFonts w:ascii="Times New Roman" w:hAnsi="Times New Roman"/>
          <w:sz w:val="26"/>
          <w:szCs w:val="26"/>
        </w:rPr>
      </w:pPr>
    </w:p>
    <w:p w14:paraId="4F2B17D8" w14:textId="433E86F2" w:rsidR="00852FDE" w:rsidRDefault="00852FDE" w:rsidP="00551F68">
      <w:pPr>
        <w:jc w:val="both"/>
        <w:rPr>
          <w:rFonts w:ascii="Times New Roman" w:hAnsi="Times New Roman"/>
          <w:sz w:val="26"/>
          <w:szCs w:val="26"/>
        </w:rPr>
      </w:pPr>
    </w:p>
    <w:p w14:paraId="1B418A1E" w14:textId="593D1C85" w:rsidR="00852FDE" w:rsidRDefault="0035165D" w:rsidP="00852FDE">
      <w:pPr>
        <w:pStyle w:val="10"/>
        <w:spacing w:before="120"/>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187C0AA3" wp14:editId="265FA02D">
            <wp:extent cx="5857062" cy="903427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9">
                      <a:extLst>
                        <a:ext uri="{28A0092B-C50C-407E-A947-70E740481C1C}">
                          <a14:useLocalDpi xmlns:a14="http://schemas.microsoft.com/office/drawing/2010/main" val="0"/>
                        </a:ext>
                      </a:extLst>
                    </a:blip>
                    <a:srcRect l="10042" t="4056" r="10211" b="8978"/>
                    <a:stretch/>
                  </pic:blipFill>
                  <pic:spPr bwMode="auto">
                    <a:xfrm>
                      <a:off x="0" y="0"/>
                      <a:ext cx="5865776" cy="9047712"/>
                    </a:xfrm>
                    <a:prstGeom prst="rect">
                      <a:avLst/>
                    </a:prstGeom>
                    <a:ln>
                      <a:noFill/>
                    </a:ln>
                    <a:extLst>
                      <a:ext uri="{53640926-AAD7-44D8-BBD7-CCE9431645EC}">
                        <a14:shadowObscured xmlns:a14="http://schemas.microsoft.com/office/drawing/2010/main"/>
                      </a:ext>
                    </a:extLst>
                  </pic:spPr>
                </pic:pic>
              </a:graphicData>
            </a:graphic>
          </wp:inline>
        </w:drawing>
      </w:r>
      <w:r w:rsidR="00852FDE" w:rsidRPr="00852FDE">
        <w:rPr>
          <w:rFonts w:ascii="Times New Roman" w:hAnsi="Times New Roman"/>
          <w:sz w:val="26"/>
          <w:szCs w:val="26"/>
        </w:rPr>
        <w:t xml:space="preserve"> </w:t>
      </w:r>
    </w:p>
    <w:p w14:paraId="33D46E93" w14:textId="418485DA" w:rsidR="00852FDE" w:rsidRDefault="00852FDE" w:rsidP="00852FDE">
      <w:pPr>
        <w:pStyle w:val="10"/>
        <w:spacing w:before="120"/>
        <w:jc w:val="center"/>
        <w:rPr>
          <w:rFonts w:ascii="Times New Roman" w:hAnsi="Times New Roman"/>
          <w:sz w:val="26"/>
          <w:szCs w:val="26"/>
        </w:rPr>
      </w:pPr>
      <w:r w:rsidRPr="000030F2">
        <w:rPr>
          <w:rFonts w:ascii="Times New Roman" w:hAnsi="Times New Roman"/>
          <w:sz w:val="26"/>
          <w:szCs w:val="26"/>
        </w:rPr>
        <w:t xml:space="preserve">Рис. 1. </w:t>
      </w:r>
      <w:r w:rsidRPr="00A27032">
        <w:rPr>
          <w:rFonts w:ascii="Times New Roman" w:hAnsi="Times New Roman"/>
          <w:sz w:val="26"/>
          <w:szCs w:val="26"/>
        </w:rPr>
        <w:t>Обзорная карта</w:t>
      </w:r>
      <w:r>
        <w:rPr>
          <w:rFonts w:ascii="Times New Roman" w:hAnsi="Times New Roman"/>
          <w:sz w:val="26"/>
          <w:szCs w:val="26"/>
        </w:rPr>
        <w:t xml:space="preserve"> района работ</w:t>
      </w:r>
      <w:r w:rsidRPr="00A27032">
        <w:rPr>
          <w:rFonts w:ascii="Times New Roman" w:hAnsi="Times New Roman"/>
          <w:sz w:val="26"/>
          <w:szCs w:val="26"/>
        </w:rPr>
        <w:t>, масштаб 1:</w:t>
      </w:r>
      <w:r>
        <w:rPr>
          <w:rFonts w:ascii="Times New Roman" w:hAnsi="Times New Roman"/>
          <w:sz w:val="26"/>
          <w:szCs w:val="26"/>
        </w:rPr>
        <w:t xml:space="preserve">10 </w:t>
      </w:r>
      <w:r w:rsidRPr="00A27032">
        <w:rPr>
          <w:rFonts w:ascii="Times New Roman" w:hAnsi="Times New Roman"/>
          <w:sz w:val="26"/>
          <w:szCs w:val="26"/>
        </w:rPr>
        <w:t>00</w:t>
      </w:r>
      <w:r>
        <w:rPr>
          <w:rFonts w:ascii="Times New Roman" w:hAnsi="Times New Roman"/>
          <w:sz w:val="26"/>
          <w:szCs w:val="26"/>
        </w:rPr>
        <w:t>0 </w:t>
      </w:r>
      <w:r w:rsidRPr="00A27032">
        <w:rPr>
          <w:rFonts w:ascii="Times New Roman" w:hAnsi="Times New Roman"/>
          <w:sz w:val="26"/>
          <w:szCs w:val="26"/>
        </w:rPr>
        <w:t>000</w:t>
      </w:r>
    </w:p>
    <w:p w14:paraId="50CBC4B6" w14:textId="77A2D3AE" w:rsidR="00852FDE" w:rsidRDefault="00852FDE" w:rsidP="00551F68">
      <w:pPr>
        <w:jc w:val="both"/>
        <w:rPr>
          <w:rFonts w:ascii="Times New Roman" w:hAnsi="Times New Roman"/>
          <w:sz w:val="26"/>
          <w:szCs w:val="26"/>
        </w:rPr>
      </w:pPr>
    </w:p>
    <w:p w14:paraId="1B1194FB" w14:textId="6CA2DBCC" w:rsidR="00F30CF1" w:rsidRDefault="0035165D" w:rsidP="004A500B">
      <w:pPr>
        <w:ind w:firstLine="0"/>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3ED716F9" wp14:editId="7E7A9011">
            <wp:extent cx="6119495" cy="86556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0">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p w14:paraId="0C8D115E" w14:textId="702852F6" w:rsidR="00741FF8" w:rsidRPr="00B22DD5" w:rsidRDefault="00D97BCA" w:rsidP="0039274C">
      <w:pPr>
        <w:spacing w:before="120" w:after="0"/>
        <w:ind w:firstLine="0"/>
        <w:jc w:val="center"/>
        <w:rPr>
          <w:rFonts w:ascii="Times New Roman" w:hAnsi="Times New Roman"/>
          <w:sz w:val="26"/>
          <w:szCs w:val="26"/>
        </w:rPr>
      </w:pPr>
      <w:r w:rsidRPr="00B22DD5">
        <w:rPr>
          <w:rFonts w:ascii="Times New Roman" w:hAnsi="Times New Roman"/>
          <w:sz w:val="26"/>
          <w:szCs w:val="26"/>
        </w:rPr>
        <w:t xml:space="preserve">Рис. </w:t>
      </w:r>
      <w:r w:rsidR="006317B3">
        <w:rPr>
          <w:rFonts w:ascii="Times New Roman" w:hAnsi="Times New Roman"/>
          <w:sz w:val="26"/>
          <w:szCs w:val="26"/>
        </w:rPr>
        <w:t>2</w:t>
      </w:r>
      <w:r w:rsidRPr="00B22DD5">
        <w:rPr>
          <w:rFonts w:ascii="Times New Roman" w:hAnsi="Times New Roman"/>
          <w:sz w:val="26"/>
          <w:szCs w:val="26"/>
        </w:rPr>
        <w:t xml:space="preserve">. </w:t>
      </w:r>
      <w:r w:rsidR="006317B3" w:rsidRPr="006317B3">
        <w:rPr>
          <w:rFonts w:ascii="Times New Roman" w:hAnsi="Times New Roman"/>
          <w:sz w:val="26"/>
          <w:szCs w:val="26"/>
        </w:rPr>
        <w:t xml:space="preserve">Карта инфраструктуры Николаевского </w:t>
      </w:r>
      <w:r w:rsidR="00A461A4">
        <w:rPr>
          <w:rFonts w:ascii="Times New Roman" w:hAnsi="Times New Roman"/>
          <w:sz w:val="26"/>
          <w:szCs w:val="26"/>
        </w:rPr>
        <w:t xml:space="preserve">и Тугуро-Чумиканского </w:t>
      </w:r>
      <w:r w:rsidR="006317B3" w:rsidRPr="006317B3">
        <w:rPr>
          <w:rFonts w:ascii="Times New Roman" w:hAnsi="Times New Roman"/>
          <w:sz w:val="26"/>
          <w:szCs w:val="26"/>
        </w:rPr>
        <w:t>муниципального район</w:t>
      </w:r>
      <w:r w:rsidR="00A461A4">
        <w:rPr>
          <w:rFonts w:ascii="Times New Roman" w:hAnsi="Times New Roman"/>
          <w:sz w:val="26"/>
          <w:szCs w:val="26"/>
        </w:rPr>
        <w:t>ов</w:t>
      </w:r>
      <w:r w:rsidR="006317B3" w:rsidRPr="006317B3">
        <w:rPr>
          <w:rFonts w:ascii="Times New Roman" w:hAnsi="Times New Roman"/>
          <w:sz w:val="26"/>
          <w:szCs w:val="26"/>
        </w:rPr>
        <w:t>,</w:t>
      </w:r>
      <w:r w:rsidR="00CA1A19">
        <w:rPr>
          <w:rFonts w:ascii="Times New Roman" w:hAnsi="Times New Roman"/>
          <w:sz w:val="26"/>
          <w:szCs w:val="26"/>
        </w:rPr>
        <w:br/>
      </w:r>
      <w:r w:rsidR="006317B3" w:rsidRPr="006317B3">
        <w:rPr>
          <w:rFonts w:ascii="Times New Roman" w:hAnsi="Times New Roman"/>
          <w:sz w:val="26"/>
          <w:szCs w:val="26"/>
        </w:rPr>
        <w:t>масштаб 1:1 000 000</w:t>
      </w:r>
    </w:p>
    <w:p w14:paraId="1ADFEEC2" w14:textId="77777777" w:rsidR="001D0034" w:rsidRDefault="001D0034" w:rsidP="004455EE">
      <w:pPr>
        <w:spacing w:after="0"/>
        <w:ind w:firstLine="0"/>
        <w:jc w:val="center"/>
        <w:rPr>
          <w:rFonts w:ascii="Times New Roman" w:hAnsi="Times New Roman"/>
          <w:sz w:val="28"/>
          <w:szCs w:val="28"/>
        </w:rPr>
        <w:sectPr w:rsidR="001D0034" w:rsidSect="00921703">
          <w:headerReference w:type="default" r:id="rId11"/>
          <w:pgSz w:w="11906" w:h="16838" w:code="9"/>
          <w:pgMar w:top="851" w:right="851" w:bottom="567" w:left="1418" w:header="567" w:footer="567" w:gutter="0"/>
          <w:cols w:space="708"/>
          <w:docGrid w:linePitch="360"/>
        </w:sectPr>
      </w:pPr>
    </w:p>
    <w:p w14:paraId="1BD75761" w14:textId="05F6406A" w:rsidR="001D0034" w:rsidRDefault="0035165D" w:rsidP="004455EE">
      <w:pPr>
        <w:spacing w:after="0"/>
        <w:ind w:firstLine="0"/>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5311DBFA" wp14:editId="00F6604D">
            <wp:extent cx="8655422" cy="547176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12">
                      <a:extLst>
                        <a:ext uri="{28A0092B-C50C-407E-A947-70E740481C1C}">
                          <a14:useLocalDpi xmlns:a14="http://schemas.microsoft.com/office/drawing/2010/main" val="0"/>
                        </a:ext>
                      </a:extLst>
                    </a:blip>
                    <a:srcRect t="4302" b="6279"/>
                    <a:stretch/>
                  </pic:blipFill>
                  <pic:spPr bwMode="auto">
                    <a:xfrm>
                      <a:off x="0" y="0"/>
                      <a:ext cx="8655685" cy="5471935"/>
                    </a:xfrm>
                    <a:prstGeom prst="rect">
                      <a:avLst/>
                    </a:prstGeom>
                    <a:ln>
                      <a:noFill/>
                    </a:ln>
                    <a:extLst>
                      <a:ext uri="{53640926-AAD7-44D8-BBD7-CCE9431645EC}">
                        <a14:shadowObscured xmlns:a14="http://schemas.microsoft.com/office/drawing/2010/main"/>
                      </a:ext>
                    </a:extLst>
                  </pic:spPr>
                </pic:pic>
              </a:graphicData>
            </a:graphic>
          </wp:inline>
        </w:drawing>
      </w:r>
    </w:p>
    <w:p w14:paraId="2F3FE1FB" w14:textId="7EE5C834" w:rsidR="001D0034" w:rsidRPr="00B22DD5" w:rsidRDefault="001D0034" w:rsidP="00DF5A6B">
      <w:pPr>
        <w:spacing w:before="120" w:after="0"/>
        <w:ind w:firstLine="0"/>
        <w:jc w:val="center"/>
        <w:rPr>
          <w:rFonts w:ascii="Times New Roman" w:hAnsi="Times New Roman"/>
          <w:sz w:val="26"/>
          <w:szCs w:val="26"/>
        </w:rPr>
      </w:pPr>
      <w:r w:rsidRPr="00B22DD5">
        <w:rPr>
          <w:rFonts w:ascii="Times New Roman" w:hAnsi="Times New Roman"/>
          <w:sz w:val="26"/>
          <w:szCs w:val="26"/>
        </w:rPr>
        <w:t xml:space="preserve">Рис. </w:t>
      </w:r>
      <w:r w:rsidR="009D304D">
        <w:rPr>
          <w:rFonts w:ascii="Times New Roman" w:hAnsi="Times New Roman"/>
          <w:sz w:val="26"/>
          <w:szCs w:val="26"/>
        </w:rPr>
        <w:t>3</w:t>
      </w:r>
      <w:r w:rsidRPr="00B22DD5">
        <w:rPr>
          <w:rFonts w:ascii="Times New Roman" w:hAnsi="Times New Roman"/>
          <w:sz w:val="26"/>
          <w:szCs w:val="26"/>
        </w:rPr>
        <w:t>. Схема расположения участка</w:t>
      </w:r>
      <w:r w:rsidR="005B416C">
        <w:rPr>
          <w:rFonts w:ascii="Times New Roman" w:hAnsi="Times New Roman"/>
          <w:sz w:val="26"/>
          <w:szCs w:val="26"/>
        </w:rPr>
        <w:t>. Масштаб 1:200 000</w:t>
      </w:r>
      <w:r w:rsidRPr="00B22DD5">
        <w:rPr>
          <w:rFonts w:ascii="Times New Roman" w:hAnsi="Times New Roman"/>
          <w:sz w:val="26"/>
          <w:szCs w:val="26"/>
        </w:rPr>
        <w:t xml:space="preserve"> </w:t>
      </w:r>
    </w:p>
    <w:p w14:paraId="5BE099B6" w14:textId="19CDCC1D" w:rsidR="00CA1A19" w:rsidRDefault="0035165D" w:rsidP="00CA163B">
      <w:pPr>
        <w:spacing w:before="120" w:after="0"/>
        <w:ind w:firstLine="0"/>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071C4011" wp14:editId="256D46BD">
            <wp:extent cx="8655685" cy="5822899"/>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3">
                      <a:extLst>
                        <a:ext uri="{28A0092B-C50C-407E-A947-70E740481C1C}">
                          <a14:useLocalDpi xmlns:a14="http://schemas.microsoft.com/office/drawing/2010/main" val="0"/>
                        </a:ext>
                      </a:extLst>
                    </a:blip>
                    <a:stretch>
                      <a:fillRect/>
                    </a:stretch>
                  </pic:blipFill>
                  <pic:spPr>
                    <a:xfrm>
                      <a:off x="0" y="0"/>
                      <a:ext cx="8661791" cy="5827006"/>
                    </a:xfrm>
                    <a:prstGeom prst="rect">
                      <a:avLst/>
                    </a:prstGeom>
                  </pic:spPr>
                </pic:pic>
              </a:graphicData>
            </a:graphic>
          </wp:inline>
        </w:drawing>
      </w:r>
    </w:p>
    <w:p w14:paraId="6604FD9C" w14:textId="621F0A72" w:rsidR="00CA163B" w:rsidRPr="00B22DD5" w:rsidRDefault="00CA163B" w:rsidP="00CA163B">
      <w:pPr>
        <w:spacing w:before="120" w:after="0"/>
        <w:ind w:firstLine="0"/>
        <w:jc w:val="center"/>
        <w:rPr>
          <w:rFonts w:ascii="Times New Roman" w:hAnsi="Times New Roman"/>
          <w:sz w:val="26"/>
          <w:szCs w:val="26"/>
        </w:rPr>
      </w:pPr>
      <w:r w:rsidRPr="00B22DD5">
        <w:rPr>
          <w:rFonts w:ascii="Times New Roman" w:hAnsi="Times New Roman"/>
          <w:sz w:val="26"/>
          <w:szCs w:val="26"/>
        </w:rPr>
        <w:t xml:space="preserve">Рис. </w:t>
      </w:r>
      <w:r w:rsidR="009D304D">
        <w:rPr>
          <w:rFonts w:ascii="Times New Roman" w:hAnsi="Times New Roman"/>
          <w:sz w:val="26"/>
          <w:szCs w:val="26"/>
        </w:rPr>
        <w:t>4</w:t>
      </w:r>
      <w:r w:rsidRPr="00B22DD5">
        <w:rPr>
          <w:rFonts w:ascii="Times New Roman" w:hAnsi="Times New Roman"/>
          <w:sz w:val="26"/>
          <w:szCs w:val="26"/>
        </w:rPr>
        <w:t xml:space="preserve">. Схема </w:t>
      </w:r>
      <w:proofErr w:type="spellStart"/>
      <w:r w:rsidRPr="00CA163B">
        <w:rPr>
          <w:rFonts w:ascii="Times New Roman" w:hAnsi="Times New Roman"/>
          <w:sz w:val="26"/>
          <w:szCs w:val="26"/>
        </w:rPr>
        <w:t>минерагеническо</w:t>
      </w:r>
      <w:r>
        <w:rPr>
          <w:rFonts w:ascii="Times New Roman" w:hAnsi="Times New Roman"/>
          <w:sz w:val="26"/>
          <w:szCs w:val="26"/>
        </w:rPr>
        <w:t>го</w:t>
      </w:r>
      <w:proofErr w:type="spellEnd"/>
      <w:r>
        <w:rPr>
          <w:rFonts w:ascii="Times New Roman" w:hAnsi="Times New Roman"/>
          <w:sz w:val="26"/>
          <w:szCs w:val="26"/>
        </w:rPr>
        <w:t xml:space="preserve"> районирования</w:t>
      </w:r>
      <w:r w:rsidR="005B416C">
        <w:rPr>
          <w:rFonts w:ascii="Times New Roman" w:hAnsi="Times New Roman"/>
          <w:sz w:val="26"/>
          <w:szCs w:val="26"/>
        </w:rPr>
        <w:t>.</w:t>
      </w:r>
      <w:r w:rsidR="005B416C" w:rsidRPr="005B416C">
        <w:t xml:space="preserve"> </w:t>
      </w:r>
      <w:r w:rsidR="005B416C" w:rsidRPr="005B416C">
        <w:rPr>
          <w:rFonts w:ascii="Times New Roman" w:hAnsi="Times New Roman"/>
          <w:sz w:val="26"/>
          <w:szCs w:val="26"/>
        </w:rPr>
        <w:t>Масштаб 1:</w:t>
      </w:r>
      <w:r w:rsidR="005B416C">
        <w:rPr>
          <w:rFonts w:ascii="Times New Roman" w:hAnsi="Times New Roman"/>
          <w:sz w:val="26"/>
          <w:szCs w:val="26"/>
        </w:rPr>
        <w:t>5</w:t>
      </w:r>
      <w:r w:rsidR="005B416C" w:rsidRPr="005B416C">
        <w:rPr>
          <w:rFonts w:ascii="Times New Roman" w:hAnsi="Times New Roman"/>
          <w:sz w:val="26"/>
          <w:szCs w:val="26"/>
        </w:rPr>
        <w:t>00 000</w:t>
      </w:r>
    </w:p>
    <w:p w14:paraId="6EFED08E" w14:textId="35F49FA3" w:rsidR="00AA49A0" w:rsidRDefault="00032C0A" w:rsidP="001D0A00">
      <w:pPr>
        <w:spacing w:before="120" w:after="0"/>
        <w:ind w:firstLine="0"/>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049CF05B" wp14:editId="16886855">
            <wp:extent cx="8655611" cy="5713171"/>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14">
                      <a:extLst>
                        <a:ext uri="{28A0092B-C50C-407E-A947-70E740481C1C}">
                          <a14:useLocalDpi xmlns:a14="http://schemas.microsoft.com/office/drawing/2010/main" val="0"/>
                        </a:ext>
                      </a:extLst>
                    </a:blip>
                    <a:srcRect t="2510"/>
                    <a:stretch/>
                  </pic:blipFill>
                  <pic:spPr bwMode="auto">
                    <a:xfrm>
                      <a:off x="0" y="0"/>
                      <a:ext cx="8660047" cy="5716099"/>
                    </a:xfrm>
                    <a:prstGeom prst="rect">
                      <a:avLst/>
                    </a:prstGeom>
                    <a:ln>
                      <a:noFill/>
                    </a:ln>
                    <a:extLst>
                      <a:ext uri="{53640926-AAD7-44D8-BBD7-CCE9431645EC}">
                        <a14:shadowObscured xmlns:a14="http://schemas.microsoft.com/office/drawing/2010/main"/>
                      </a:ext>
                    </a:extLst>
                  </pic:spPr>
                </pic:pic>
              </a:graphicData>
            </a:graphic>
          </wp:inline>
        </w:drawing>
      </w:r>
    </w:p>
    <w:p w14:paraId="2AEED69F" w14:textId="6A18CD33" w:rsidR="00BE1E26" w:rsidRPr="00CA1A19" w:rsidRDefault="001D0A00" w:rsidP="00CA1A19">
      <w:pPr>
        <w:spacing w:before="120" w:after="0"/>
        <w:ind w:firstLine="0"/>
        <w:jc w:val="center"/>
        <w:rPr>
          <w:rFonts w:ascii="Times New Roman" w:hAnsi="Times New Roman"/>
          <w:sz w:val="2"/>
          <w:szCs w:val="2"/>
        </w:rPr>
      </w:pPr>
      <w:r w:rsidRPr="00B22DD5">
        <w:rPr>
          <w:rFonts w:ascii="Times New Roman" w:hAnsi="Times New Roman"/>
          <w:sz w:val="26"/>
          <w:szCs w:val="26"/>
        </w:rPr>
        <w:t xml:space="preserve">Рис. </w:t>
      </w:r>
      <w:r>
        <w:rPr>
          <w:rFonts w:ascii="Times New Roman" w:hAnsi="Times New Roman"/>
          <w:sz w:val="26"/>
          <w:szCs w:val="26"/>
        </w:rPr>
        <w:t>5</w:t>
      </w:r>
      <w:r w:rsidRPr="00B22DD5">
        <w:rPr>
          <w:rFonts w:ascii="Times New Roman" w:hAnsi="Times New Roman"/>
          <w:sz w:val="26"/>
          <w:szCs w:val="26"/>
        </w:rPr>
        <w:t xml:space="preserve">. </w:t>
      </w:r>
      <w:r>
        <w:rPr>
          <w:rFonts w:ascii="Times New Roman" w:hAnsi="Times New Roman"/>
          <w:sz w:val="26"/>
          <w:szCs w:val="26"/>
        </w:rPr>
        <w:t>Фрагмент геологической карты масштаба 1:200 000 (19</w:t>
      </w:r>
      <w:r w:rsidR="00CD25BF">
        <w:rPr>
          <w:rFonts w:ascii="Times New Roman" w:hAnsi="Times New Roman"/>
          <w:sz w:val="26"/>
          <w:szCs w:val="26"/>
        </w:rPr>
        <w:t>63</w:t>
      </w:r>
      <w:r>
        <w:rPr>
          <w:rFonts w:ascii="Times New Roman" w:hAnsi="Times New Roman"/>
          <w:sz w:val="26"/>
          <w:szCs w:val="26"/>
        </w:rPr>
        <w:t xml:space="preserve"> г.)</w:t>
      </w:r>
    </w:p>
    <w:sectPr w:rsidR="00BE1E26" w:rsidRPr="00CA1A19" w:rsidSect="00D47B3C">
      <w:pgSz w:w="16838" w:h="11906" w:orient="landscape" w:code="9"/>
      <w:pgMar w:top="1418" w:right="567" w:bottom="851"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76647" w14:textId="77777777" w:rsidR="00650544" w:rsidRDefault="00650544" w:rsidP="0065463D">
      <w:pPr>
        <w:spacing w:after="0"/>
      </w:pPr>
      <w:r>
        <w:separator/>
      </w:r>
    </w:p>
  </w:endnote>
  <w:endnote w:type="continuationSeparator" w:id="0">
    <w:p w14:paraId="59ECEE6E" w14:textId="77777777" w:rsidR="00650544" w:rsidRDefault="00650544" w:rsidP="006546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22DF1" w14:textId="77777777" w:rsidR="00650544" w:rsidRDefault="00650544" w:rsidP="0065463D">
      <w:pPr>
        <w:spacing w:after="0"/>
      </w:pPr>
      <w:r>
        <w:separator/>
      </w:r>
    </w:p>
  </w:footnote>
  <w:footnote w:type="continuationSeparator" w:id="0">
    <w:p w14:paraId="60997870" w14:textId="77777777" w:rsidR="00650544" w:rsidRDefault="00650544" w:rsidP="006546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51FE" w14:textId="77777777" w:rsidR="00984869" w:rsidRDefault="00984869" w:rsidP="00F56229">
    <w:pPr>
      <w:pStyle w:val="a3"/>
      <w:jc w:val="right"/>
    </w:pPr>
    <w:r>
      <w:fldChar w:fldCharType="begin"/>
    </w:r>
    <w:r>
      <w:instrText>PAGE   \* MERGEFORMAT</w:instrText>
    </w:r>
    <w:r>
      <w:fldChar w:fldCharType="separate"/>
    </w:r>
    <w:r w:rsidR="008D7C11">
      <w:rPr>
        <w:noProof/>
      </w:rPr>
      <w:t>17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8C2913"/>
    <w:multiLevelType w:val="hybridMultilevel"/>
    <w:tmpl w:val="F9BC4BA2"/>
    <w:lvl w:ilvl="0" w:tplc="E7D6BA70">
      <w:start w:val="1"/>
      <w:numFmt w:val="bullet"/>
      <w:lvlText w:val="-"/>
      <w:lvlJc w:val="left"/>
      <w:pPr>
        <w:ind w:left="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20C31A">
      <w:start w:val="1"/>
      <w:numFmt w:val="bullet"/>
      <w:lvlText w:val="o"/>
      <w:lvlJc w:val="left"/>
      <w:pPr>
        <w:ind w:left="11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B4CDF0">
      <w:start w:val="1"/>
      <w:numFmt w:val="bullet"/>
      <w:lvlText w:val="▪"/>
      <w:lvlJc w:val="left"/>
      <w:pPr>
        <w:ind w:left="18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878ED24">
      <w:start w:val="1"/>
      <w:numFmt w:val="bullet"/>
      <w:lvlText w:val="•"/>
      <w:lvlJc w:val="left"/>
      <w:pPr>
        <w:ind w:left="25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4CF504">
      <w:start w:val="1"/>
      <w:numFmt w:val="bullet"/>
      <w:lvlText w:val="o"/>
      <w:lvlJc w:val="left"/>
      <w:pPr>
        <w:ind w:left="33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BA830A">
      <w:start w:val="1"/>
      <w:numFmt w:val="bullet"/>
      <w:lvlText w:val="▪"/>
      <w:lvlJc w:val="left"/>
      <w:pPr>
        <w:ind w:left="40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D82F20">
      <w:start w:val="1"/>
      <w:numFmt w:val="bullet"/>
      <w:lvlText w:val="•"/>
      <w:lvlJc w:val="left"/>
      <w:pPr>
        <w:ind w:left="47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D72DC90">
      <w:start w:val="1"/>
      <w:numFmt w:val="bullet"/>
      <w:lvlText w:val="o"/>
      <w:lvlJc w:val="left"/>
      <w:pPr>
        <w:ind w:left="54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C6C842">
      <w:start w:val="1"/>
      <w:numFmt w:val="bullet"/>
      <w:lvlText w:val="▪"/>
      <w:lvlJc w:val="left"/>
      <w:pPr>
        <w:ind w:left="6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D1131FF"/>
    <w:multiLevelType w:val="multilevel"/>
    <w:tmpl w:val="7AC8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483B27"/>
    <w:multiLevelType w:val="multilevel"/>
    <w:tmpl w:val="18F2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B62399"/>
    <w:multiLevelType w:val="multilevel"/>
    <w:tmpl w:val="C2BA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422A9E"/>
    <w:multiLevelType w:val="multilevel"/>
    <w:tmpl w:val="6A48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D83"/>
    <w:rsid w:val="00000B02"/>
    <w:rsid w:val="00005A25"/>
    <w:rsid w:val="000060E1"/>
    <w:rsid w:val="000064A6"/>
    <w:rsid w:val="00007C2E"/>
    <w:rsid w:val="00007D28"/>
    <w:rsid w:val="00007DEB"/>
    <w:rsid w:val="00010EB1"/>
    <w:rsid w:val="000111A3"/>
    <w:rsid w:val="00011E4B"/>
    <w:rsid w:val="0001240A"/>
    <w:rsid w:val="0001286A"/>
    <w:rsid w:val="0001377F"/>
    <w:rsid w:val="00013EF2"/>
    <w:rsid w:val="00015879"/>
    <w:rsid w:val="00015F2D"/>
    <w:rsid w:val="000219CF"/>
    <w:rsid w:val="00021E3F"/>
    <w:rsid w:val="000223B7"/>
    <w:rsid w:val="00022BB4"/>
    <w:rsid w:val="00022FD7"/>
    <w:rsid w:val="00024D07"/>
    <w:rsid w:val="0002558F"/>
    <w:rsid w:val="00025C67"/>
    <w:rsid w:val="000262C2"/>
    <w:rsid w:val="000269A0"/>
    <w:rsid w:val="00027403"/>
    <w:rsid w:val="000274D9"/>
    <w:rsid w:val="0003097B"/>
    <w:rsid w:val="00030EF7"/>
    <w:rsid w:val="00031795"/>
    <w:rsid w:val="00032C0A"/>
    <w:rsid w:val="00033903"/>
    <w:rsid w:val="000339BD"/>
    <w:rsid w:val="000340FB"/>
    <w:rsid w:val="000343C2"/>
    <w:rsid w:val="00035E25"/>
    <w:rsid w:val="00036DCF"/>
    <w:rsid w:val="00036FD6"/>
    <w:rsid w:val="000371B5"/>
    <w:rsid w:val="0004064C"/>
    <w:rsid w:val="000407E8"/>
    <w:rsid w:val="00041394"/>
    <w:rsid w:val="00042832"/>
    <w:rsid w:val="00042F79"/>
    <w:rsid w:val="00043098"/>
    <w:rsid w:val="0004394D"/>
    <w:rsid w:val="00043D7B"/>
    <w:rsid w:val="000440D5"/>
    <w:rsid w:val="0004510B"/>
    <w:rsid w:val="0004549B"/>
    <w:rsid w:val="00045B7E"/>
    <w:rsid w:val="00047004"/>
    <w:rsid w:val="00050D47"/>
    <w:rsid w:val="0005108F"/>
    <w:rsid w:val="00052335"/>
    <w:rsid w:val="000524D3"/>
    <w:rsid w:val="00052C9A"/>
    <w:rsid w:val="0005306D"/>
    <w:rsid w:val="00053A79"/>
    <w:rsid w:val="00055289"/>
    <w:rsid w:val="00056452"/>
    <w:rsid w:val="00056CD2"/>
    <w:rsid w:val="000604EC"/>
    <w:rsid w:val="00061224"/>
    <w:rsid w:val="000612DA"/>
    <w:rsid w:val="000628F8"/>
    <w:rsid w:val="000631AB"/>
    <w:rsid w:val="0006345C"/>
    <w:rsid w:val="00063E23"/>
    <w:rsid w:val="0006435A"/>
    <w:rsid w:val="000649C6"/>
    <w:rsid w:val="00065AC0"/>
    <w:rsid w:val="00065B15"/>
    <w:rsid w:val="00065FDC"/>
    <w:rsid w:val="00066DAC"/>
    <w:rsid w:val="000709C8"/>
    <w:rsid w:val="00070C87"/>
    <w:rsid w:val="00070E88"/>
    <w:rsid w:val="000716A1"/>
    <w:rsid w:val="000722A6"/>
    <w:rsid w:val="000722FB"/>
    <w:rsid w:val="00072A71"/>
    <w:rsid w:val="0007463C"/>
    <w:rsid w:val="00074C5F"/>
    <w:rsid w:val="0007540C"/>
    <w:rsid w:val="000757BD"/>
    <w:rsid w:val="000758AC"/>
    <w:rsid w:val="000764E0"/>
    <w:rsid w:val="00076809"/>
    <w:rsid w:val="00080AB6"/>
    <w:rsid w:val="00081C01"/>
    <w:rsid w:val="000832F4"/>
    <w:rsid w:val="00084032"/>
    <w:rsid w:val="00084243"/>
    <w:rsid w:val="00084A77"/>
    <w:rsid w:val="000854C8"/>
    <w:rsid w:val="00086852"/>
    <w:rsid w:val="00086F16"/>
    <w:rsid w:val="00093ADA"/>
    <w:rsid w:val="00093B5B"/>
    <w:rsid w:val="00093D73"/>
    <w:rsid w:val="000946F2"/>
    <w:rsid w:val="00094C3F"/>
    <w:rsid w:val="0009503E"/>
    <w:rsid w:val="000952FD"/>
    <w:rsid w:val="00096522"/>
    <w:rsid w:val="00097F86"/>
    <w:rsid w:val="000A0D96"/>
    <w:rsid w:val="000A1C30"/>
    <w:rsid w:val="000A2379"/>
    <w:rsid w:val="000A25B5"/>
    <w:rsid w:val="000A2E5A"/>
    <w:rsid w:val="000A3749"/>
    <w:rsid w:val="000A3F9F"/>
    <w:rsid w:val="000A4609"/>
    <w:rsid w:val="000A4BAE"/>
    <w:rsid w:val="000A5418"/>
    <w:rsid w:val="000A572A"/>
    <w:rsid w:val="000A60DF"/>
    <w:rsid w:val="000A69A3"/>
    <w:rsid w:val="000A7AF9"/>
    <w:rsid w:val="000A7B56"/>
    <w:rsid w:val="000B0545"/>
    <w:rsid w:val="000B12E4"/>
    <w:rsid w:val="000B202C"/>
    <w:rsid w:val="000B23D0"/>
    <w:rsid w:val="000B26C7"/>
    <w:rsid w:val="000B3AF0"/>
    <w:rsid w:val="000B4FD5"/>
    <w:rsid w:val="000B50F6"/>
    <w:rsid w:val="000B64C1"/>
    <w:rsid w:val="000B7C69"/>
    <w:rsid w:val="000B7FC6"/>
    <w:rsid w:val="000C1876"/>
    <w:rsid w:val="000C1AA2"/>
    <w:rsid w:val="000C23FD"/>
    <w:rsid w:val="000C2514"/>
    <w:rsid w:val="000C2EF4"/>
    <w:rsid w:val="000C37EE"/>
    <w:rsid w:val="000C4FD6"/>
    <w:rsid w:val="000C6B43"/>
    <w:rsid w:val="000C7B65"/>
    <w:rsid w:val="000C7C7B"/>
    <w:rsid w:val="000D0416"/>
    <w:rsid w:val="000D0C0E"/>
    <w:rsid w:val="000D18D4"/>
    <w:rsid w:val="000D2C2D"/>
    <w:rsid w:val="000D4804"/>
    <w:rsid w:val="000D6099"/>
    <w:rsid w:val="000D6B08"/>
    <w:rsid w:val="000D74CD"/>
    <w:rsid w:val="000E06AD"/>
    <w:rsid w:val="000E078C"/>
    <w:rsid w:val="000E226E"/>
    <w:rsid w:val="000E3ADC"/>
    <w:rsid w:val="000E4696"/>
    <w:rsid w:val="000E557A"/>
    <w:rsid w:val="000E5605"/>
    <w:rsid w:val="000E6790"/>
    <w:rsid w:val="000E73CD"/>
    <w:rsid w:val="000E7A34"/>
    <w:rsid w:val="000F03C2"/>
    <w:rsid w:val="000F0D86"/>
    <w:rsid w:val="000F1C82"/>
    <w:rsid w:val="000F2283"/>
    <w:rsid w:val="000F2AF4"/>
    <w:rsid w:val="000F3A3B"/>
    <w:rsid w:val="000F42D3"/>
    <w:rsid w:val="000F4B2B"/>
    <w:rsid w:val="000F4B47"/>
    <w:rsid w:val="000F4E14"/>
    <w:rsid w:val="000F541D"/>
    <w:rsid w:val="000F7267"/>
    <w:rsid w:val="000F7AA0"/>
    <w:rsid w:val="000F7FB3"/>
    <w:rsid w:val="001002B6"/>
    <w:rsid w:val="001007B1"/>
    <w:rsid w:val="001015F7"/>
    <w:rsid w:val="0010191C"/>
    <w:rsid w:val="0010488A"/>
    <w:rsid w:val="00107372"/>
    <w:rsid w:val="0011088B"/>
    <w:rsid w:val="001137B3"/>
    <w:rsid w:val="00114D02"/>
    <w:rsid w:val="00114EAB"/>
    <w:rsid w:val="00115485"/>
    <w:rsid w:val="001157BF"/>
    <w:rsid w:val="00117500"/>
    <w:rsid w:val="00117507"/>
    <w:rsid w:val="00122D2F"/>
    <w:rsid w:val="00122D33"/>
    <w:rsid w:val="00124138"/>
    <w:rsid w:val="001268A4"/>
    <w:rsid w:val="00127034"/>
    <w:rsid w:val="0013015E"/>
    <w:rsid w:val="00130435"/>
    <w:rsid w:val="0013101C"/>
    <w:rsid w:val="00131DED"/>
    <w:rsid w:val="0013252F"/>
    <w:rsid w:val="00133D4B"/>
    <w:rsid w:val="0013421A"/>
    <w:rsid w:val="00134452"/>
    <w:rsid w:val="001353E7"/>
    <w:rsid w:val="00143B3A"/>
    <w:rsid w:val="00145B3B"/>
    <w:rsid w:val="001471D0"/>
    <w:rsid w:val="00147295"/>
    <w:rsid w:val="00150FAC"/>
    <w:rsid w:val="00151A25"/>
    <w:rsid w:val="0015243D"/>
    <w:rsid w:val="001533FA"/>
    <w:rsid w:val="00153A81"/>
    <w:rsid w:val="00154802"/>
    <w:rsid w:val="00155A06"/>
    <w:rsid w:val="00155D84"/>
    <w:rsid w:val="0015730F"/>
    <w:rsid w:val="001601F6"/>
    <w:rsid w:val="00161670"/>
    <w:rsid w:val="00161B1C"/>
    <w:rsid w:val="00162D6A"/>
    <w:rsid w:val="001634EE"/>
    <w:rsid w:val="00163934"/>
    <w:rsid w:val="00163A5D"/>
    <w:rsid w:val="0016447F"/>
    <w:rsid w:val="001645BF"/>
    <w:rsid w:val="00165D16"/>
    <w:rsid w:val="00165FCB"/>
    <w:rsid w:val="00167023"/>
    <w:rsid w:val="001671B6"/>
    <w:rsid w:val="0016741E"/>
    <w:rsid w:val="001708F4"/>
    <w:rsid w:val="00172E62"/>
    <w:rsid w:val="00172F5E"/>
    <w:rsid w:val="00173231"/>
    <w:rsid w:val="0017348A"/>
    <w:rsid w:val="001735C1"/>
    <w:rsid w:val="00173BDC"/>
    <w:rsid w:val="00173DAF"/>
    <w:rsid w:val="00173E9D"/>
    <w:rsid w:val="0017455D"/>
    <w:rsid w:val="00174799"/>
    <w:rsid w:val="00175371"/>
    <w:rsid w:val="0017655A"/>
    <w:rsid w:val="0017717B"/>
    <w:rsid w:val="0018096C"/>
    <w:rsid w:val="00182B88"/>
    <w:rsid w:val="0018338F"/>
    <w:rsid w:val="0018363D"/>
    <w:rsid w:val="00183DE2"/>
    <w:rsid w:val="001840E1"/>
    <w:rsid w:val="0018411E"/>
    <w:rsid w:val="0018429D"/>
    <w:rsid w:val="0018444E"/>
    <w:rsid w:val="0018607B"/>
    <w:rsid w:val="00186474"/>
    <w:rsid w:val="00186856"/>
    <w:rsid w:val="001872DF"/>
    <w:rsid w:val="0018739A"/>
    <w:rsid w:val="00190799"/>
    <w:rsid w:val="00190BBA"/>
    <w:rsid w:val="00190EE3"/>
    <w:rsid w:val="001910B8"/>
    <w:rsid w:val="001918B2"/>
    <w:rsid w:val="001921FC"/>
    <w:rsid w:val="001927C6"/>
    <w:rsid w:val="00193620"/>
    <w:rsid w:val="001942E1"/>
    <w:rsid w:val="001969CA"/>
    <w:rsid w:val="0019748B"/>
    <w:rsid w:val="001A0A16"/>
    <w:rsid w:val="001A0A4E"/>
    <w:rsid w:val="001A0C44"/>
    <w:rsid w:val="001A0D84"/>
    <w:rsid w:val="001A1A97"/>
    <w:rsid w:val="001A3D50"/>
    <w:rsid w:val="001A4A4E"/>
    <w:rsid w:val="001A4FA9"/>
    <w:rsid w:val="001A6487"/>
    <w:rsid w:val="001A69F9"/>
    <w:rsid w:val="001A6C59"/>
    <w:rsid w:val="001A7025"/>
    <w:rsid w:val="001A7BB4"/>
    <w:rsid w:val="001B02C6"/>
    <w:rsid w:val="001B0E17"/>
    <w:rsid w:val="001B0FE8"/>
    <w:rsid w:val="001B1320"/>
    <w:rsid w:val="001B13DE"/>
    <w:rsid w:val="001B19C4"/>
    <w:rsid w:val="001B1BE1"/>
    <w:rsid w:val="001B36A4"/>
    <w:rsid w:val="001B3923"/>
    <w:rsid w:val="001B3EB2"/>
    <w:rsid w:val="001B4002"/>
    <w:rsid w:val="001B4ECA"/>
    <w:rsid w:val="001B71CB"/>
    <w:rsid w:val="001B7236"/>
    <w:rsid w:val="001B7816"/>
    <w:rsid w:val="001B7FE0"/>
    <w:rsid w:val="001C3181"/>
    <w:rsid w:val="001C3F87"/>
    <w:rsid w:val="001C4F5E"/>
    <w:rsid w:val="001C5EA9"/>
    <w:rsid w:val="001C6AD3"/>
    <w:rsid w:val="001C7C68"/>
    <w:rsid w:val="001D0034"/>
    <w:rsid w:val="001D0A00"/>
    <w:rsid w:val="001D209D"/>
    <w:rsid w:val="001D369D"/>
    <w:rsid w:val="001D4896"/>
    <w:rsid w:val="001D49D5"/>
    <w:rsid w:val="001D636B"/>
    <w:rsid w:val="001D68EE"/>
    <w:rsid w:val="001D7A43"/>
    <w:rsid w:val="001E1801"/>
    <w:rsid w:val="001E1ECD"/>
    <w:rsid w:val="001E22B8"/>
    <w:rsid w:val="001E33D2"/>
    <w:rsid w:val="001E34BD"/>
    <w:rsid w:val="001E3C86"/>
    <w:rsid w:val="001E5DEF"/>
    <w:rsid w:val="001E6176"/>
    <w:rsid w:val="001E63D1"/>
    <w:rsid w:val="001E7C0F"/>
    <w:rsid w:val="001F05FA"/>
    <w:rsid w:val="001F1AA6"/>
    <w:rsid w:val="001F4737"/>
    <w:rsid w:val="001F4E8F"/>
    <w:rsid w:val="001F5D37"/>
    <w:rsid w:val="001F624B"/>
    <w:rsid w:val="001F7616"/>
    <w:rsid w:val="002019A2"/>
    <w:rsid w:val="00203A65"/>
    <w:rsid w:val="00204408"/>
    <w:rsid w:val="002052D2"/>
    <w:rsid w:val="002053BD"/>
    <w:rsid w:val="002056E4"/>
    <w:rsid w:val="00206538"/>
    <w:rsid w:val="00206CF4"/>
    <w:rsid w:val="002070E1"/>
    <w:rsid w:val="0021059E"/>
    <w:rsid w:val="00210A24"/>
    <w:rsid w:val="00212408"/>
    <w:rsid w:val="002125D6"/>
    <w:rsid w:val="002142D8"/>
    <w:rsid w:val="00214ACE"/>
    <w:rsid w:val="0021522C"/>
    <w:rsid w:val="00215986"/>
    <w:rsid w:val="00215FC7"/>
    <w:rsid w:val="00216989"/>
    <w:rsid w:val="0021760F"/>
    <w:rsid w:val="00217707"/>
    <w:rsid w:val="00217ABD"/>
    <w:rsid w:val="00220393"/>
    <w:rsid w:val="0022088B"/>
    <w:rsid w:val="00220CAF"/>
    <w:rsid w:val="00222003"/>
    <w:rsid w:val="00222021"/>
    <w:rsid w:val="002222A8"/>
    <w:rsid w:val="0022353C"/>
    <w:rsid w:val="002236FF"/>
    <w:rsid w:val="00223813"/>
    <w:rsid w:val="00223C82"/>
    <w:rsid w:val="002248A0"/>
    <w:rsid w:val="00224CDC"/>
    <w:rsid w:val="00225184"/>
    <w:rsid w:val="00225272"/>
    <w:rsid w:val="00225431"/>
    <w:rsid w:val="00225597"/>
    <w:rsid w:val="002267AD"/>
    <w:rsid w:val="00226AE8"/>
    <w:rsid w:val="00226BF1"/>
    <w:rsid w:val="00226DE4"/>
    <w:rsid w:val="002276B9"/>
    <w:rsid w:val="002279AA"/>
    <w:rsid w:val="00227F76"/>
    <w:rsid w:val="00231757"/>
    <w:rsid w:val="00231FFF"/>
    <w:rsid w:val="00232861"/>
    <w:rsid w:val="00232D40"/>
    <w:rsid w:val="00234234"/>
    <w:rsid w:val="002347AF"/>
    <w:rsid w:val="0023581E"/>
    <w:rsid w:val="00236494"/>
    <w:rsid w:val="00237293"/>
    <w:rsid w:val="00237611"/>
    <w:rsid w:val="002378A3"/>
    <w:rsid w:val="00237CC3"/>
    <w:rsid w:val="002402E9"/>
    <w:rsid w:val="00240A3B"/>
    <w:rsid w:val="00240BF4"/>
    <w:rsid w:val="00241A55"/>
    <w:rsid w:val="00242785"/>
    <w:rsid w:val="002433FC"/>
    <w:rsid w:val="00243F66"/>
    <w:rsid w:val="002446B7"/>
    <w:rsid w:val="002446F3"/>
    <w:rsid w:val="00246876"/>
    <w:rsid w:val="002473F9"/>
    <w:rsid w:val="002477EA"/>
    <w:rsid w:val="00251531"/>
    <w:rsid w:val="00251897"/>
    <w:rsid w:val="00251ABD"/>
    <w:rsid w:val="00251F37"/>
    <w:rsid w:val="0025287C"/>
    <w:rsid w:val="00252FB4"/>
    <w:rsid w:val="0025303B"/>
    <w:rsid w:val="002563E2"/>
    <w:rsid w:val="002578FB"/>
    <w:rsid w:val="00257E5A"/>
    <w:rsid w:val="00260E75"/>
    <w:rsid w:val="00261249"/>
    <w:rsid w:val="00261E5D"/>
    <w:rsid w:val="002633FA"/>
    <w:rsid w:val="002634EB"/>
    <w:rsid w:val="002645F5"/>
    <w:rsid w:val="00265101"/>
    <w:rsid w:val="00265427"/>
    <w:rsid w:val="0026586D"/>
    <w:rsid w:val="00265A40"/>
    <w:rsid w:val="002664FE"/>
    <w:rsid w:val="002666A5"/>
    <w:rsid w:val="00267D58"/>
    <w:rsid w:val="002706B3"/>
    <w:rsid w:val="00270C38"/>
    <w:rsid w:val="00271FAB"/>
    <w:rsid w:val="00272B16"/>
    <w:rsid w:val="00272C77"/>
    <w:rsid w:val="00272DE3"/>
    <w:rsid w:val="002737F3"/>
    <w:rsid w:val="00274544"/>
    <w:rsid w:val="0027627A"/>
    <w:rsid w:val="00277D15"/>
    <w:rsid w:val="00277F0E"/>
    <w:rsid w:val="00282ADB"/>
    <w:rsid w:val="00282D63"/>
    <w:rsid w:val="00283BB8"/>
    <w:rsid w:val="00283C57"/>
    <w:rsid w:val="002858BF"/>
    <w:rsid w:val="00286792"/>
    <w:rsid w:val="0028730B"/>
    <w:rsid w:val="00287AE4"/>
    <w:rsid w:val="00287ECF"/>
    <w:rsid w:val="0029296F"/>
    <w:rsid w:val="002955D8"/>
    <w:rsid w:val="00295C95"/>
    <w:rsid w:val="00296707"/>
    <w:rsid w:val="002969A1"/>
    <w:rsid w:val="0029784E"/>
    <w:rsid w:val="002A03D5"/>
    <w:rsid w:val="002A055F"/>
    <w:rsid w:val="002A1A4D"/>
    <w:rsid w:val="002A1CF1"/>
    <w:rsid w:val="002A2A50"/>
    <w:rsid w:val="002A2DAE"/>
    <w:rsid w:val="002A43D0"/>
    <w:rsid w:val="002A505E"/>
    <w:rsid w:val="002A6538"/>
    <w:rsid w:val="002B104E"/>
    <w:rsid w:val="002B1E72"/>
    <w:rsid w:val="002B1E7E"/>
    <w:rsid w:val="002B2C95"/>
    <w:rsid w:val="002B3281"/>
    <w:rsid w:val="002B3648"/>
    <w:rsid w:val="002B3B30"/>
    <w:rsid w:val="002B3CDF"/>
    <w:rsid w:val="002B5FE7"/>
    <w:rsid w:val="002B6079"/>
    <w:rsid w:val="002B62D1"/>
    <w:rsid w:val="002B6312"/>
    <w:rsid w:val="002B697B"/>
    <w:rsid w:val="002B6EAE"/>
    <w:rsid w:val="002B6F95"/>
    <w:rsid w:val="002B7435"/>
    <w:rsid w:val="002B7EFB"/>
    <w:rsid w:val="002C0462"/>
    <w:rsid w:val="002C11E6"/>
    <w:rsid w:val="002C183C"/>
    <w:rsid w:val="002C23AA"/>
    <w:rsid w:val="002C29F0"/>
    <w:rsid w:val="002C2A2F"/>
    <w:rsid w:val="002C3A33"/>
    <w:rsid w:val="002C4126"/>
    <w:rsid w:val="002C6195"/>
    <w:rsid w:val="002C77F6"/>
    <w:rsid w:val="002D00A2"/>
    <w:rsid w:val="002D0624"/>
    <w:rsid w:val="002D0833"/>
    <w:rsid w:val="002D183E"/>
    <w:rsid w:val="002D21CB"/>
    <w:rsid w:val="002D2634"/>
    <w:rsid w:val="002D2D79"/>
    <w:rsid w:val="002D3284"/>
    <w:rsid w:val="002D341A"/>
    <w:rsid w:val="002D4CA8"/>
    <w:rsid w:val="002D508C"/>
    <w:rsid w:val="002D5EDF"/>
    <w:rsid w:val="002D6D81"/>
    <w:rsid w:val="002E0274"/>
    <w:rsid w:val="002E15F3"/>
    <w:rsid w:val="002E1B00"/>
    <w:rsid w:val="002E2921"/>
    <w:rsid w:val="002E2D9F"/>
    <w:rsid w:val="002E339E"/>
    <w:rsid w:val="002E3887"/>
    <w:rsid w:val="002E50BF"/>
    <w:rsid w:val="002E5C82"/>
    <w:rsid w:val="002E5F61"/>
    <w:rsid w:val="002E628D"/>
    <w:rsid w:val="002E6E8B"/>
    <w:rsid w:val="002E7939"/>
    <w:rsid w:val="002F0522"/>
    <w:rsid w:val="002F152B"/>
    <w:rsid w:val="002F32B5"/>
    <w:rsid w:val="002F3541"/>
    <w:rsid w:val="002F3E80"/>
    <w:rsid w:val="002F4256"/>
    <w:rsid w:val="002F4E01"/>
    <w:rsid w:val="002F7A74"/>
    <w:rsid w:val="0030162D"/>
    <w:rsid w:val="00301F8A"/>
    <w:rsid w:val="003025BC"/>
    <w:rsid w:val="00303D2F"/>
    <w:rsid w:val="00305AE4"/>
    <w:rsid w:val="00306886"/>
    <w:rsid w:val="00310306"/>
    <w:rsid w:val="003109CE"/>
    <w:rsid w:val="00311DBB"/>
    <w:rsid w:val="00311E3E"/>
    <w:rsid w:val="003123A0"/>
    <w:rsid w:val="003158A1"/>
    <w:rsid w:val="00316990"/>
    <w:rsid w:val="00317697"/>
    <w:rsid w:val="00317A5A"/>
    <w:rsid w:val="00317D03"/>
    <w:rsid w:val="00317FE4"/>
    <w:rsid w:val="003211EF"/>
    <w:rsid w:val="003213DE"/>
    <w:rsid w:val="00321B0C"/>
    <w:rsid w:val="003231F4"/>
    <w:rsid w:val="00323494"/>
    <w:rsid w:val="003243EB"/>
    <w:rsid w:val="00325046"/>
    <w:rsid w:val="0032514E"/>
    <w:rsid w:val="00325E7F"/>
    <w:rsid w:val="00326CD0"/>
    <w:rsid w:val="00330167"/>
    <w:rsid w:val="00330376"/>
    <w:rsid w:val="00330D46"/>
    <w:rsid w:val="0033112B"/>
    <w:rsid w:val="00331F8D"/>
    <w:rsid w:val="00332970"/>
    <w:rsid w:val="00333523"/>
    <w:rsid w:val="003353C8"/>
    <w:rsid w:val="00336D87"/>
    <w:rsid w:val="00336F89"/>
    <w:rsid w:val="00337969"/>
    <w:rsid w:val="0034065F"/>
    <w:rsid w:val="0034228A"/>
    <w:rsid w:val="003429E4"/>
    <w:rsid w:val="00343D81"/>
    <w:rsid w:val="0034597C"/>
    <w:rsid w:val="00345D79"/>
    <w:rsid w:val="00345F9C"/>
    <w:rsid w:val="00346A38"/>
    <w:rsid w:val="00346ECD"/>
    <w:rsid w:val="003471E0"/>
    <w:rsid w:val="00347285"/>
    <w:rsid w:val="00350941"/>
    <w:rsid w:val="00350C58"/>
    <w:rsid w:val="003513F6"/>
    <w:rsid w:val="0035165D"/>
    <w:rsid w:val="0035167D"/>
    <w:rsid w:val="00351E9E"/>
    <w:rsid w:val="00352BDE"/>
    <w:rsid w:val="003537A1"/>
    <w:rsid w:val="00353BA8"/>
    <w:rsid w:val="00354BE0"/>
    <w:rsid w:val="00355375"/>
    <w:rsid w:val="003555AF"/>
    <w:rsid w:val="00355689"/>
    <w:rsid w:val="00356654"/>
    <w:rsid w:val="00356AA3"/>
    <w:rsid w:val="00362CD8"/>
    <w:rsid w:val="00362E6C"/>
    <w:rsid w:val="00363A63"/>
    <w:rsid w:val="00363EF3"/>
    <w:rsid w:val="00364152"/>
    <w:rsid w:val="00364208"/>
    <w:rsid w:val="003659F9"/>
    <w:rsid w:val="0036775F"/>
    <w:rsid w:val="00367DC8"/>
    <w:rsid w:val="0037080E"/>
    <w:rsid w:val="003719CF"/>
    <w:rsid w:val="00371BCD"/>
    <w:rsid w:val="00372AD4"/>
    <w:rsid w:val="00372E1A"/>
    <w:rsid w:val="00372E1D"/>
    <w:rsid w:val="003735B6"/>
    <w:rsid w:val="00374A4E"/>
    <w:rsid w:val="00374D5C"/>
    <w:rsid w:val="00374FF9"/>
    <w:rsid w:val="00376DA6"/>
    <w:rsid w:val="00381187"/>
    <w:rsid w:val="003811E1"/>
    <w:rsid w:val="00381730"/>
    <w:rsid w:val="00382BD2"/>
    <w:rsid w:val="003831A0"/>
    <w:rsid w:val="00384248"/>
    <w:rsid w:val="00384982"/>
    <w:rsid w:val="0039054D"/>
    <w:rsid w:val="003909A7"/>
    <w:rsid w:val="0039195A"/>
    <w:rsid w:val="00391EDC"/>
    <w:rsid w:val="003921BE"/>
    <w:rsid w:val="0039274C"/>
    <w:rsid w:val="00392D06"/>
    <w:rsid w:val="00393459"/>
    <w:rsid w:val="0039556D"/>
    <w:rsid w:val="0039557B"/>
    <w:rsid w:val="003961C2"/>
    <w:rsid w:val="0039696F"/>
    <w:rsid w:val="003A0223"/>
    <w:rsid w:val="003A158A"/>
    <w:rsid w:val="003A3380"/>
    <w:rsid w:val="003A33B4"/>
    <w:rsid w:val="003A4747"/>
    <w:rsid w:val="003A544D"/>
    <w:rsid w:val="003A5A6D"/>
    <w:rsid w:val="003A5C0E"/>
    <w:rsid w:val="003A5C66"/>
    <w:rsid w:val="003A65D4"/>
    <w:rsid w:val="003B0198"/>
    <w:rsid w:val="003B01DE"/>
    <w:rsid w:val="003B0558"/>
    <w:rsid w:val="003B2F90"/>
    <w:rsid w:val="003B3135"/>
    <w:rsid w:val="003B4059"/>
    <w:rsid w:val="003B6180"/>
    <w:rsid w:val="003C0542"/>
    <w:rsid w:val="003C0D64"/>
    <w:rsid w:val="003C1D41"/>
    <w:rsid w:val="003C3851"/>
    <w:rsid w:val="003C44EA"/>
    <w:rsid w:val="003C4881"/>
    <w:rsid w:val="003C65BC"/>
    <w:rsid w:val="003C7D7A"/>
    <w:rsid w:val="003D2ED9"/>
    <w:rsid w:val="003D3B06"/>
    <w:rsid w:val="003D3C2A"/>
    <w:rsid w:val="003D4077"/>
    <w:rsid w:val="003D40EC"/>
    <w:rsid w:val="003D41DE"/>
    <w:rsid w:val="003D7C5B"/>
    <w:rsid w:val="003E179D"/>
    <w:rsid w:val="003E3139"/>
    <w:rsid w:val="003E6020"/>
    <w:rsid w:val="003E64EE"/>
    <w:rsid w:val="003E6C24"/>
    <w:rsid w:val="003E7B4A"/>
    <w:rsid w:val="003F0713"/>
    <w:rsid w:val="003F117E"/>
    <w:rsid w:val="003F1B86"/>
    <w:rsid w:val="003F1D92"/>
    <w:rsid w:val="003F250F"/>
    <w:rsid w:val="003F2AE7"/>
    <w:rsid w:val="003F52F5"/>
    <w:rsid w:val="003F58C5"/>
    <w:rsid w:val="003F5E21"/>
    <w:rsid w:val="003F65E7"/>
    <w:rsid w:val="004034FB"/>
    <w:rsid w:val="004035F0"/>
    <w:rsid w:val="004038F7"/>
    <w:rsid w:val="00403E73"/>
    <w:rsid w:val="00404153"/>
    <w:rsid w:val="0040488F"/>
    <w:rsid w:val="00404E37"/>
    <w:rsid w:val="004057C3"/>
    <w:rsid w:val="004067F6"/>
    <w:rsid w:val="0040689F"/>
    <w:rsid w:val="0041198F"/>
    <w:rsid w:val="00412335"/>
    <w:rsid w:val="0041268D"/>
    <w:rsid w:val="00412C39"/>
    <w:rsid w:val="00412F78"/>
    <w:rsid w:val="004147D1"/>
    <w:rsid w:val="00414C9F"/>
    <w:rsid w:val="00417696"/>
    <w:rsid w:val="00417F5E"/>
    <w:rsid w:val="00420300"/>
    <w:rsid w:val="00420B3E"/>
    <w:rsid w:val="00423CB4"/>
    <w:rsid w:val="00424E9A"/>
    <w:rsid w:val="00426BCD"/>
    <w:rsid w:val="00427899"/>
    <w:rsid w:val="00430422"/>
    <w:rsid w:val="004310D1"/>
    <w:rsid w:val="00431D8A"/>
    <w:rsid w:val="0043232D"/>
    <w:rsid w:val="0043279C"/>
    <w:rsid w:val="004328A4"/>
    <w:rsid w:val="0043372B"/>
    <w:rsid w:val="0043471F"/>
    <w:rsid w:val="00434CA8"/>
    <w:rsid w:val="0043509D"/>
    <w:rsid w:val="00435696"/>
    <w:rsid w:val="0043757C"/>
    <w:rsid w:val="004377DF"/>
    <w:rsid w:val="00440705"/>
    <w:rsid w:val="00441355"/>
    <w:rsid w:val="00442921"/>
    <w:rsid w:val="00442FDC"/>
    <w:rsid w:val="004430E6"/>
    <w:rsid w:val="00443BF7"/>
    <w:rsid w:val="00444762"/>
    <w:rsid w:val="004449BA"/>
    <w:rsid w:val="00445051"/>
    <w:rsid w:val="004455EE"/>
    <w:rsid w:val="00445AB1"/>
    <w:rsid w:val="00446040"/>
    <w:rsid w:val="0044624D"/>
    <w:rsid w:val="004464C6"/>
    <w:rsid w:val="00450175"/>
    <w:rsid w:val="004504EB"/>
    <w:rsid w:val="00450F9E"/>
    <w:rsid w:val="00451044"/>
    <w:rsid w:val="004525D6"/>
    <w:rsid w:val="00452C1B"/>
    <w:rsid w:val="00454129"/>
    <w:rsid w:val="0045486C"/>
    <w:rsid w:val="00456A31"/>
    <w:rsid w:val="00456AAF"/>
    <w:rsid w:val="00457951"/>
    <w:rsid w:val="004602FC"/>
    <w:rsid w:val="00460B0A"/>
    <w:rsid w:val="004632FC"/>
    <w:rsid w:val="004644F6"/>
    <w:rsid w:val="00464866"/>
    <w:rsid w:val="0046501C"/>
    <w:rsid w:val="004651A1"/>
    <w:rsid w:val="004661A4"/>
    <w:rsid w:val="00466911"/>
    <w:rsid w:val="004706EA"/>
    <w:rsid w:val="00470E7F"/>
    <w:rsid w:val="0047167C"/>
    <w:rsid w:val="004717EA"/>
    <w:rsid w:val="00471AA2"/>
    <w:rsid w:val="00471C75"/>
    <w:rsid w:val="00472DF7"/>
    <w:rsid w:val="004731EA"/>
    <w:rsid w:val="004734F9"/>
    <w:rsid w:val="00473593"/>
    <w:rsid w:val="004735A2"/>
    <w:rsid w:val="004738B4"/>
    <w:rsid w:val="00474011"/>
    <w:rsid w:val="00474067"/>
    <w:rsid w:val="0047503D"/>
    <w:rsid w:val="004752C7"/>
    <w:rsid w:val="004754DB"/>
    <w:rsid w:val="00475810"/>
    <w:rsid w:val="00475E80"/>
    <w:rsid w:val="004764CC"/>
    <w:rsid w:val="00476BFD"/>
    <w:rsid w:val="00476CBD"/>
    <w:rsid w:val="0047797D"/>
    <w:rsid w:val="00477FC2"/>
    <w:rsid w:val="0048068F"/>
    <w:rsid w:val="00480EDF"/>
    <w:rsid w:val="004820B4"/>
    <w:rsid w:val="00482305"/>
    <w:rsid w:val="00483215"/>
    <w:rsid w:val="004833E7"/>
    <w:rsid w:val="00483965"/>
    <w:rsid w:val="00484BC4"/>
    <w:rsid w:val="00484CC4"/>
    <w:rsid w:val="004851AA"/>
    <w:rsid w:val="004860D6"/>
    <w:rsid w:val="004878D2"/>
    <w:rsid w:val="004902D5"/>
    <w:rsid w:val="004906CC"/>
    <w:rsid w:val="00490C06"/>
    <w:rsid w:val="00490D68"/>
    <w:rsid w:val="004911AD"/>
    <w:rsid w:val="004911EB"/>
    <w:rsid w:val="004926B1"/>
    <w:rsid w:val="00492CCD"/>
    <w:rsid w:val="00493002"/>
    <w:rsid w:val="004938C0"/>
    <w:rsid w:val="00493C4D"/>
    <w:rsid w:val="00493DE8"/>
    <w:rsid w:val="00494ECB"/>
    <w:rsid w:val="00494F53"/>
    <w:rsid w:val="00495256"/>
    <w:rsid w:val="00496137"/>
    <w:rsid w:val="004A019B"/>
    <w:rsid w:val="004A0BEE"/>
    <w:rsid w:val="004A15F5"/>
    <w:rsid w:val="004A2093"/>
    <w:rsid w:val="004A2D51"/>
    <w:rsid w:val="004A2E31"/>
    <w:rsid w:val="004A2EA2"/>
    <w:rsid w:val="004A30AC"/>
    <w:rsid w:val="004A31E9"/>
    <w:rsid w:val="004A42BE"/>
    <w:rsid w:val="004A47E5"/>
    <w:rsid w:val="004A500B"/>
    <w:rsid w:val="004A58EE"/>
    <w:rsid w:val="004A5C58"/>
    <w:rsid w:val="004A61E5"/>
    <w:rsid w:val="004B000E"/>
    <w:rsid w:val="004B02D1"/>
    <w:rsid w:val="004B0977"/>
    <w:rsid w:val="004B0E94"/>
    <w:rsid w:val="004B1125"/>
    <w:rsid w:val="004B1198"/>
    <w:rsid w:val="004B12FB"/>
    <w:rsid w:val="004B19DE"/>
    <w:rsid w:val="004B293A"/>
    <w:rsid w:val="004B2CEA"/>
    <w:rsid w:val="004B3242"/>
    <w:rsid w:val="004B37C9"/>
    <w:rsid w:val="004B41CC"/>
    <w:rsid w:val="004B4667"/>
    <w:rsid w:val="004B503E"/>
    <w:rsid w:val="004B5555"/>
    <w:rsid w:val="004B587B"/>
    <w:rsid w:val="004B5CA6"/>
    <w:rsid w:val="004B5FB1"/>
    <w:rsid w:val="004B677D"/>
    <w:rsid w:val="004B6E6F"/>
    <w:rsid w:val="004B70BF"/>
    <w:rsid w:val="004B740A"/>
    <w:rsid w:val="004C09BE"/>
    <w:rsid w:val="004C1E2B"/>
    <w:rsid w:val="004C1F6B"/>
    <w:rsid w:val="004C2984"/>
    <w:rsid w:val="004C2BB7"/>
    <w:rsid w:val="004C3A34"/>
    <w:rsid w:val="004C4E38"/>
    <w:rsid w:val="004C6029"/>
    <w:rsid w:val="004C693F"/>
    <w:rsid w:val="004C7DD8"/>
    <w:rsid w:val="004D0D83"/>
    <w:rsid w:val="004D1422"/>
    <w:rsid w:val="004D147A"/>
    <w:rsid w:val="004D317E"/>
    <w:rsid w:val="004D39E0"/>
    <w:rsid w:val="004D411C"/>
    <w:rsid w:val="004D5521"/>
    <w:rsid w:val="004D614C"/>
    <w:rsid w:val="004D6C36"/>
    <w:rsid w:val="004E164C"/>
    <w:rsid w:val="004E2AD7"/>
    <w:rsid w:val="004E3B1E"/>
    <w:rsid w:val="004E3DAE"/>
    <w:rsid w:val="004E4336"/>
    <w:rsid w:val="004E4B65"/>
    <w:rsid w:val="004E5844"/>
    <w:rsid w:val="004E61DA"/>
    <w:rsid w:val="004E62E1"/>
    <w:rsid w:val="004E7263"/>
    <w:rsid w:val="004E791D"/>
    <w:rsid w:val="004E7F53"/>
    <w:rsid w:val="004F07F9"/>
    <w:rsid w:val="004F0B18"/>
    <w:rsid w:val="004F3ACD"/>
    <w:rsid w:val="004F3AEC"/>
    <w:rsid w:val="004F4B42"/>
    <w:rsid w:val="004F5E12"/>
    <w:rsid w:val="004F5E84"/>
    <w:rsid w:val="004F72C6"/>
    <w:rsid w:val="005004EE"/>
    <w:rsid w:val="005005DD"/>
    <w:rsid w:val="00500DF2"/>
    <w:rsid w:val="00501F59"/>
    <w:rsid w:val="005030EC"/>
    <w:rsid w:val="00504882"/>
    <w:rsid w:val="00504930"/>
    <w:rsid w:val="0050505A"/>
    <w:rsid w:val="00506264"/>
    <w:rsid w:val="00506C11"/>
    <w:rsid w:val="00506FA9"/>
    <w:rsid w:val="00507C93"/>
    <w:rsid w:val="005101C8"/>
    <w:rsid w:val="00510A32"/>
    <w:rsid w:val="00511F19"/>
    <w:rsid w:val="00511F94"/>
    <w:rsid w:val="0051215C"/>
    <w:rsid w:val="00512700"/>
    <w:rsid w:val="00512A60"/>
    <w:rsid w:val="0051307B"/>
    <w:rsid w:val="00514071"/>
    <w:rsid w:val="00514340"/>
    <w:rsid w:val="00514696"/>
    <w:rsid w:val="00516333"/>
    <w:rsid w:val="00517540"/>
    <w:rsid w:val="0051760E"/>
    <w:rsid w:val="00517DE5"/>
    <w:rsid w:val="005208DD"/>
    <w:rsid w:val="00520E0B"/>
    <w:rsid w:val="005211A4"/>
    <w:rsid w:val="00522A71"/>
    <w:rsid w:val="00522F63"/>
    <w:rsid w:val="005255A9"/>
    <w:rsid w:val="00526131"/>
    <w:rsid w:val="005264BA"/>
    <w:rsid w:val="005272EF"/>
    <w:rsid w:val="005303D1"/>
    <w:rsid w:val="00530641"/>
    <w:rsid w:val="005309F3"/>
    <w:rsid w:val="00531703"/>
    <w:rsid w:val="00531A85"/>
    <w:rsid w:val="00532753"/>
    <w:rsid w:val="00533BAC"/>
    <w:rsid w:val="00534070"/>
    <w:rsid w:val="00535E31"/>
    <w:rsid w:val="00537A61"/>
    <w:rsid w:val="00537CB8"/>
    <w:rsid w:val="00537DC6"/>
    <w:rsid w:val="00537FCF"/>
    <w:rsid w:val="00540D51"/>
    <w:rsid w:val="00540DA8"/>
    <w:rsid w:val="00541071"/>
    <w:rsid w:val="0054178A"/>
    <w:rsid w:val="00541D46"/>
    <w:rsid w:val="005423DF"/>
    <w:rsid w:val="00543FF0"/>
    <w:rsid w:val="00544252"/>
    <w:rsid w:val="005448A3"/>
    <w:rsid w:val="005456B6"/>
    <w:rsid w:val="00545F80"/>
    <w:rsid w:val="0054654C"/>
    <w:rsid w:val="00547ED5"/>
    <w:rsid w:val="00550022"/>
    <w:rsid w:val="00550B27"/>
    <w:rsid w:val="00551F68"/>
    <w:rsid w:val="00552507"/>
    <w:rsid w:val="005529B7"/>
    <w:rsid w:val="0055456F"/>
    <w:rsid w:val="0055660C"/>
    <w:rsid w:val="00556FF6"/>
    <w:rsid w:val="005605FC"/>
    <w:rsid w:val="00560924"/>
    <w:rsid w:val="0056136E"/>
    <w:rsid w:val="00562315"/>
    <w:rsid w:val="00563B19"/>
    <w:rsid w:val="00563C60"/>
    <w:rsid w:val="00563E00"/>
    <w:rsid w:val="005649AD"/>
    <w:rsid w:val="00564E05"/>
    <w:rsid w:val="005659C2"/>
    <w:rsid w:val="00566091"/>
    <w:rsid w:val="005671ED"/>
    <w:rsid w:val="00567C4B"/>
    <w:rsid w:val="00567DDC"/>
    <w:rsid w:val="00570F3F"/>
    <w:rsid w:val="00571683"/>
    <w:rsid w:val="0057198F"/>
    <w:rsid w:val="0057214F"/>
    <w:rsid w:val="00572605"/>
    <w:rsid w:val="005731B5"/>
    <w:rsid w:val="00573ED1"/>
    <w:rsid w:val="00574DAA"/>
    <w:rsid w:val="00576514"/>
    <w:rsid w:val="00576728"/>
    <w:rsid w:val="005801BF"/>
    <w:rsid w:val="00581C97"/>
    <w:rsid w:val="00583E72"/>
    <w:rsid w:val="00586C02"/>
    <w:rsid w:val="005902BD"/>
    <w:rsid w:val="00590A19"/>
    <w:rsid w:val="00590CF6"/>
    <w:rsid w:val="005919C6"/>
    <w:rsid w:val="00591D3D"/>
    <w:rsid w:val="0059220F"/>
    <w:rsid w:val="00592570"/>
    <w:rsid w:val="005945E0"/>
    <w:rsid w:val="005947C5"/>
    <w:rsid w:val="00595161"/>
    <w:rsid w:val="00595D44"/>
    <w:rsid w:val="00597B3F"/>
    <w:rsid w:val="00597B63"/>
    <w:rsid w:val="00597E6D"/>
    <w:rsid w:val="005A1A7F"/>
    <w:rsid w:val="005A1FC3"/>
    <w:rsid w:val="005A2910"/>
    <w:rsid w:val="005A3F26"/>
    <w:rsid w:val="005A4705"/>
    <w:rsid w:val="005A4B54"/>
    <w:rsid w:val="005A539A"/>
    <w:rsid w:val="005A581A"/>
    <w:rsid w:val="005A6076"/>
    <w:rsid w:val="005A7EEF"/>
    <w:rsid w:val="005B02FA"/>
    <w:rsid w:val="005B0CE8"/>
    <w:rsid w:val="005B0CFF"/>
    <w:rsid w:val="005B1ABC"/>
    <w:rsid w:val="005B1C33"/>
    <w:rsid w:val="005B339D"/>
    <w:rsid w:val="005B3B62"/>
    <w:rsid w:val="005B416C"/>
    <w:rsid w:val="005B450A"/>
    <w:rsid w:val="005B5074"/>
    <w:rsid w:val="005B54AF"/>
    <w:rsid w:val="005B5B25"/>
    <w:rsid w:val="005B77C1"/>
    <w:rsid w:val="005C024D"/>
    <w:rsid w:val="005C09AF"/>
    <w:rsid w:val="005C0B13"/>
    <w:rsid w:val="005C11F0"/>
    <w:rsid w:val="005C1AAA"/>
    <w:rsid w:val="005C3D35"/>
    <w:rsid w:val="005C44BD"/>
    <w:rsid w:val="005C44EC"/>
    <w:rsid w:val="005C5851"/>
    <w:rsid w:val="005C5F69"/>
    <w:rsid w:val="005C7656"/>
    <w:rsid w:val="005C7EE3"/>
    <w:rsid w:val="005D0FF1"/>
    <w:rsid w:val="005D1652"/>
    <w:rsid w:val="005D255B"/>
    <w:rsid w:val="005D3D11"/>
    <w:rsid w:val="005D41D7"/>
    <w:rsid w:val="005D4CA8"/>
    <w:rsid w:val="005D6227"/>
    <w:rsid w:val="005D72B3"/>
    <w:rsid w:val="005E016A"/>
    <w:rsid w:val="005E0F0A"/>
    <w:rsid w:val="005E13C6"/>
    <w:rsid w:val="005E1849"/>
    <w:rsid w:val="005E2E44"/>
    <w:rsid w:val="005E3039"/>
    <w:rsid w:val="005E3FA3"/>
    <w:rsid w:val="005E40A5"/>
    <w:rsid w:val="005E6450"/>
    <w:rsid w:val="005E6CF9"/>
    <w:rsid w:val="005E73E8"/>
    <w:rsid w:val="005E7810"/>
    <w:rsid w:val="005E7A71"/>
    <w:rsid w:val="005F200A"/>
    <w:rsid w:val="005F33B9"/>
    <w:rsid w:val="005F4099"/>
    <w:rsid w:val="005F44A7"/>
    <w:rsid w:val="005F563F"/>
    <w:rsid w:val="005F61D7"/>
    <w:rsid w:val="00600575"/>
    <w:rsid w:val="00600AF5"/>
    <w:rsid w:val="00600E6C"/>
    <w:rsid w:val="006024C6"/>
    <w:rsid w:val="0060285A"/>
    <w:rsid w:val="006031E8"/>
    <w:rsid w:val="006041B3"/>
    <w:rsid w:val="006042DA"/>
    <w:rsid w:val="00604B91"/>
    <w:rsid w:val="00604FA6"/>
    <w:rsid w:val="00606771"/>
    <w:rsid w:val="00606978"/>
    <w:rsid w:val="00606E5E"/>
    <w:rsid w:val="00606FBA"/>
    <w:rsid w:val="00607161"/>
    <w:rsid w:val="00607852"/>
    <w:rsid w:val="0060799D"/>
    <w:rsid w:val="0061123B"/>
    <w:rsid w:val="006113F0"/>
    <w:rsid w:val="00612B8A"/>
    <w:rsid w:val="00613EAA"/>
    <w:rsid w:val="00614386"/>
    <w:rsid w:val="00614B5C"/>
    <w:rsid w:val="00615FBA"/>
    <w:rsid w:val="00617201"/>
    <w:rsid w:val="00620704"/>
    <w:rsid w:val="00620CDD"/>
    <w:rsid w:val="00622D5D"/>
    <w:rsid w:val="00623C93"/>
    <w:rsid w:val="0062451C"/>
    <w:rsid w:val="006251AC"/>
    <w:rsid w:val="00625676"/>
    <w:rsid w:val="00626D1B"/>
    <w:rsid w:val="00630D84"/>
    <w:rsid w:val="00631690"/>
    <w:rsid w:val="006317B3"/>
    <w:rsid w:val="00631F4E"/>
    <w:rsid w:val="00632404"/>
    <w:rsid w:val="006337E9"/>
    <w:rsid w:val="00634B1D"/>
    <w:rsid w:val="00635B9C"/>
    <w:rsid w:val="006369E9"/>
    <w:rsid w:val="00636E6C"/>
    <w:rsid w:val="00637254"/>
    <w:rsid w:val="00637443"/>
    <w:rsid w:val="00637855"/>
    <w:rsid w:val="00640182"/>
    <w:rsid w:val="0064022F"/>
    <w:rsid w:val="0064049B"/>
    <w:rsid w:val="00640648"/>
    <w:rsid w:val="006408EB"/>
    <w:rsid w:val="00641BC3"/>
    <w:rsid w:val="006436D3"/>
    <w:rsid w:val="0064423B"/>
    <w:rsid w:val="00644C50"/>
    <w:rsid w:val="00644CF4"/>
    <w:rsid w:val="006456F4"/>
    <w:rsid w:val="00646370"/>
    <w:rsid w:val="0064651D"/>
    <w:rsid w:val="006475A7"/>
    <w:rsid w:val="00647C1E"/>
    <w:rsid w:val="00650167"/>
    <w:rsid w:val="00650464"/>
    <w:rsid w:val="00650544"/>
    <w:rsid w:val="00650BF7"/>
    <w:rsid w:val="00652938"/>
    <w:rsid w:val="00652967"/>
    <w:rsid w:val="0065372C"/>
    <w:rsid w:val="00653D57"/>
    <w:rsid w:val="0065463D"/>
    <w:rsid w:val="00654B30"/>
    <w:rsid w:val="00654D0C"/>
    <w:rsid w:val="00655B75"/>
    <w:rsid w:val="006563DB"/>
    <w:rsid w:val="0065697D"/>
    <w:rsid w:val="00660CC4"/>
    <w:rsid w:val="00661E5A"/>
    <w:rsid w:val="0066296C"/>
    <w:rsid w:val="0066299B"/>
    <w:rsid w:val="00663416"/>
    <w:rsid w:val="00663ADD"/>
    <w:rsid w:val="006653A8"/>
    <w:rsid w:val="00665481"/>
    <w:rsid w:val="00665D1B"/>
    <w:rsid w:val="006669E4"/>
    <w:rsid w:val="00667090"/>
    <w:rsid w:val="00667E54"/>
    <w:rsid w:val="00670734"/>
    <w:rsid w:val="006711AC"/>
    <w:rsid w:val="00671D14"/>
    <w:rsid w:val="00675BF3"/>
    <w:rsid w:val="006768A1"/>
    <w:rsid w:val="00676906"/>
    <w:rsid w:val="00676D1F"/>
    <w:rsid w:val="0067739B"/>
    <w:rsid w:val="006809B0"/>
    <w:rsid w:val="006814B9"/>
    <w:rsid w:val="006817F7"/>
    <w:rsid w:val="00681E7F"/>
    <w:rsid w:val="0068239B"/>
    <w:rsid w:val="00682A01"/>
    <w:rsid w:val="00682F30"/>
    <w:rsid w:val="00683238"/>
    <w:rsid w:val="00683526"/>
    <w:rsid w:val="006837FE"/>
    <w:rsid w:val="00684E9C"/>
    <w:rsid w:val="006853DB"/>
    <w:rsid w:val="00685847"/>
    <w:rsid w:val="00685C6B"/>
    <w:rsid w:val="00687033"/>
    <w:rsid w:val="00687311"/>
    <w:rsid w:val="00690CB5"/>
    <w:rsid w:val="00691A3B"/>
    <w:rsid w:val="00691D85"/>
    <w:rsid w:val="00691E58"/>
    <w:rsid w:val="006920EF"/>
    <w:rsid w:val="006945CF"/>
    <w:rsid w:val="00695421"/>
    <w:rsid w:val="00695E71"/>
    <w:rsid w:val="00696126"/>
    <w:rsid w:val="006971B9"/>
    <w:rsid w:val="00697EFB"/>
    <w:rsid w:val="006A008C"/>
    <w:rsid w:val="006A0C00"/>
    <w:rsid w:val="006A1010"/>
    <w:rsid w:val="006A1B92"/>
    <w:rsid w:val="006A1E26"/>
    <w:rsid w:val="006A221C"/>
    <w:rsid w:val="006A3714"/>
    <w:rsid w:val="006A3A01"/>
    <w:rsid w:val="006A4611"/>
    <w:rsid w:val="006A4958"/>
    <w:rsid w:val="006A560C"/>
    <w:rsid w:val="006A67E3"/>
    <w:rsid w:val="006A7919"/>
    <w:rsid w:val="006A7C9E"/>
    <w:rsid w:val="006B03E5"/>
    <w:rsid w:val="006B19FF"/>
    <w:rsid w:val="006B1E27"/>
    <w:rsid w:val="006B241C"/>
    <w:rsid w:val="006B2FA8"/>
    <w:rsid w:val="006B5017"/>
    <w:rsid w:val="006B5391"/>
    <w:rsid w:val="006B5510"/>
    <w:rsid w:val="006B575A"/>
    <w:rsid w:val="006B5949"/>
    <w:rsid w:val="006B765B"/>
    <w:rsid w:val="006B7909"/>
    <w:rsid w:val="006C285C"/>
    <w:rsid w:val="006C2B1B"/>
    <w:rsid w:val="006C3579"/>
    <w:rsid w:val="006C3BCE"/>
    <w:rsid w:val="006C4E7A"/>
    <w:rsid w:val="006C59D2"/>
    <w:rsid w:val="006C697F"/>
    <w:rsid w:val="006C6CC6"/>
    <w:rsid w:val="006C76AD"/>
    <w:rsid w:val="006D17F2"/>
    <w:rsid w:val="006D2383"/>
    <w:rsid w:val="006D3BB5"/>
    <w:rsid w:val="006D44D9"/>
    <w:rsid w:val="006D4C89"/>
    <w:rsid w:val="006D5AE3"/>
    <w:rsid w:val="006D5BB8"/>
    <w:rsid w:val="006D5D38"/>
    <w:rsid w:val="006D6541"/>
    <w:rsid w:val="006D6A64"/>
    <w:rsid w:val="006D7A9B"/>
    <w:rsid w:val="006E08F5"/>
    <w:rsid w:val="006E0D46"/>
    <w:rsid w:val="006E1AB9"/>
    <w:rsid w:val="006E1BF5"/>
    <w:rsid w:val="006E33A3"/>
    <w:rsid w:val="006E49D0"/>
    <w:rsid w:val="006E4F56"/>
    <w:rsid w:val="006E4FC2"/>
    <w:rsid w:val="006E6144"/>
    <w:rsid w:val="006E6615"/>
    <w:rsid w:val="006E7272"/>
    <w:rsid w:val="006E7AAD"/>
    <w:rsid w:val="006F0229"/>
    <w:rsid w:val="006F023D"/>
    <w:rsid w:val="006F0760"/>
    <w:rsid w:val="006F2563"/>
    <w:rsid w:val="006F25B6"/>
    <w:rsid w:val="006F2ECC"/>
    <w:rsid w:val="006F3ED1"/>
    <w:rsid w:val="006F43BB"/>
    <w:rsid w:val="006F4ABA"/>
    <w:rsid w:val="006F4D19"/>
    <w:rsid w:val="006F513A"/>
    <w:rsid w:val="006F59F4"/>
    <w:rsid w:val="006F66C9"/>
    <w:rsid w:val="006F7C0C"/>
    <w:rsid w:val="007007DC"/>
    <w:rsid w:val="00702686"/>
    <w:rsid w:val="00702BB0"/>
    <w:rsid w:val="0070339D"/>
    <w:rsid w:val="0070463B"/>
    <w:rsid w:val="00707316"/>
    <w:rsid w:val="0070775A"/>
    <w:rsid w:val="00707EBA"/>
    <w:rsid w:val="00707F18"/>
    <w:rsid w:val="0071052E"/>
    <w:rsid w:val="00710B7B"/>
    <w:rsid w:val="00710F8B"/>
    <w:rsid w:val="007112E8"/>
    <w:rsid w:val="00712485"/>
    <w:rsid w:val="00713362"/>
    <w:rsid w:val="00713877"/>
    <w:rsid w:val="00714672"/>
    <w:rsid w:val="007154FF"/>
    <w:rsid w:val="00715CF8"/>
    <w:rsid w:val="00716D0F"/>
    <w:rsid w:val="00721258"/>
    <w:rsid w:val="0072196B"/>
    <w:rsid w:val="00721D84"/>
    <w:rsid w:val="00722970"/>
    <w:rsid w:val="00723F4D"/>
    <w:rsid w:val="007254E2"/>
    <w:rsid w:val="007257F0"/>
    <w:rsid w:val="00726E68"/>
    <w:rsid w:val="007302DF"/>
    <w:rsid w:val="00730354"/>
    <w:rsid w:val="007312DF"/>
    <w:rsid w:val="00731B63"/>
    <w:rsid w:val="00731C29"/>
    <w:rsid w:val="00732351"/>
    <w:rsid w:val="00732F6D"/>
    <w:rsid w:val="00733515"/>
    <w:rsid w:val="007363F0"/>
    <w:rsid w:val="0073707A"/>
    <w:rsid w:val="00737727"/>
    <w:rsid w:val="00737E01"/>
    <w:rsid w:val="00737E4A"/>
    <w:rsid w:val="00740003"/>
    <w:rsid w:val="0074061F"/>
    <w:rsid w:val="007411E0"/>
    <w:rsid w:val="00741959"/>
    <w:rsid w:val="00741FF8"/>
    <w:rsid w:val="00742955"/>
    <w:rsid w:val="00742E0F"/>
    <w:rsid w:val="007434CF"/>
    <w:rsid w:val="007460B8"/>
    <w:rsid w:val="00746179"/>
    <w:rsid w:val="00746A64"/>
    <w:rsid w:val="00752ACF"/>
    <w:rsid w:val="00752C8C"/>
    <w:rsid w:val="0075319B"/>
    <w:rsid w:val="00753E62"/>
    <w:rsid w:val="00756F94"/>
    <w:rsid w:val="00757540"/>
    <w:rsid w:val="00765B88"/>
    <w:rsid w:val="00765E1D"/>
    <w:rsid w:val="00765FD4"/>
    <w:rsid w:val="00767BE0"/>
    <w:rsid w:val="00767D21"/>
    <w:rsid w:val="007700F8"/>
    <w:rsid w:val="007704FA"/>
    <w:rsid w:val="00771D8D"/>
    <w:rsid w:val="007733D5"/>
    <w:rsid w:val="007741B5"/>
    <w:rsid w:val="00774775"/>
    <w:rsid w:val="0077612D"/>
    <w:rsid w:val="00777587"/>
    <w:rsid w:val="007809AE"/>
    <w:rsid w:val="00782D72"/>
    <w:rsid w:val="00783485"/>
    <w:rsid w:val="007838C4"/>
    <w:rsid w:val="0078425F"/>
    <w:rsid w:val="00785E90"/>
    <w:rsid w:val="00786589"/>
    <w:rsid w:val="00787592"/>
    <w:rsid w:val="00787C57"/>
    <w:rsid w:val="00787D3B"/>
    <w:rsid w:val="00790693"/>
    <w:rsid w:val="0079096B"/>
    <w:rsid w:val="00790B90"/>
    <w:rsid w:val="007917E4"/>
    <w:rsid w:val="007928A6"/>
    <w:rsid w:val="00792B45"/>
    <w:rsid w:val="00796741"/>
    <w:rsid w:val="00796D9D"/>
    <w:rsid w:val="007A0B18"/>
    <w:rsid w:val="007A38C7"/>
    <w:rsid w:val="007A42AC"/>
    <w:rsid w:val="007A4B2B"/>
    <w:rsid w:val="007A525F"/>
    <w:rsid w:val="007A5722"/>
    <w:rsid w:val="007A5C39"/>
    <w:rsid w:val="007A6A6A"/>
    <w:rsid w:val="007A782A"/>
    <w:rsid w:val="007A7AD6"/>
    <w:rsid w:val="007B062E"/>
    <w:rsid w:val="007B0B45"/>
    <w:rsid w:val="007B1C64"/>
    <w:rsid w:val="007B1E7A"/>
    <w:rsid w:val="007B3307"/>
    <w:rsid w:val="007B3815"/>
    <w:rsid w:val="007B3DB0"/>
    <w:rsid w:val="007B477A"/>
    <w:rsid w:val="007B4B12"/>
    <w:rsid w:val="007B688C"/>
    <w:rsid w:val="007C10F8"/>
    <w:rsid w:val="007C13D6"/>
    <w:rsid w:val="007C1640"/>
    <w:rsid w:val="007C3F1E"/>
    <w:rsid w:val="007C52E4"/>
    <w:rsid w:val="007C58FB"/>
    <w:rsid w:val="007C739D"/>
    <w:rsid w:val="007C7969"/>
    <w:rsid w:val="007C7A33"/>
    <w:rsid w:val="007D0F50"/>
    <w:rsid w:val="007D0FAC"/>
    <w:rsid w:val="007D2364"/>
    <w:rsid w:val="007D2AB1"/>
    <w:rsid w:val="007D3CE4"/>
    <w:rsid w:val="007D4684"/>
    <w:rsid w:val="007D4865"/>
    <w:rsid w:val="007D4D61"/>
    <w:rsid w:val="007D6334"/>
    <w:rsid w:val="007E0AE0"/>
    <w:rsid w:val="007E11DB"/>
    <w:rsid w:val="007E13ED"/>
    <w:rsid w:val="007E1613"/>
    <w:rsid w:val="007E1872"/>
    <w:rsid w:val="007E23D8"/>
    <w:rsid w:val="007E2DFB"/>
    <w:rsid w:val="007E35AB"/>
    <w:rsid w:val="007E3DFD"/>
    <w:rsid w:val="007E423A"/>
    <w:rsid w:val="007E496E"/>
    <w:rsid w:val="007E5776"/>
    <w:rsid w:val="007E641A"/>
    <w:rsid w:val="007E68CD"/>
    <w:rsid w:val="007E7493"/>
    <w:rsid w:val="007E77B7"/>
    <w:rsid w:val="007E7B38"/>
    <w:rsid w:val="007F0C67"/>
    <w:rsid w:val="007F0F6F"/>
    <w:rsid w:val="007F11DA"/>
    <w:rsid w:val="007F2763"/>
    <w:rsid w:val="007F2B9B"/>
    <w:rsid w:val="007F31CA"/>
    <w:rsid w:val="007F400D"/>
    <w:rsid w:val="007F413E"/>
    <w:rsid w:val="007F4AB9"/>
    <w:rsid w:val="007F56A5"/>
    <w:rsid w:val="007F5AC1"/>
    <w:rsid w:val="007F6244"/>
    <w:rsid w:val="007F677F"/>
    <w:rsid w:val="007F7196"/>
    <w:rsid w:val="007F7734"/>
    <w:rsid w:val="007F78D6"/>
    <w:rsid w:val="007F7AC4"/>
    <w:rsid w:val="00803827"/>
    <w:rsid w:val="008038CA"/>
    <w:rsid w:val="0080443D"/>
    <w:rsid w:val="00804623"/>
    <w:rsid w:val="008060FD"/>
    <w:rsid w:val="0080621A"/>
    <w:rsid w:val="00806DB1"/>
    <w:rsid w:val="00807485"/>
    <w:rsid w:val="00810F68"/>
    <w:rsid w:val="008119DE"/>
    <w:rsid w:val="00811A97"/>
    <w:rsid w:val="00811CC5"/>
    <w:rsid w:val="008128E1"/>
    <w:rsid w:val="0081347E"/>
    <w:rsid w:val="00813D91"/>
    <w:rsid w:val="00813F54"/>
    <w:rsid w:val="00814B58"/>
    <w:rsid w:val="00814D8C"/>
    <w:rsid w:val="00814DE1"/>
    <w:rsid w:val="0081613C"/>
    <w:rsid w:val="008163A5"/>
    <w:rsid w:val="00816959"/>
    <w:rsid w:val="00816C57"/>
    <w:rsid w:val="00817829"/>
    <w:rsid w:val="0082063A"/>
    <w:rsid w:val="0082191B"/>
    <w:rsid w:val="00821E5A"/>
    <w:rsid w:val="00822142"/>
    <w:rsid w:val="00824931"/>
    <w:rsid w:val="008253C1"/>
    <w:rsid w:val="00830E6D"/>
    <w:rsid w:val="00831D0B"/>
    <w:rsid w:val="00833A6F"/>
    <w:rsid w:val="00834990"/>
    <w:rsid w:val="0083518A"/>
    <w:rsid w:val="0083560C"/>
    <w:rsid w:val="00835710"/>
    <w:rsid w:val="008361F0"/>
    <w:rsid w:val="00837057"/>
    <w:rsid w:val="00840666"/>
    <w:rsid w:val="00840EC0"/>
    <w:rsid w:val="00843AA4"/>
    <w:rsid w:val="008446F1"/>
    <w:rsid w:val="00845BBC"/>
    <w:rsid w:val="00846125"/>
    <w:rsid w:val="00846717"/>
    <w:rsid w:val="00846A3D"/>
    <w:rsid w:val="00846CC0"/>
    <w:rsid w:val="0084758C"/>
    <w:rsid w:val="008476C9"/>
    <w:rsid w:val="00847D27"/>
    <w:rsid w:val="00851283"/>
    <w:rsid w:val="008526BD"/>
    <w:rsid w:val="00852FDE"/>
    <w:rsid w:val="0085377B"/>
    <w:rsid w:val="0085494B"/>
    <w:rsid w:val="00855826"/>
    <w:rsid w:val="008564BB"/>
    <w:rsid w:val="0085686D"/>
    <w:rsid w:val="008570A9"/>
    <w:rsid w:val="0085719E"/>
    <w:rsid w:val="00860541"/>
    <w:rsid w:val="00861FFD"/>
    <w:rsid w:val="00862E92"/>
    <w:rsid w:val="00863140"/>
    <w:rsid w:val="0086325E"/>
    <w:rsid w:val="0086442E"/>
    <w:rsid w:val="00864438"/>
    <w:rsid w:val="00865090"/>
    <w:rsid w:val="008654C9"/>
    <w:rsid w:val="0086626B"/>
    <w:rsid w:val="008675E5"/>
    <w:rsid w:val="00867877"/>
    <w:rsid w:val="0087012F"/>
    <w:rsid w:val="00870692"/>
    <w:rsid w:val="00871A55"/>
    <w:rsid w:val="00871F30"/>
    <w:rsid w:val="00871F58"/>
    <w:rsid w:val="0087235B"/>
    <w:rsid w:val="0087242A"/>
    <w:rsid w:val="00872D32"/>
    <w:rsid w:val="00872D5F"/>
    <w:rsid w:val="00872FB4"/>
    <w:rsid w:val="008736CF"/>
    <w:rsid w:val="008738C7"/>
    <w:rsid w:val="00873933"/>
    <w:rsid w:val="00875963"/>
    <w:rsid w:val="00875BDF"/>
    <w:rsid w:val="00876A35"/>
    <w:rsid w:val="0087716E"/>
    <w:rsid w:val="0088072E"/>
    <w:rsid w:val="00881953"/>
    <w:rsid w:val="0088383A"/>
    <w:rsid w:val="00884EFF"/>
    <w:rsid w:val="0088567D"/>
    <w:rsid w:val="0088683B"/>
    <w:rsid w:val="00887399"/>
    <w:rsid w:val="0088799F"/>
    <w:rsid w:val="00887C38"/>
    <w:rsid w:val="00890D94"/>
    <w:rsid w:val="0089125D"/>
    <w:rsid w:val="00891EE8"/>
    <w:rsid w:val="00891F00"/>
    <w:rsid w:val="0089359B"/>
    <w:rsid w:val="00893764"/>
    <w:rsid w:val="00893E5B"/>
    <w:rsid w:val="00893FB4"/>
    <w:rsid w:val="00894196"/>
    <w:rsid w:val="00894D65"/>
    <w:rsid w:val="0089500A"/>
    <w:rsid w:val="00896E2D"/>
    <w:rsid w:val="00897930"/>
    <w:rsid w:val="00897ABD"/>
    <w:rsid w:val="00897CBB"/>
    <w:rsid w:val="008A0A65"/>
    <w:rsid w:val="008A1314"/>
    <w:rsid w:val="008A183B"/>
    <w:rsid w:val="008A1EE5"/>
    <w:rsid w:val="008A2EE8"/>
    <w:rsid w:val="008A2F63"/>
    <w:rsid w:val="008A4560"/>
    <w:rsid w:val="008A4730"/>
    <w:rsid w:val="008A4CDF"/>
    <w:rsid w:val="008B05C3"/>
    <w:rsid w:val="008B19C8"/>
    <w:rsid w:val="008B2102"/>
    <w:rsid w:val="008B27E4"/>
    <w:rsid w:val="008B2FD1"/>
    <w:rsid w:val="008B3C4A"/>
    <w:rsid w:val="008B3E75"/>
    <w:rsid w:val="008B539D"/>
    <w:rsid w:val="008B69F8"/>
    <w:rsid w:val="008B731E"/>
    <w:rsid w:val="008B732F"/>
    <w:rsid w:val="008B7444"/>
    <w:rsid w:val="008C0752"/>
    <w:rsid w:val="008C1063"/>
    <w:rsid w:val="008C248E"/>
    <w:rsid w:val="008C2632"/>
    <w:rsid w:val="008C2784"/>
    <w:rsid w:val="008C28AE"/>
    <w:rsid w:val="008C3BED"/>
    <w:rsid w:val="008C3FC5"/>
    <w:rsid w:val="008C6799"/>
    <w:rsid w:val="008C79BE"/>
    <w:rsid w:val="008C79E8"/>
    <w:rsid w:val="008C7BE6"/>
    <w:rsid w:val="008C7C00"/>
    <w:rsid w:val="008C7EDB"/>
    <w:rsid w:val="008D03DE"/>
    <w:rsid w:val="008D09D2"/>
    <w:rsid w:val="008D1E28"/>
    <w:rsid w:val="008D23AE"/>
    <w:rsid w:val="008D2431"/>
    <w:rsid w:val="008D26CC"/>
    <w:rsid w:val="008D295E"/>
    <w:rsid w:val="008D34D7"/>
    <w:rsid w:val="008D3E7E"/>
    <w:rsid w:val="008D5595"/>
    <w:rsid w:val="008D5898"/>
    <w:rsid w:val="008D614F"/>
    <w:rsid w:val="008D6B49"/>
    <w:rsid w:val="008D7C11"/>
    <w:rsid w:val="008E0A1B"/>
    <w:rsid w:val="008E186E"/>
    <w:rsid w:val="008E1AC0"/>
    <w:rsid w:val="008E2AF5"/>
    <w:rsid w:val="008E2B5B"/>
    <w:rsid w:val="008E352C"/>
    <w:rsid w:val="008E3A15"/>
    <w:rsid w:val="008E3BFE"/>
    <w:rsid w:val="008E496F"/>
    <w:rsid w:val="008E56FC"/>
    <w:rsid w:val="008E649B"/>
    <w:rsid w:val="008E6E67"/>
    <w:rsid w:val="008E7695"/>
    <w:rsid w:val="008F0E96"/>
    <w:rsid w:val="008F0E9C"/>
    <w:rsid w:val="008F2722"/>
    <w:rsid w:val="008F34FD"/>
    <w:rsid w:val="008F39C4"/>
    <w:rsid w:val="008F51ED"/>
    <w:rsid w:val="008F7455"/>
    <w:rsid w:val="008F79A9"/>
    <w:rsid w:val="00901BCB"/>
    <w:rsid w:val="009033D4"/>
    <w:rsid w:val="00903D74"/>
    <w:rsid w:val="00904816"/>
    <w:rsid w:val="00910081"/>
    <w:rsid w:val="00911CE2"/>
    <w:rsid w:val="009121E6"/>
    <w:rsid w:val="00912BA7"/>
    <w:rsid w:val="00912CE8"/>
    <w:rsid w:val="00913242"/>
    <w:rsid w:val="00913BFF"/>
    <w:rsid w:val="009151F6"/>
    <w:rsid w:val="0092099B"/>
    <w:rsid w:val="00920A13"/>
    <w:rsid w:val="00921703"/>
    <w:rsid w:val="0092195C"/>
    <w:rsid w:val="00922047"/>
    <w:rsid w:val="009237A0"/>
    <w:rsid w:val="00925312"/>
    <w:rsid w:val="00926198"/>
    <w:rsid w:val="00926B87"/>
    <w:rsid w:val="009276C5"/>
    <w:rsid w:val="00927965"/>
    <w:rsid w:val="009308CA"/>
    <w:rsid w:val="00932976"/>
    <w:rsid w:val="00932E0B"/>
    <w:rsid w:val="009340C9"/>
    <w:rsid w:val="00934454"/>
    <w:rsid w:val="00934CA9"/>
    <w:rsid w:val="0093540A"/>
    <w:rsid w:val="00936A29"/>
    <w:rsid w:val="00937CEE"/>
    <w:rsid w:val="00940746"/>
    <w:rsid w:val="00941546"/>
    <w:rsid w:val="009419FB"/>
    <w:rsid w:val="00942861"/>
    <w:rsid w:val="00942886"/>
    <w:rsid w:val="009434E9"/>
    <w:rsid w:val="00943694"/>
    <w:rsid w:val="00944C23"/>
    <w:rsid w:val="00946F63"/>
    <w:rsid w:val="009515D2"/>
    <w:rsid w:val="00951AFD"/>
    <w:rsid w:val="00952048"/>
    <w:rsid w:val="009536D9"/>
    <w:rsid w:val="00954C8B"/>
    <w:rsid w:val="00957522"/>
    <w:rsid w:val="00957A76"/>
    <w:rsid w:val="00962554"/>
    <w:rsid w:val="00962807"/>
    <w:rsid w:val="00964521"/>
    <w:rsid w:val="0096557E"/>
    <w:rsid w:val="009657C6"/>
    <w:rsid w:val="0096610B"/>
    <w:rsid w:val="0096672A"/>
    <w:rsid w:val="00967237"/>
    <w:rsid w:val="00970B0F"/>
    <w:rsid w:val="009717D4"/>
    <w:rsid w:val="00972788"/>
    <w:rsid w:val="00973039"/>
    <w:rsid w:val="00973D55"/>
    <w:rsid w:val="00973E30"/>
    <w:rsid w:val="00976CA9"/>
    <w:rsid w:val="009816F9"/>
    <w:rsid w:val="00981C1D"/>
    <w:rsid w:val="00981F08"/>
    <w:rsid w:val="00983D62"/>
    <w:rsid w:val="00984869"/>
    <w:rsid w:val="00984AAC"/>
    <w:rsid w:val="00984DF7"/>
    <w:rsid w:val="00984E9F"/>
    <w:rsid w:val="00984FC5"/>
    <w:rsid w:val="009853FD"/>
    <w:rsid w:val="00985BA3"/>
    <w:rsid w:val="00987A34"/>
    <w:rsid w:val="00987EC2"/>
    <w:rsid w:val="00993828"/>
    <w:rsid w:val="009944FC"/>
    <w:rsid w:val="00994937"/>
    <w:rsid w:val="009957D7"/>
    <w:rsid w:val="00995A5A"/>
    <w:rsid w:val="009A06C8"/>
    <w:rsid w:val="009A0D9D"/>
    <w:rsid w:val="009A15EA"/>
    <w:rsid w:val="009A1AF5"/>
    <w:rsid w:val="009A20A0"/>
    <w:rsid w:val="009A27CD"/>
    <w:rsid w:val="009A3253"/>
    <w:rsid w:val="009A3851"/>
    <w:rsid w:val="009A38DA"/>
    <w:rsid w:val="009A3DBF"/>
    <w:rsid w:val="009A6AA0"/>
    <w:rsid w:val="009A70F4"/>
    <w:rsid w:val="009A79A4"/>
    <w:rsid w:val="009A7CD2"/>
    <w:rsid w:val="009B0F9D"/>
    <w:rsid w:val="009B174A"/>
    <w:rsid w:val="009B23B1"/>
    <w:rsid w:val="009B2FF6"/>
    <w:rsid w:val="009B513C"/>
    <w:rsid w:val="009B572D"/>
    <w:rsid w:val="009B5ECC"/>
    <w:rsid w:val="009B60B2"/>
    <w:rsid w:val="009B73BD"/>
    <w:rsid w:val="009C056E"/>
    <w:rsid w:val="009C0651"/>
    <w:rsid w:val="009C06EB"/>
    <w:rsid w:val="009C0785"/>
    <w:rsid w:val="009C109D"/>
    <w:rsid w:val="009C25E4"/>
    <w:rsid w:val="009C352B"/>
    <w:rsid w:val="009C5FB0"/>
    <w:rsid w:val="009C6E94"/>
    <w:rsid w:val="009C734F"/>
    <w:rsid w:val="009C75D7"/>
    <w:rsid w:val="009C7F3F"/>
    <w:rsid w:val="009D0976"/>
    <w:rsid w:val="009D2917"/>
    <w:rsid w:val="009D2BEF"/>
    <w:rsid w:val="009D304D"/>
    <w:rsid w:val="009D36FB"/>
    <w:rsid w:val="009D3FA1"/>
    <w:rsid w:val="009D4932"/>
    <w:rsid w:val="009D570D"/>
    <w:rsid w:val="009D668E"/>
    <w:rsid w:val="009D694A"/>
    <w:rsid w:val="009D779C"/>
    <w:rsid w:val="009D7A12"/>
    <w:rsid w:val="009E0374"/>
    <w:rsid w:val="009E07AF"/>
    <w:rsid w:val="009E0A41"/>
    <w:rsid w:val="009E0FA4"/>
    <w:rsid w:val="009E1583"/>
    <w:rsid w:val="009E359A"/>
    <w:rsid w:val="009E3651"/>
    <w:rsid w:val="009E3A37"/>
    <w:rsid w:val="009E3BBD"/>
    <w:rsid w:val="009E3E87"/>
    <w:rsid w:val="009E634B"/>
    <w:rsid w:val="009E7126"/>
    <w:rsid w:val="009E7159"/>
    <w:rsid w:val="009E7474"/>
    <w:rsid w:val="009F069B"/>
    <w:rsid w:val="009F0811"/>
    <w:rsid w:val="009F0E20"/>
    <w:rsid w:val="009F1DAB"/>
    <w:rsid w:val="009F1F83"/>
    <w:rsid w:val="009F2148"/>
    <w:rsid w:val="009F29CB"/>
    <w:rsid w:val="009F2A38"/>
    <w:rsid w:val="009F2CC1"/>
    <w:rsid w:val="009F2DEC"/>
    <w:rsid w:val="009F369E"/>
    <w:rsid w:val="009F3A0C"/>
    <w:rsid w:val="009F5562"/>
    <w:rsid w:val="009F6181"/>
    <w:rsid w:val="009F7B2A"/>
    <w:rsid w:val="009F7D78"/>
    <w:rsid w:val="00A000B6"/>
    <w:rsid w:val="00A01E44"/>
    <w:rsid w:val="00A02EA1"/>
    <w:rsid w:val="00A049AD"/>
    <w:rsid w:val="00A04A7E"/>
    <w:rsid w:val="00A04B0C"/>
    <w:rsid w:val="00A06F4D"/>
    <w:rsid w:val="00A078D5"/>
    <w:rsid w:val="00A07C5A"/>
    <w:rsid w:val="00A10AE9"/>
    <w:rsid w:val="00A1292C"/>
    <w:rsid w:val="00A12BE0"/>
    <w:rsid w:val="00A13453"/>
    <w:rsid w:val="00A15576"/>
    <w:rsid w:val="00A20196"/>
    <w:rsid w:val="00A21F46"/>
    <w:rsid w:val="00A2292A"/>
    <w:rsid w:val="00A231CA"/>
    <w:rsid w:val="00A24B87"/>
    <w:rsid w:val="00A25CA0"/>
    <w:rsid w:val="00A2699B"/>
    <w:rsid w:val="00A26D08"/>
    <w:rsid w:val="00A271F2"/>
    <w:rsid w:val="00A3095E"/>
    <w:rsid w:val="00A30D62"/>
    <w:rsid w:val="00A315EE"/>
    <w:rsid w:val="00A34636"/>
    <w:rsid w:val="00A366CE"/>
    <w:rsid w:val="00A40959"/>
    <w:rsid w:val="00A414A6"/>
    <w:rsid w:val="00A418C0"/>
    <w:rsid w:val="00A42174"/>
    <w:rsid w:val="00A427C8"/>
    <w:rsid w:val="00A42CEC"/>
    <w:rsid w:val="00A43AAD"/>
    <w:rsid w:val="00A44D7F"/>
    <w:rsid w:val="00A45BF1"/>
    <w:rsid w:val="00A461A4"/>
    <w:rsid w:val="00A469BC"/>
    <w:rsid w:val="00A46D63"/>
    <w:rsid w:val="00A47004"/>
    <w:rsid w:val="00A50D44"/>
    <w:rsid w:val="00A5135B"/>
    <w:rsid w:val="00A52670"/>
    <w:rsid w:val="00A60255"/>
    <w:rsid w:val="00A6035A"/>
    <w:rsid w:val="00A611E5"/>
    <w:rsid w:val="00A614DB"/>
    <w:rsid w:val="00A61812"/>
    <w:rsid w:val="00A62C58"/>
    <w:rsid w:val="00A63E52"/>
    <w:rsid w:val="00A64603"/>
    <w:rsid w:val="00A658D3"/>
    <w:rsid w:val="00A66372"/>
    <w:rsid w:val="00A66E4E"/>
    <w:rsid w:val="00A67C73"/>
    <w:rsid w:val="00A72D09"/>
    <w:rsid w:val="00A72D2A"/>
    <w:rsid w:val="00A73B25"/>
    <w:rsid w:val="00A7408A"/>
    <w:rsid w:val="00A74221"/>
    <w:rsid w:val="00A752E1"/>
    <w:rsid w:val="00A7534A"/>
    <w:rsid w:val="00A76565"/>
    <w:rsid w:val="00A765D9"/>
    <w:rsid w:val="00A76A7A"/>
    <w:rsid w:val="00A76A87"/>
    <w:rsid w:val="00A77499"/>
    <w:rsid w:val="00A77567"/>
    <w:rsid w:val="00A775F3"/>
    <w:rsid w:val="00A8015F"/>
    <w:rsid w:val="00A8038A"/>
    <w:rsid w:val="00A82A61"/>
    <w:rsid w:val="00A8327C"/>
    <w:rsid w:val="00A83BD3"/>
    <w:rsid w:val="00A84481"/>
    <w:rsid w:val="00A86902"/>
    <w:rsid w:val="00A90EE3"/>
    <w:rsid w:val="00A91016"/>
    <w:rsid w:val="00A922AB"/>
    <w:rsid w:val="00A92956"/>
    <w:rsid w:val="00A92A8F"/>
    <w:rsid w:val="00A9307E"/>
    <w:rsid w:val="00A939B7"/>
    <w:rsid w:val="00A94FC9"/>
    <w:rsid w:val="00A95200"/>
    <w:rsid w:val="00A95766"/>
    <w:rsid w:val="00A96783"/>
    <w:rsid w:val="00AA01A2"/>
    <w:rsid w:val="00AA0D64"/>
    <w:rsid w:val="00AA142A"/>
    <w:rsid w:val="00AA1B6B"/>
    <w:rsid w:val="00AA3243"/>
    <w:rsid w:val="00AA449C"/>
    <w:rsid w:val="00AA49A0"/>
    <w:rsid w:val="00AA6069"/>
    <w:rsid w:val="00AA635E"/>
    <w:rsid w:val="00AA6673"/>
    <w:rsid w:val="00AA79FE"/>
    <w:rsid w:val="00AA7F74"/>
    <w:rsid w:val="00AB04B8"/>
    <w:rsid w:val="00AB0982"/>
    <w:rsid w:val="00AB0AAB"/>
    <w:rsid w:val="00AB10BB"/>
    <w:rsid w:val="00AB1786"/>
    <w:rsid w:val="00AB3E59"/>
    <w:rsid w:val="00AB3F59"/>
    <w:rsid w:val="00AB5FF2"/>
    <w:rsid w:val="00AC114D"/>
    <w:rsid w:val="00AC13D1"/>
    <w:rsid w:val="00AC1C99"/>
    <w:rsid w:val="00AC2C00"/>
    <w:rsid w:val="00AC2CB6"/>
    <w:rsid w:val="00AC3A83"/>
    <w:rsid w:val="00AC4460"/>
    <w:rsid w:val="00AC49E9"/>
    <w:rsid w:val="00AC4BEA"/>
    <w:rsid w:val="00AC4E0C"/>
    <w:rsid w:val="00AC5129"/>
    <w:rsid w:val="00AC5805"/>
    <w:rsid w:val="00AC58FD"/>
    <w:rsid w:val="00AC71FA"/>
    <w:rsid w:val="00AC72E9"/>
    <w:rsid w:val="00AC7682"/>
    <w:rsid w:val="00AC7FCD"/>
    <w:rsid w:val="00AD0C07"/>
    <w:rsid w:val="00AD1F4A"/>
    <w:rsid w:val="00AD1FAF"/>
    <w:rsid w:val="00AD20C4"/>
    <w:rsid w:val="00AD20C9"/>
    <w:rsid w:val="00AD2A05"/>
    <w:rsid w:val="00AD2E94"/>
    <w:rsid w:val="00AD3634"/>
    <w:rsid w:val="00AD3999"/>
    <w:rsid w:val="00AD55F8"/>
    <w:rsid w:val="00AD5AAD"/>
    <w:rsid w:val="00AD633D"/>
    <w:rsid w:val="00AD6C1F"/>
    <w:rsid w:val="00AD719D"/>
    <w:rsid w:val="00AD793C"/>
    <w:rsid w:val="00AE01EB"/>
    <w:rsid w:val="00AE16D8"/>
    <w:rsid w:val="00AE27B9"/>
    <w:rsid w:val="00AE2FF0"/>
    <w:rsid w:val="00AE3418"/>
    <w:rsid w:val="00AE361F"/>
    <w:rsid w:val="00AE4194"/>
    <w:rsid w:val="00AE53E7"/>
    <w:rsid w:val="00AE6512"/>
    <w:rsid w:val="00AE671C"/>
    <w:rsid w:val="00AE79B2"/>
    <w:rsid w:val="00AF06B9"/>
    <w:rsid w:val="00AF0D46"/>
    <w:rsid w:val="00AF5010"/>
    <w:rsid w:val="00AF5B43"/>
    <w:rsid w:val="00AF7513"/>
    <w:rsid w:val="00AF7C26"/>
    <w:rsid w:val="00AF7D32"/>
    <w:rsid w:val="00B0087A"/>
    <w:rsid w:val="00B01A85"/>
    <w:rsid w:val="00B02884"/>
    <w:rsid w:val="00B03663"/>
    <w:rsid w:val="00B0398E"/>
    <w:rsid w:val="00B04377"/>
    <w:rsid w:val="00B04764"/>
    <w:rsid w:val="00B05CCE"/>
    <w:rsid w:val="00B06295"/>
    <w:rsid w:val="00B06865"/>
    <w:rsid w:val="00B06874"/>
    <w:rsid w:val="00B06B9C"/>
    <w:rsid w:val="00B06E4C"/>
    <w:rsid w:val="00B0780D"/>
    <w:rsid w:val="00B07A52"/>
    <w:rsid w:val="00B1019F"/>
    <w:rsid w:val="00B107B7"/>
    <w:rsid w:val="00B125E0"/>
    <w:rsid w:val="00B1357A"/>
    <w:rsid w:val="00B1418B"/>
    <w:rsid w:val="00B14753"/>
    <w:rsid w:val="00B14E3E"/>
    <w:rsid w:val="00B169BD"/>
    <w:rsid w:val="00B21ADB"/>
    <w:rsid w:val="00B22229"/>
    <w:rsid w:val="00B22DD5"/>
    <w:rsid w:val="00B25071"/>
    <w:rsid w:val="00B251A6"/>
    <w:rsid w:val="00B263AD"/>
    <w:rsid w:val="00B26799"/>
    <w:rsid w:val="00B278AA"/>
    <w:rsid w:val="00B30A69"/>
    <w:rsid w:val="00B30CE7"/>
    <w:rsid w:val="00B31DCD"/>
    <w:rsid w:val="00B3264C"/>
    <w:rsid w:val="00B34175"/>
    <w:rsid w:val="00B34AEC"/>
    <w:rsid w:val="00B34D2F"/>
    <w:rsid w:val="00B34ED1"/>
    <w:rsid w:val="00B34F25"/>
    <w:rsid w:val="00B403ED"/>
    <w:rsid w:val="00B410C4"/>
    <w:rsid w:val="00B42B8B"/>
    <w:rsid w:val="00B439D7"/>
    <w:rsid w:val="00B43A09"/>
    <w:rsid w:val="00B43CF0"/>
    <w:rsid w:val="00B450E4"/>
    <w:rsid w:val="00B4528D"/>
    <w:rsid w:val="00B4585B"/>
    <w:rsid w:val="00B4603C"/>
    <w:rsid w:val="00B46207"/>
    <w:rsid w:val="00B46EF2"/>
    <w:rsid w:val="00B47123"/>
    <w:rsid w:val="00B47578"/>
    <w:rsid w:val="00B47CE1"/>
    <w:rsid w:val="00B51116"/>
    <w:rsid w:val="00B51582"/>
    <w:rsid w:val="00B51F8F"/>
    <w:rsid w:val="00B5242F"/>
    <w:rsid w:val="00B52902"/>
    <w:rsid w:val="00B52A74"/>
    <w:rsid w:val="00B52E78"/>
    <w:rsid w:val="00B536DC"/>
    <w:rsid w:val="00B5404B"/>
    <w:rsid w:val="00B54574"/>
    <w:rsid w:val="00B54E35"/>
    <w:rsid w:val="00B54FFB"/>
    <w:rsid w:val="00B55B1B"/>
    <w:rsid w:val="00B56D0A"/>
    <w:rsid w:val="00B61CED"/>
    <w:rsid w:val="00B61DC2"/>
    <w:rsid w:val="00B62193"/>
    <w:rsid w:val="00B628E7"/>
    <w:rsid w:val="00B62BFC"/>
    <w:rsid w:val="00B62FE8"/>
    <w:rsid w:val="00B637A8"/>
    <w:rsid w:val="00B63BDE"/>
    <w:rsid w:val="00B646DD"/>
    <w:rsid w:val="00B658D9"/>
    <w:rsid w:val="00B65B2D"/>
    <w:rsid w:val="00B66049"/>
    <w:rsid w:val="00B66372"/>
    <w:rsid w:val="00B6649F"/>
    <w:rsid w:val="00B66632"/>
    <w:rsid w:val="00B6687F"/>
    <w:rsid w:val="00B668BA"/>
    <w:rsid w:val="00B66A79"/>
    <w:rsid w:val="00B67346"/>
    <w:rsid w:val="00B67AFF"/>
    <w:rsid w:val="00B70257"/>
    <w:rsid w:val="00B703FF"/>
    <w:rsid w:val="00B72105"/>
    <w:rsid w:val="00B72D1B"/>
    <w:rsid w:val="00B72D70"/>
    <w:rsid w:val="00B7350A"/>
    <w:rsid w:val="00B73881"/>
    <w:rsid w:val="00B7490F"/>
    <w:rsid w:val="00B74CF3"/>
    <w:rsid w:val="00B74F21"/>
    <w:rsid w:val="00B7662E"/>
    <w:rsid w:val="00B76A11"/>
    <w:rsid w:val="00B77186"/>
    <w:rsid w:val="00B77440"/>
    <w:rsid w:val="00B774E4"/>
    <w:rsid w:val="00B80AD2"/>
    <w:rsid w:val="00B80C88"/>
    <w:rsid w:val="00B80CD1"/>
    <w:rsid w:val="00B80E04"/>
    <w:rsid w:val="00B817EB"/>
    <w:rsid w:val="00B836BE"/>
    <w:rsid w:val="00B85487"/>
    <w:rsid w:val="00B8647E"/>
    <w:rsid w:val="00B86E69"/>
    <w:rsid w:val="00B876E4"/>
    <w:rsid w:val="00B8777F"/>
    <w:rsid w:val="00B90864"/>
    <w:rsid w:val="00B90F04"/>
    <w:rsid w:val="00B91A4F"/>
    <w:rsid w:val="00B929B2"/>
    <w:rsid w:val="00B95625"/>
    <w:rsid w:val="00B958FA"/>
    <w:rsid w:val="00B95E86"/>
    <w:rsid w:val="00B96905"/>
    <w:rsid w:val="00B96B9A"/>
    <w:rsid w:val="00B96CAC"/>
    <w:rsid w:val="00B96F30"/>
    <w:rsid w:val="00B977F6"/>
    <w:rsid w:val="00BA0287"/>
    <w:rsid w:val="00BA087D"/>
    <w:rsid w:val="00BA1BAE"/>
    <w:rsid w:val="00BA210A"/>
    <w:rsid w:val="00BA2F07"/>
    <w:rsid w:val="00BA35A6"/>
    <w:rsid w:val="00BA55EE"/>
    <w:rsid w:val="00BA56D3"/>
    <w:rsid w:val="00BA59A1"/>
    <w:rsid w:val="00BA5A32"/>
    <w:rsid w:val="00BA5A92"/>
    <w:rsid w:val="00BA760B"/>
    <w:rsid w:val="00BA7950"/>
    <w:rsid w:val="00BA7CC8"/>
    <w:rsid w:val="00BB1167"/>
    <w:rsid w:val="00BB29AA"/>
    <w:rsid w:val="00BB3999"/>
    <w:rsid w:val="00BB3B63"/>
    <w:rsid w:val="00BB3F98"/>
    <w:rsid w:val="00BB684C"/>
    <w:rsid w:val="00BB68CC"/>
    <w:rsid w:val="00BB68D7"/>
    <w:rsid w:val="00BB6981"/>
    <w:rsid w:val="00BB7268"/>
    <w:rsid w:val="00BB75AD"/>
    <w:rsid w:val="00BB7C6B"/>
    <w:rsid w:val="00BB7CFA"/>
    <w:rsid w:val="00BC00DF"/>
    <w:rsid w:val="00BC0DAC"/>
    <w:rsid w:val="00BC0F79"/>
    <w:rsid w:val="00BC22CA"/>
    <w:rsid w:val="00BC3EA0"/>
    <w:rsid w:val="00BC4881"/>
    <w:rsid w:val="00BC4B86"/>
    <w:rsid w:val="00BC4C04"/>
    <w:rsid w:val="00BC5641"/>
    <w:rsid w:val="00BC5A29"/>
    <w:rsid w:val="00BC5A89"/>
    <w:rsid w:val="00BC5D24"/>
    <w:rsid w:val="00BC615C"/>
    <w:rsid w:val="00BC66F5"/>
    <w:rsid w:val="00BC71BE"/>
    <w:rsid w:val="00BC783B"/>
    <w:rsid w:val="00BC795B"/>
    <w:rsid w:val="00BD0228"/>
    <w:rsid w:val="00BD04BC"/>
    <w:rsid w:val="00BD0F3A"/>
    <w:rsid w:val="00BD152B"/>
    <w:rsid w:val="00BD1F1A"/>
    <w:rsid w:val="00BD2152"/>
    <w:rsid w:val="00BD2D40"/>
    <w:rsid w:val="00BD3501"/>
    <w:rsid w:val="00BD3611"/>
    <w:rsid w:val="00BD3648"/>
    <w:rsid w:val="00BD3815"/>
    <w:rsid w:val="00BD40DB"/>
    <w:rsid w:val="00BD4891"/>
    <w:rsid w:val="00BD4E9C"/>
    <w:rsid w:val="00BD7EF6"/>
    <w:rsid w:val="00BE0250"/>
    <w:rsid w:val="00BE0F6A"/>
    <w:rsid w:val="00BE1274"/>
    <w:rsid w:val="00BE1E26"/>
    <w:rsid w:val="00BE22D1"/>
    <w:rsid w:val="00BE321F"/>
    <w:rsid w:val="00BE3A74"/>
    <w:rsid w:val="00BE57FB"/>
    <w:rsid w:val="00BE6655"/>
    <w:rsid w:val="00BF0631"/>
    <w:rsid w:val="00BF0D38"/>
    <w:rsid w:val="00BF1ADC"/>
    <w:rsid w:val="00BF38FD"/>
    <w:rsid w:val="00BF44F0"/>
    <w:rsid w:val="00BF6522"/>
    <w:rsid w:val="00C00260"/>
    <w:rsid w:val="00C009FA"/>
    <w:rsid w:val="00C01245"/>
    <w:rsid w:val="00C01346"/>
    <w:rsid w:val="00C01BF6"/>
    <w:rsid w:val="00C023FB"/>
    <w:rsid w:val="00C0277C"/>
    <w:rsid w:val="00C02C30"/>
    <w:rsid w:val="00C03056"/>
    <w:rsid w:val="00C0326B"/>
    <w:rsid w:val="00C03C0F"/>
    <w:rsid w:val="00C049B9"/>
    <w:rsid w:val="00C055BE"/>
    <w:rsid w:val="00C0691D"/>
    <w:rsid w:val="00C06B33"/>
    <w:rsid w:val="00C07F88"/>
    <w:rsid w:val="00C103A5"/>
    <w:rsid w:val="00C105B5"/>
    <w:rsid w:val="00C1281D"/>
    <w:rsid w:val="00C12BA6"/>
    <w:rsid w:val="00C132FA"/>
    <w:rsid w:val="00C13CC6"/>
    <w:rsid w:val="00C14010"/>
    <w:rsid w:val="00C144A1"/>
    <w:rsid w:val="00C14F6C"/>
    <w:rsid w:val="00C159E4"/>
    <w:rsid w:val="00C15F23"/>
    <w:rsid w:val="00C162A8"/>
    <w:rsid w:val="00C163CA"/>
    <w:rsid w:val="00C17588"/>
    <w:rsid w:val="00C203F5"/>
    <w:rsid w:val="00C20CC2"/>
    <w:rsid w:val="00C218A9"/>
    <w:rsid w:val="00C218FF"/>
    <w:rsid w:val="00C229D9"/>
    <w:rsid w:val="00C22B53"/>
    <w:rsid w:val="00C23E89"/>
    <w:rsid w:val="00C24398"/>
    <w:rsid w:val="00C24D2A"/>
    <w:rsid w:val="00C25A36"/>
    <w:rsid w:val="00C25F98"/>
    <w:rsid w:val="00C261CB"/>
    <w:rsid w:val="00C262F5"/>
    <w:rsid w:val="00C26DAB"/>
    <w:rsid w:val="00C2781E"/>
    <w:rsid w:val="00C27BE9"/>
    <w:rsid w:val="00C3023C"/>
    <w:rsid w:val="00C30B1C"/>
    <w:rsid w:val="00C31129"/>
    <w:rsid w:val="00C3139D"/>
    <w:rsid w:val="00C341D0"/>
    <w:rsid w:val="00C34300"/>
    <w:rsid w:val="00C34341"/>
    <w:rsid w:val="00C34C2F"/>
    <w:rsid w:val="00C355C1"/>
    <w:rsid w:val="00C36ABB"/>
    <w:rsid w:val="00C37660"/>
    <w:rsid w:val="00C40C6D"/>
    <w:rsid w:val="00C41815"/>
    <w:rsid w:val="00C42D3A"/>
    <w:rsid w:val="00C430D0"/>
    <w:rsid w:val="00C45874"/>
    <w:rsid w:val="00C458A6"/>
    <w:rsid w:val="00C45909"/>
    <w:rsid w:val="00C4603A"/>
    <w:rsid w:val="00C46C75"/>
    <w:rsid w:val="00C505C1"/>
    <w:rsid w:val="00C5089F"/>
    <w:rsid w:val="00C50997"/>
    <w:rsid w:val="00C50A43"/>
    <w:rsid w:val="00C50D04"/>
    <w:rsid w:val="00C512DE"/>
    <w:rsid w:val="00C51C9F"/>
    <w:rsid w:val="00C52518"/>
    <w:rsid w:val="00C529F3"/>
    <w:rsid w:val="00C538A8"/>
    <w:rsid w:val="00C54103"/>
    <w:rsid w:val="00C54D55"/>
    <w:rsid w:val="00C54F04"/>
    <w:rsid w:val="00C55987"/>
    <w:rsid w:val="00C56028"/>
    <w:rsid w:val="00C564CC"/>
    <w:rsid w:val="00C56507"/>
    <w:rsid w:val="00C568F2"/>
    <w:rsid w:val="00C57939"/>
    <w:rsid w:val="00C615D6"/>
    <w:rsid w:val="00C6185E"/>
    <w:rsid w:val="00C61E07"/>
    <w:rsid w:val="00C63900"/>
    <w:rsid w:val="00C64885"/>
    <w:rsid w:val="00C652F3"/>
    <w:rsid w:val="00C65675"/>
    <w:rsid w:val="00C65866"/>
    <w:rsid w:val="00C6682A"/>
    <w:rsid w:val="00C67CA4"/>
    <w:rsid w:val="00C70152"/>
    <w:rsid w:val="00C70610"/>
    <w:rsid w:val="00C70E31"/>
    <w:rsid w:val="00C71905"/>
    <w:rsid w:val="00C72077"/>
    <w:rsid w:val="00C7280F"/>
    <w:rsid w:val="00C72A9A"/>
    <w:rsid w:val="00C748FA"/>
    <w:rsid w:val="00C74F33"/>
    <w:rsid w:val="00C76151"/>
    <w:rsid w:val="00C76542"/>
    <w:rsid w:val="00C76738"/>
    <w:rsid w:val="00C77A84"/>
    <w:rsid w:val="00C77D8C"/>
    <w:rsid w:val="00C80BAA"/>
    <w:rsid w:val="00C81B23"/>
    <w:rsid w:val="00C81E37"/>
    <w:rsid w:val="00C8205C"/>
    <w:rsid w:val="00C821D7"/>
    <w:rsid w:val="00C823B5"/>
    <w:rsid w:val="00C82507"/>
    <w:rsid w:val="00C8319A"/>
    <w:rsid w:val="00C845BE"/>
    <w:rsid w:val="00C85480"/>
    <w:rsid w:val="00C877F5"/>
    <w:rsid w:val="00C90128"/>
    <w:rsid w:val="00C9137B"/>
    <w:rsid w:val="00C92ABD"/>
    <w:rsid w:val="00C92E1B"/>
    <w:rsid w:val="00C94D87"/>
    <w:rsid w:val="00C956DF"/>
    <w:rsid w:val="00C96DDD"/>
    <w:rsid w:val="00CA163B"/>
    <w:rsid w:val="00CA1A19"/>
    <w:rsid w:val="00CA2174"/>
    <w:rsid w:val="00CA2742"/>
    <w:rsid w:val="00CA470D"/>
    <w:rsid w:val="00CA5FC9"/>
    <w:rsid w:val="00CB084D"/>
    <w:rsid w:val="00CB1119"/>
    <w:rsid w:val="00CB1159"/>
    <w:rsid w:val="00CB1378"/>
    <w:rsid w:val="00CB16FC"/>
    <w:rsid w:val="00CB1935"/>
    <w:rsid w:val="00CB20E6"/>
    <w:rsid w:val="00CB2D2C"/>
    <w:rsid w:val="00CB30C8"/>
    <w:rsid w:val="00CB32C9"/>
    <w:rsid w:val="00CB3ED3"/>
    <w:rsid w:val="00CB4012"/>
    <w:rsid w:val="00CB425F"/>
    <w:rsid w:val="00CB4E74"/>
    <w:rsid w:val="00CB540F"/>
    <w:rsid w:val="00CB5BF2"/>
    <w:rsid w:val="00CB67DC"/>
    <w:rsid w:val="00CB6CB1"/>
    <w:rsid w:val="00CC19EA"/>
    <w:rsid w:val="00CC1C70"/>
    <w:rsid w:val="00CC3DD8"/>
    <w:rsid w:val="00CC4772"/>
    <w:rsid w:val="00CC4AE7"/>
    <w:rsid w:val="00CC4B44"/>
    <w:rsid w:val="00CC5691"/>
    <w:rsid w:val="00CC61F0"/>
    <w:rsid w:val="00CC79E0"/>
    <w:rsid w:val="00CD050A"/>
    <w:rsid w:val="00CD21A0"/>
    <w:rsid w:val="00CD25BF"/>
    <w:rsid w:val="00CD2BB0"/>
    <w:rsid w:val="00CD3513"/>
    <w:rsid w:val="00CD38BB"/>
    <w:rsid w:val="00CD3DC5"/>
    <w:rsid w:val="00CD471B"/>
    <w:rsid w:val="00CD5863"/>
    <w:rsid w:val="00CD5AE3"/>
    <w:rsid w:val="00CD7551"/>
    <w:rsid w:val="00CD79FF"/>
    <w:rsid w:val="00CE0221"/>
    <w:rsid w:val="00CE0657"/>
    <w:rsid w:val="00CE0B94"/>
    <w:rsid w:val="00CE2227"/>
    <w:rsid w:val="00CE255F"/>
    <w:rsid w:val="00CE2D4D"/>
    <w:rsid w:val="00CE344E"/>
    <w:rsid w:val="00CE3D55"/>
    <w:rsid w:val="00CE4DC3"/>
    <w:rsid w:val="00CE57AF"/>
    <w:rsid w:val="00CE63CC"/>
    <w:rsid w:val="00CE6632"/>
    <w:rsid w:val="00CE6A7D"/>
    <w:rsid w:val="00CE6B4B"/>
    <w:rsid w:val="00CE74CA"/>
    <w:rsid w:val="00CE7B1E"/>
    <w:rsid w:val="00CF0E4A"/>
    <w:rsid w:val="00CF1CC5"/>
    <w:rsid w:val="00CF4E9F"/>
    <w:rsid w:val="00D001C3"/>
    <w:rsid w:val="00D003FC"/>
    <w:rsid w:val="00D006A1"/>
    <w:rsid w:val="00D00786"/>
    <w:rsid w:val="00D009DB"/>
    <w:rsid w:val="00D0101F"/>
    <w:rsid w:val="00D01294"/>
    <w:rsid w:val="00D0225D"/>
    <w:rsid w:val="00D03256"/>
    <w:rsid w:val="00D03EDE"/>
    <w:rsid w:val="00D04113"/>
    <w:rsid w:val="00D04E04"/>
    <w:rsid w:val="00D052DB"/>
    <w:rsid w:val="00D05BAD"/>
    <w:rsid w:val="00D06330"/>
    <w:rsid w:val="00D0696E"/>
    <w:rsid w:val="00D06ED7"/>
    <w:rsid w:val="00D073F3"/>
    <w:rsid w:val="00D11AC0"/>
    <w:rsid w:val="00D1239E"/>
    <w:rsid w:val="00D12CD3"/>
    <w:rsid w:val="00D134A1"/>
    <w:rsid w:val="00D15281"/>
    <w:rsid w:val="00D162C0"/>
    <w:rsid w:val="00D16DCB"/>
    <w:rsid w:val="00D16FFA"/>
    <w:rsid w:val="00D17064"/>
    <w:rsid w:val="00D17DE2"/>
    <w:rsid w:val="00D21095"/>
    <w:rsid w:val="00D219FC"/>
    <w:rsid w:val="00D2214E"/>
    <w:rsid w:val="00D22EB6"/>
    <w:rsid w:val="00D24081"/>
    <w:rsid w:val="00D25FD9"/>
    <w:rsid w:val="00D264CA"/>
    <w:rsid w:val="00D26BE5"/>
    <w:rsid w:val="00D27210"/>
    <w:rsid w:val="00D31690"/>
    <w:rsid w:val="00D31E9D"/>
    <w:rsid w:val="00D320FB"/>
    <w:rsid w:val="00D32567"/>
    <w:rsid w:val="00D327BD"/>
    <w:rsid w:val="00D32D28"/>
    <w:rsid w:val="00D32DE6"/>
    <w:rsid w:val="00D33073"/>
    <w:rsid w:val="00D33E2C"/>
    <w:rsid w:val="00D33ECB"/>
    <w:rsid w:val="00D34019"/>
    <w:rsid w:val="00D34D32"/>
    <w:rsid w:val="00D352FC"/>
    <w:rsid w:val="00D3566D"/>
    <w:rsid w:val="00D357C6"/>
    <w:rsid w:val="00D357EE"/>
    <w:rsid w:val="00D3593A"/>
    <w:rsid w:val="00D3619D"/>
    <w:rsid w:val="00D36705"/>
    <w:rsid w:val="00D37176"/>
    <w:rsid w:val="00D404A6"/>
    <w:rsid w:val="00D411F3"/>
    <w:rsid w:val="00D41CBD"/>
    <w:rsid w:val="00D42E6A"/>
    <w:rsid w:val="00D42ECB"/>
    <w:rsid w:val="00D4341B"/>
    <w:rsid w:val="00D43E45"/>
    <w:rsid w:val="00D44492"/>
    <w:rsid w:val="00D44715"/>
    <w:rsid w:val="00D44AF7"/>
    <w:rsid w:val="00D454EF"/>
    <w:rsid w:val="00D47667"/>
    <w:rsid w:val="00D47A1C"/>
    <w:rsid w:val="00D47B3C"/>
    <w:rsid w:val="00D5061C"/>
    <w:rsid w:val="00D50803"/>
    <w:rsid w:val="00D50EA1"/>
    <w:rsid w:val="00D517F5"/>
    <w:rsid w:val="00D53EEE"/>
    <w:rsid w:val="00D54567"/>
    <w:rsid w:val="00D54F39"/>
    <w:rsid w:val="00D556ED"/>
    <w:rsid w:val="00D55F98"/>
    <w:rsid w:val="00D56F4C"/>
    <w:rsid w:val="00D57203"/>
    <w:rsid w:val="00D61729"/>
    <w:rsid w:val="00D61A53"/>
    <w:rsid w:val="00D62F67"/>
    <w:rsid w:val="00D63046"/>
    <w:rsid w:val="00D632ED"/>
    <w:rsid w:val="00D641A7"/>
    <w:rsid w:val="00D64FF0"/>
    <w:rsid w:val="00D6581E"/>
    <w:rsid w:val="00D700DA"/>
    <w:rsid w:val="00D71D35"/>
    <w:rsid w:val="00D71E32"/>
    <w:rsid w:val="00D7246A"/>
    <w:rsid w:val="00D72750"/>
    <w:rsid w:val="00D729F3"/>
    <w:rsid w:val="00D7476F"/>
    <w:rsid w:val="00D76105"/>
    <w:rsid w:val="00D76C85"/>
    <w:rsid w:val="00D7728C"/>
    <w:rsid w:val="00D77FAE"/>
    <w:rsid w:val="00D800FA"/>
    <w:rsid w:val="00D815AF"/>
    <w:rsid w:val="00D816D2"/>
    <w:rsid w:val="00D81D72"/>
    <w:rsid w:val="00D82BDF"/>
    <w:rsid w:val="00D82E77"/>
    <w:rsid w:val="00D845F6"/>
    <w:rsid w:val="00D846C5"/>
    <w:rsid w:val="00D8493E"/>
    <w:rsid w:val="00D84FAE"/>
    <w:rsid w:val="00D851DA"/>
    <w:rsid w:val="00D85A61"/>
    <w:rsid w:val="00D863CD"/>
    <w:rsid w:val="00D864BD"/>
    <w:rsid w:val="00D86FDA"/>
    <w:rsid w:val="00D8703C"/>
    <w:rsid w:val="00D91A69"/>
    <w:rsid w:val="00D92D07"/>
    <w:rsid w:val="00D93902"/>
    <w:rsid w:val="00D93FAC"/>
    <w:rsid w:val="00D95756"/>
    <w:rsid w:val="00D97BCA"/>
    <w:rsid w:val="00DA01AC"/>
    <w:rsid w:val="00DA1266"/>
    <w:rsid w:val="00DA1ADA"/>
    <w:rsid w:val="00DA1F3A"/>
    <w:rsid w:val="00DA1F4E"/>
    <w:rsid w:val="00DA27DF"/>
    <w:rsid w:val="00DA30E4"/>
    <w:rsid w:val="00DA3578"/>
    <w:rsid w:val="00DA4F40"/>
    <w:rsid w:val="00DA53E7"/>
    <w:rsid w:val="00DA54A4"/>
    <w:rsid w:val="00DA5643"/>
    <w:rsid w:val="00DA5F58"/>
    <w:rsid w:val="00DA68A2"/>
    <w:rsid w:val="00DA733A"/>
    <w:rsid w:val="00DB16A6"/>
    <w:rsid w:val="00DB1967"/>
    <w:rsid w:val="00DB1B14"/>
    <w:rsid w:val="00DB1DCB"/>
    <w:rsid w:val="00DB2C68"/>
    <w:rsid w:val="00DB3B82"/>
    <w:rsid w:val="00DB45B9"/>
    <w:rsid w:val="00DB4F71"/>
    <w:rsid w:val="00DB54E2"/>
    <w:rsid w:val="00DB5543"/>
    <w:rsid w:val="00DB5E1F"/>
    <w:rsid w:val="00DB78B5"/>
    <w:rsid w:val="00DC0C8F"/>
    <w:rsid w:val="00DC18BF"/>
    <w:rsid w:val="00DC1982"/>
    <w:rsid w:val="00DC219B"/>
    <w:rsid w:val="00DC2BE8"/>
    <w:rsid w:val="00DC3045"/>
    <w:rsid w:val="00DC42A6"/>
    <w:rsid w:val="00DC43BD"/>
    <w:rsid w:val="00DC4545"/>
    <w:rsid w:val="00DC46E8"/>
    <w:rsid w:val="00DC5CC1"/>
    <w:rsid w:val="00DD0CDE"/>
    <w:rsid w:val="00DD0D57"/>
    <w:rsid w:val="00DD13FF"/>
    <w:rsid w:val="00DD18E2"/>
    <w:rsid w:val="00DD2511"/>
    <w:rsid w:val="00DD2B9E"/>
    <w:rsid w:val="00DD39D4"/>
    <w:rsid w:val="00DD3C24"/>
    <w:rsid w:val="00DD511F"/>
    <w:rsid w:val="00DD542C"/>
    <w:rsid w:val="00DD5ABC"/>
    <w:rsid w:val="00DD68FA"/>
    <w:rsid w:val="00DD7AC0"/>
    <w:rsid w:val="00DE0E10"/>
    <w:rsid w:val="00DE0F92"/>
    <w:rsid w:val="00DE109F"/>
    <w:rsid w:val="00DE11C5"/>
    <w:rsid w:val="00DE12C2"/>
    <w:rsid w:val="00DE18EE"/>
    <w:rsid w:val="00DE2593"/>
    <w:rsid w:val="00DE2838"/>
    <w:rsid w:val="00DE4CCC"/>
    <w:rsid w:val="00DE4D68"/>
    <w:rsid w:val="00DE5219"/>
    <w:rsid w:val="00DE630E"/>
    <w:rsid w:val="00DE6441"/>
    <w:rsid w:val="00DE70B9"/>
    <w:rsid w:val="00DE73C8"/>
    <w:rsid w:val="00DF00C6"/>
    <w:rsid w:val="00DF1422"/>
    <w:rsid w:val="00DF51B5"/>
    <w:rsid w:val="00DF5A6B"/>
    <w:rsid w:val="00DF5EEC"/>
    <w:rsid w:val="00DF6343"/>
    <w:rsid w:val="00DF66B1"/>
    <w:rsid w:val="00DF70CD"/>
    <w:rsid w:val="00DF725D"/>
    <w:rsid w:val="00DF7732"/>
    <w:rsid w:val="00E005CC"/>
    <w:rsid w:val="00E00B1C"/>
    <w:rsid w:val="00E01AEC"/>
    <w:rsid w:val="00E0200E"/>
    <w:rsid w:val="00E03433"/>
    <w:rsid w:val="00E03735"/>
    <w:rsid w:val="00E050E1"/>
    <w:rsid w:val="00E051AB"/>
    <w:rsid w:val="00E058BA"/>
    <w:rsid w:val="00E07E57"/>
    <w:rsid w:val="00E10474"/>
    <w:rsid w:val="00E10B4A"/>
    <w:rsid w:val="00E114D4"/>
    <w:rsid w:val="00E120FB"/>
    <w:rsid w:val="00E12421"/>
    <w:rsid w:val="00E1246C"/>
    <w:rsid w:val="00E127CE"/>
    <w:rsid w:val="00E1300F"/>
    <w:rsid w:val="00E13748"/>
    <w:rsid w:val="00E13CDE"/>
    <w:rsid w:val="00E143BD"/>
    <w:rsid w:val="00E150C1"/>
    <w:rsid w:val="00E15184"/>
    <w:rsid w:val="00E1599D"/>
    <w:rsid w:val="00E15DAC"/>
    <w:rsid w:val="00E16630"/>
    <w:rsid w:val="00E16E82"/>
    <w:rsid w:val="00E16FA1"/>
    <w:rsid w:val="00E22EB4"/>
    <w:rsid w:val="00E2308B"/>
    <w:rsid w:val="00E23E6E"/>
    <w:rsid w:val="00E25684"/>
    <w:rsid w:val="00E258BE"/>
    <w:rsid w:val="00E2691A"/>
    <w:rsid w:val="00E27A1A"/>
    <w:rsid w:val="00E30205"/>
    <w:rsid w:val="00E302C7"/>
    <w:rsid w:val="00E306DB"/>
    <w:rsid w:val="00E30EA3"/>
    <w:rsid w:val="00E3109C"/>
    <w:rsid w:val="00E32386"/>
    <w:rsid w:val="00E3258E"/>
    <w:rsid w:val="00E32683"/>
    <w:rsid w:val="00E32819"/>
    <w:rsid w:val="00E3390D"/>
    <w:rsid w:val="00E35AB3"/>
    <w:rsid w:val="00E36E77"/>
    <w:rsid w:val="00E41347"/>
    <w:rsid w:val="00E4211D"/>
    <w:rsid w:val="00E435F2"/>
    <w:rsid w:val="00E43A02"/>
    <w:rsid w:val="00E4494F"/>
    <w:rsid w:val="00E44C73"/>
    <w:rsid w:val="00E44F31"/>
    <w:rsid w:val="00E453C2"/>
    <w:rsid w:val="00E4633A"/>
    <w:rsid w:val="00E46347"/>
    <w:rsid w:val="00E465D4"/>
    <w:rsid w:val="00E5047B"/>
    <w:rsid w:val="00E508E4"/>
    <w:rsid w:val="00E52B21"/>
    <w:rsid w:val="00E52D90"/>
    <w:rsid w:val="00E52DC3"/>
    <w:rsid w:val="00E532E0"/>
    <w:rsid w:val="00E536D1"/>
    <w:rsid w:val="00E54186"/>
    <w:rsid w:val="00E54847"/>
    <w:rsid w:val="00E54E7C"/>
    <w:rsid w:val="00E559B6"/>
    <w:rsid w:val="00E55C0A"/>
    <w:rsid w:val="00E5645F"/>
    <w:rsid w:val="00E5653C"/>
    <w:rsid w:val="00E569EE"/>
    <w:rsid w:val="00E56A17"/>
    <w:rsid w:val="00E56D2A"/>
    <w:rsid w:val="00E57E35"/>
    <w:rsid w:val="00E602B6"/>
    <w:rsid w:val="00E602E4"/>
    <w:rsid w:val="00E61D61"/>
    <w:rsid w:val="00E6366D"/>
    <w:rsid w:val="00E63D54"/>
    <w:rsid w:val="00E6410F"/>
    <w:rsid w:val="00E6518F"/>
    <w:rsid w:val="00E65EAD"/>
    <w:rsid w:val="00E668EA"/>
    <w:rsid w:val="00E71EA4"/>
    <w:rsid w:val="00E729B4"/>
    <w:rsid w:val="00E72C97"/>
    <w:rsid w:val="00E72F63"/>
    <w:rsid w:val="00E7475C"/>
    <w:rsid w:val="00E74F98"/>
    <w:rsid w:val="00E7595A"/>
    <w:rsid w:val="00E764DC"/>
    <w:rsid w:val="00E76A4C"/>
    <w:rsid w:val="00E775DA"/>
    <w:rsid w:val="00E77742"/>
    <w:rsid w:val="00E7779D"/>
    <w:rsid w:val="00E83226"/>
    <w:rsid w:val="00E837F2"/>
    <w:rsid w:val="00E84714"/>
    <w:rsid w:val="00E850B6"/>
    <w:rsid w:val="00E8702B"/>
    <w:rsid w:val="00E87F83"/>
    <w:rsid w:val="00E90751"/>
    <w:rsid w:val="00E918FF"/>
    <w:rsid w:val="00E91D4E"/>
    <w:rsid w:val="00E91E9C"/>
    <w:rsid w:val="00E9369F"/>
    <w:rsid w:val="00E93D4D"/>
    <w:rsid w:val="00E95C19"/>
    <w:rsid w:val="00E95C50"/>
    <w:rsid w:val="00E96593"/>
    <w:rsid w:val="00E967D3"/>
    <w:rsid w:val="00E96827"/>
    <w:rsid w:val="00E96974"/>
    <w:rsid w:val="00EA0F30"/>
    <w:rsid w:val="00EA1019"/>
    <w:rsid w:val="00EA1487"/>
    <w:rsid w:val="00EA409A"/>
    <w:rsid w:val="00EA448C"/>
    <w:rsid w:val="00EA46F5"/>
    <w:rsid w:val="00EA4EE8"/>
    <w:rsid w:val="00EA55B1"/>
    <w:rsid w:val="00EA64B5"/>
    <w:rsid w:val="00EA6FC6"/>
    <w:rsid w:val="00EA7792"/>
    <w:rsid w:val="00EB0574"/>
    <w:rsid w:val="00EB0A72"/>
    <w:rsid w:val="00EB36CD"/>
    <w:rsid w:val="00EB5051"/>
    <w:rsid w:val="00EB543A"/>
    <w:rsid w:val="00EB642E"/>
    <w:rsid w:val="00EB6DF8"/>
    <w:rsid w:val="00EB6E6F"/>
    <w:rsid w:val="00EB70B1"/>
    <w:rsid w:val="00EB7942"/>
    <w:rsid w:val="00EC06EA"/>
    <w:rsid w:val="00EC25B9"/>
    <w:rsid w:val="00EC3A36"/>
    <w:rsid w:val="00EC3F56"/>
    <w:rsid w:val="00EC5109"/>
    <w:rsid w:val="00EC59C4"/>
    <w:rsid w:val="00EC5CA0"/>
    <w:rsid w:val="00EC646D"/>
    <w:rsid w:val="00EC6811"/>
    <w:rsid w:val="00EC6E01"/>
    <w:rsid w:val="00EC7A0E"/>
    <w:rsid w:val="00EC7B94"/>
    <w:rsid w:val="00ED0A97"/>
    <w:rsid w:val="00ED0E7D"/>
    <w:rsid w:val="00ED1793"/>
    <w:rsid w:val="00ED1DF0"/>
    <w:rsid w:val="00ED314F"/>
    <w:rsid w:val="00ED3BFA"/>
    <w:rsid w:val="00ED3EAF"/>
    <w:rsid w:val="00ED3F02"/>
    <w:rsid w:val="00ED442F"/>
    <w:rsid w:val="00ED4597"/>
    <w:rsid w:val="00ED61D7"/>
    <w:rsid w:val="00EE2BB0"/>
    <w:rsid w:val="00EE3144"/>
    <w:rsid w:val="00EE36E1"/>
    <w:rsid w:val="00EE3C2B"/>
    <w:rsid w:val="00EE3D82"/>
    <w:rsid w:val="00EE43D1"/>
    <w:rsid w:val="00EE50D6"/>
    <w:rsid w:val="00EE5139"/>
    <w:rsid w:val="00EE6DB6"/>
    <w:rsid w:val="00EF001F"/>
    <w:rsid w:val="00EF142F"/>
    <w:rsid w:val="00EF2DEA"/>
    <w:rsid w:val="00EF31B0"/>
    <w:rsid w:val="00EF3EB8"/>
    <w:rsid w:val="00EF4F9C"/>
    <w:rsid w:val="00EF516E"/>
    <w:rsid w:val="00EF5520"/>
    <w:rsid w:val="00EF7363"/>
    <w:rsid w:val="00F00E42"/>
    <w:rsid w:val="00F01190"/>
    <w:rsid w:val="00F01830"/>
    <w:rsid w:val="00F01FCD"/>
    <w:rsid w:val="00F02B7D"/>
    <w:rsid w:val="00F03AD8"/>
    <w:rsid w:val="00F03CF5"/>
    <w:rsid w:val="00F04A35"/>
    <w:rsid w:val="00F05D36"/>
    <w:rsid w:val="00F05EFA"/>
    <w:rsid w:val="00F06811"/>
    <w:rsid w:val="00F07B68"/>
    <w:rsid w:val="00F11402"/>
    <w:rsid w:val="00F11BEE"/>
    <w:rsid w:val="00F13D74"/>
    <w:rsid w:val="00F147A3"/>
    <w:rsid w:val="00F15197"/>
    <w:rsid w:val="00F15563"/>
    <w:rsid w:val="00F15EB4"/>
    <w:rsid w:val="00F17506"/>
    <w:rsid w:val="00F17DB8"/>
    <w:rsid w:val="00F20686"/>
    <w:rsid w:val="00F206AF"/>
    <w:rsid w:val="00F20E68"/>
    <w:rsid w:val="00F22A4C"/>
    <w:rsid w:val="00F22CE6"/>
    <w:rsid w:val="00F24BF1"/>
    <w:rsid w:val="00F25437"/>
    <w:rsid w:val="00F25727"/>
    <w:rsid w:val="00F26EEE"/>
    <w:rsid w:val="00F2728E"/>
    <w:rsid w:val="00F27F94"/>
    <w:rsid w:val="00F30CF1"/>
    <w:rsid w:val="00F30D13"/>
    <w:rsid w:val="00F322C5"/>
    <w:rsid w:val="00F32E82"/>
    <w:rsid w:val="00F33660"/>
    <w:rsid w:val="00F34673"/>
    <w:rsid w:val="00F34B3E"/>
    <w:rsid w:val="00F35980"/>
    <w:rsid w:val="00F362B5"/>
    <w:rsid w:val="00F37060"/>
    <w:rsid w:val="00F41582"/>
    <w:rsid w:val="00F415C2"/>
    <w:rsid w:val="00F42002"/>
    <w:rsid w:val="00F4200D"/>
    <w:rsid w:val="00F429E9"/>
    <w:rsid w:val="00F43412"/>
    <w:rsid w:val="00F43CBE"/>
    <w:rsid w:val="00F46177"/>
    <w:rsid w:val="00F474AF"/>
    <w:rsid w:val="00F47D8B"/>
    <w:rsid w:val="00F50AF4"/>
    <w:rsid w:val="00F50ECA"/>
    <w:rsid w:val="00F51D36"/>
    <w:rsid w:val="00F52794"/>
    <w:rsid w:val="00F530B1"/>
    <w:rsid w:val="00F53197"/>
    <w:rsid w:val="00F53D18"/>
    <w:rsid w:val="00F55D9A"/>
    <w:rsid w:val="00F55F8C"/>
    <w:rsid w:val="00F56229"/>
    <w:rsid w:val="00F56447"/>
    <w:rsid w:val="00F56552"/>
    <w:rsid w:val="00F56CEC"/>
    <w:rsid w:val="00F572A1"/>
    <w:rsid w:val="00F60422"/>
    <w:rsid w:val="00F61259"/>
    <w:rsid w:val="00F6184A"/>
    <w:rsid w:val="00F627D5"/>
    <w:rsid w:val="00F64254"/>
    <w:rsid w:val="00F64622"/>
    <w:rsid w:val="00F65EF3"/>
    <w:rsid w:val="00F66C9A"/>
    <w:rsid w:val="00F67231"/>
    <w:rsid w:val="00F70F34"/>
    <w:rsid w:val="00F71380"/>
    <w:rsid w:val="00F71425"/>
    <w:rsid w:val="00F71556"/>
    <w:rsid w:val="00F728EA"/>
    <w:rsid w:val="00F72D2A"/>
    <w:rsid w:val="00F73014"/>
    <w:rsid w:val="00F739B8"/>
    <w:rsid w:val="00F73FBA"/>
    <w:rsid w:val="00F743B0"/>
    <w:rsid w:val="00F7479B"/>
    <w:rsid w:val="00F76ADA"/>
    <w:rsid w:val="00F77A01"/>
    <w:rsid w:val="00F77C29"/>
    <w:rsid w:val="00F81349"/>
    <w:rsid w:val="00F8143D"/>
    <w:rsid w:val="00F81518"/>
    <w:rsid w:val="00F8155B"/>
    <w:rsid w:val="00F82832"/>
    <w:rsid w:val="00F835DA"/>
    <w:rsid w:val="00F83DA2"/>
    <w:rsid w:val="00F8542A"/>
    <w:rsid w:val="00F8558F"/>
    <w:rsid w:val="00F85FE5"/>
    <w:rsid w:val="00F9058C"/>
    <w:rsid w:val="00F909A3"/>
    <w:rsid w:val="00F91A74"/>
    <w:rsid w:val="00F93953"/>
    <w:rsid w:val="00F93A8A"/>
    <w:rsid w:val="00F93B09"/>
    <w:rsid w:val="00F9477A"/>
    <w:rsid w:val="00F952B3"/>
    <w:rsid w:val="00F97860"/>
    <w:rsid w:val="00F97EAD"/>
    <w:rsid w:val="00FA02FC"/>
    <w:rsid w:val="00FA0365"/>
    <w:rsid w:val="00FA1B6B"/>
    <w:rsid w:val="00FA24A6"/>
    <w:rsid w:val="00FA25E7"/>
    <w:rsid w:val="00FA2F9C"/>
    <w:rsid w:val="00FA4196"/>
    <w:rsid w:val="00FA7801"/>
    <w:rsid w:val="00FB0B05"/>
    <w:rsid w:val="00FB0B07"/>
    <w:rsid w:val="00FB0C4F"/>
    <w:rsid w:val="00FB1194"/>
    <w:rsid w:val="00FB1222"/>
    <w:rsid w:val="00FB3DD3"/>
    <w:rsid w:val="00FB4261"/>
    <w:rsid w:val="00FB526B"/>
    <w:rsid w:val="00FB6487"/>
    <w:rsid w:val="00FB654D"/>
    <w:rsid w:val="00FC0A55"/>
    <w:rsid w:val="00FC0D69"/>
    <w:rsid w:val="00FC143B"/>
    <w:rsid w:val="00FC2CBE"/>
    <w:rsid w:val="00FC413B"/>
    <w:rsid w:val="00FC44D7"/>
    <w:rsid w:val="00FC44EA"/>
    <w:rsid w:val="00FC6535"/>
    <w:rsid w:val="00FC6A3C"/>
    <w:rsid w:val="00FD028B"/>
    <w:rsid w:val="00FD02E2"/>
    <w:rsid w:val="00FD097C"/>
    <w:rsid w:val="00FD1BEB"/>
    <w:rsid w:val="00FD1C28"/>
    <w:rsid w:val="00FD1DAF"/>
    <w:rsid w:val="00FD2F0E"/>
    <w:rsid w:val="00FD3CEB"/>
    <w:rsid w:val="00FD3D3C"/>
    <w:rsid w:val="00FD3F1F"/>
    <w:rsid w:val="00FD4A34"/>
    <w:rsid w:val="00FD5909"/>
    <w:rsid w:val="00FD66F2"/>
    <w:rsid w:val="00FD7ABA"/>
    <w:rsid w:val="00FD7C64"/>
    <w:rsid w:val="00FD7EAF"/>
    <w:rsid w:val="00FE0A97"/>
    <w:rsid w:val="00FE0C4A"/>
    <w:rsid w:val="00FE161B"/>
    <w:rsid w:val="00FE1A5E"/>
    <w:rsid w:val="00FE3247"/>
    <w:rsid w:val="00FE3C82"/>
    <w:rsid w:val="00FE4502"/>
    <w:rsid w:val="00FE525B"/>
    <w:rsid w:val="00FE5E4A"/>
    <w:rsid w:val="00FE69EE"/>
    <w:rsid w:val="00FE74DF"/>
    <w:rsid w:val="00FE79C0"/>
    <w:rsid w:val="00FF1389"/>
    <w:rsid w:val="00FF2084"/>
    <w:rsid w:val="00FF4CA1"/>
    <w:rsid w:val="00FF4DC6"/>
    <w:rsid w:val="00FF511A"/>
    <w:rsid w:val="00FF5936"/>
    <w:rsid w:val="00FF665D"/>
    <w:rsid w:val="00FF6CFE"/>
    <w:rsid w:val="00FF6CFF"/>
    <w:rsid w:val="00FF72D9"/>
    <w:rsid w:val="00FF75A5"/>
    <w:rsid w:val="00FF7D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122095F1"/>
  <w15:chartTrackingRefBased/>
  <w15:docId w15:val="{763C65A7-B9BE-47F9-AD8D-474C6F6A3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12DF"/>
    <w:pPr>
      <w:spacing w:after="120"/>
      <w:ind w:firstLine="567"/>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463D"/>
    <w:pPr>
      <w:tabs>
        <w:tab w:val="center" w:pos="4677"/>
        <w:tab w:val="right" w:pos="9355"/>
      </w:tabs>
    </w:pPr>
  </w:style>
  <w:style w:type="character" w:customStyle="1" w:styleId="a4">
    <w:name w:val="Верхний колонтитул Знак"/>
    <w:link w:val="a3"/>
    <w:uiPriority w:val="99"/>
    <w:rsid w:val="0065463D"/>
    <w:rPr>
      <w:sz w:val="22"/>
      <w:szCs w:val="22"/>
      <w:lang w:eastAsia="en-US"/>
    </w:rPr>
  </w:style>
  <w:style w:type="paragraph" w:styleId="a5">
    <w:name w:val="footer"/>
    <w:basedOn w:val="a"/>
    <w:link w:val="a6"/>
    <w:uiPriority w:val="99"/>
    <w:unhideWhenUsed/>
    <w:rsid w:val="0065463D"/>
    <w:pPr>
      <w:tabs>
        <w:tab w:val="center" w:pos="4677"/>
        <w:tab w:val="right" w:pos="9355"/>
      </w:tabs>
    </w:pPr>
  </w:style>
  <w:style w:type="character" w:customStyle="1" w:styleId="a6">
    <w:name w:val="Нижний колонтитул Знак"/>
    <w:link w:val="a5"/>
    <w:uiPriority w:val="99"/>
    <w:rsid w:val="0065463D"/>
    <w:rPr>
      <w:sz w:val="22"/>
      <w:szCs w:val="22"/>
      <w:lang w:eastAsia="en-US"/>
    </w:rPr>
  </w:style>
  <w:style w:type="table" w:customStyle="1" w:styleId="1">
    <w:name w:val="Сетка таблицы1"/>
    <w:basedOn w:val="a1"/>
    <w:next w:val="a7"/>
    <w:uiPriority w:val="39"/>
    <w:rsid w:val="002B1E7E"/>
    <w:rPr>
      <w:rFonts w:eastAsia="SimSu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2B1E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0628F8"/>
    <w:pPr>
      <w:spacing w:after="160" w:line="259" w:lineRule="auto"/>
      <w:ind w:left="720" w:firstLine="0"/>
      <w:contextualSpacing/>
    </w:pPr>
    <w:rPr>
      <w:rFonts w:eastAsia="DengXian"/>
    </w:rPr>
  </w:style>
  <w:style w:type="paragraph" w:styleId="a9">
    <w:name w:val="Balloon Text"/>
    <w:basedOn w:val="a"/>
    <w:link w:val="aa"/>
    <w:uiPriority w:val="99"/>
    <w:semiHidden/>
    <w:unhideWhenUsed/>
    <w:rsid w:val="009F1DAB"/>
    <w:pPr>
      <w:spacing w:after="0"/>
    </w:pPr>
    <w:rPr>
      <w:rFonts w:ascii="Segoe UI" w:hAnsi="Segoe UI" w:cs="Segoe UI"/>
      <w:sz w:val="18"/>
      <w:szCs w:val="18"/>
    </w:rPr>
  </w:style>
  <w:style w:type="character" w:customStyle="1" w:styleId="aa">
    <w:name w:val="Текст выноски Знак"/>
    <w:link w:val="a9"/>
    <w:uiPriority w:val="99"/>
    <w:semiHidden/>
    <w:rsid w:val="009F1DAB"/>
    <w:rPr>
      <w:rFonts w:ascii="Segoe UI" w:hAnsi="Segoe UI" w:cs="Segoe UI"/>
      <w:sz w:val="18"/>
      <w:szCs w:val="18"/>
      <w:lang w:eastAsia="en-US"/>
    </w:rPr>
  </w:style>
  <w:style w:type="paragraph" w:styleId="ab">
    <w:name w:val="Body Text"/>
    <w:basedOn w:val="a"/>
    <w:link w:val="ac"/>
    <w:uiPriority w:val="1"/>
    <w:qFormat/>
    <w:rsid w:val="006456F4"/>
    <w:pPr>
      <w:widowControl w:val="0"/>
      <w:spacing w:after="0"/>
      <w:ind w:left="101" w:firstLine="0"/>
    </w:pPr>
    <w:rPr>
      <w:rFonts w:ascii="Times New Roman" w:eastAsia="Times New Roman" w:hAnsi="Times New Roman"/>
      <w:sz w:val="24"/>
      <w:szCs w:val="24"/>
      <w:lang w:val="en-US"/>
    </w:rPr>
  </w:style>
  <w:style w:type="character" w:customStyle="1" w:styleId="ac">
    <w:name w:val="Основной текст Знак"/>
    <w:link w:val="ab"/>
    <w:uiPriority w:val="1"/>
    <w:rsid w:val="006456F4"/>
    <w:rPr>
      <w:rFonts w:ascii="Times New Roman" w:eastAsia="Times New Roman" w:hAnsi="Times New Roman"/>
      <w:sz w:val="24"/>
      <w:szCs w:val="24"/>
      <w:lang w:val="en-US" w:eastAsia="en-US"/>
    </w:rPr>
  </w:style>
  <w:style w:type="paragraph" w:customStyle="1" w:styleId="10">
    <w:name w:val="Текст1"/>
    <w:basedOn w:val="a"/>
    <w:rsid w:val="00852FDE"/>
    <w:pPr>
      <w:overflowPunct w:val="0"/>
      <w:autoSpaceDE w:val="0"/>
      <w:autoSpaceDN w:val="0"/>
      <w:adjustRightInd w:val="0"/>
      <w:spacing w:after="0"/>
      <w:ind w:firstLine="0"/>
      <w:textAlignment w:val="baseline"/>
    </w:pPr>
    <w:rPr>
      <w:rFonts w:ascii="Courier New" w:eastAsia="Times New Roman" w:hAnsi="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8143">
      <w:bodyDiv w:val="1"/>
      <w:marLeft w:val="0"/>
      <w:marRight w:val="0"/>
      <w:marTop w:val="0"/>
      <w:marBottom w:val="0"/>
      <w:divBdr>
        <w:top w:val="none" w:sz="0" w:space="0" w:color="auto"/>
        <w:left w:val="none" w:sz="0" w:space="0" w:color="auto"/>
        <w:bottom w:val="none" w:sz="0" w:space="0" w:color="auto"/>
        <w:right w:val="none" w:sz="0" w:space="0" w:color="auto"/>
      </w:divBdr>
    </w:div>
    <w:div w:id="28072732">
      <w:bodyDiv w:val="1"/>
      <w:marLeft w:val="0"/>
      <w:marRight w:val="0"/>
      <w:marTop w:val="0"/>
      <w:marBottom w:val="0"/>
      <w:divBdr>
        <w:top w:val="none" w:sz="0" w:space="0" w:color="auto"/>
        <w:left w:val="none" w:sz="0" w:space="0" w:color="auto"/>
        <w:bottom w:val="none" w:sz="0" w:space="0" w:color="auto"/>
        <w:right w:val="none" w:sz="0" w:space="0" w:color="auto"/>
      </w:divBdr>
    </w:div>
    <w:div w:id="46995142">
      <w:bodyDiv w:val="1"/>
      <w:marLeft w:val="0"/>
      <w:marRight w:val="0"/>
      <w:marTop w:val="0"/>
      <w:marBottom w:val="0"/>
      <w:divBdr>
        <w:top w:val="none" w:sz="0" w:space="0" w:color="auto"/>
        <w:left w:val="none" w:sz="0" w:space="0" w:color="auto"/>
        <w:bottom w:val="none" w:sz="0" w:space="0" w:color="auto"/>
        <w:right w:val="none" w:sz="0" w:space="0" w:color="auto"/>
      </w:divBdr>
    </w:div>
    <w:div w:id="72315495">
      <w:bodyDiv w:val="1"/>
      <w:marLeft w:val="0"/>
      <w:marRight w:val="0"/>
      <w:marTop w:val="0"/>
      <w:marBottom w:val="0"/>
      <w:divBdr>
        <w:top w:val="none" w:sz="0" w:space="0" w:color="auto"/>
        <w:left w:val="none" w:sz="0" w:space="0" w:color="auto"/>
        <w:bottom w:val="none" w:sz="0" w:space="0" w:color="auto"/>
        <w:right w:val="none" w:sz="0" w:space="0" w:color="auto"/>
      </w:divBdr>
    </w:div>
    <w:div w:id="153231687">
      <w:bodyDiv w:val="1"/>
      <w:marLeft w:val="0"/>
      <w:marRight w:val="0"/>
      <w:marTop w:val="0"/>
      <w:marBottom w:val="0"/>
      <w:divBdr>
        <w:top w:val="none" w:sz="0" w:space="0" w:color="auto"/>
        <w:left w:val="none" w:sz="0" w:space="0" w:color="auto"/>
        <w:bottom w:val="none" w:sz="0" w:space="0" w:color="auto"/>
        <w:right w:val="none" w:sz="0" w:space="0" w:color="auto"/>
      </w:divBdr>
    </w:div>
    <w:div w:id="304042596">
      <w:bodyDiv w:val="1"/>
      <w:marLeft w:val="0"/>
      <w:marRight w:val="0"/>
      <w:marTop w:val="0"/>
      <w:marBottom w:val="0"/>
      <w:divBdr>
        <w:top w:val="none" w:sz="0" w:space="0" w:color="auto"/>
        <w:left w:val="none" w:sz="0" w:space="0" w:color="auto"/>
        <w:bottom w:val="none" w:sz="0" w:space="0" w:color="auto"/>
        <w:right w:val="none" w:sz="0" w:space="0" w:color="auto"/>
      </w:divBdr>
    </w:div>
    <w:div w:id="326591661">
      <w:bodyDiv w:val="1"/>
      <w:marLeft w:val="0"/>
      <w:marRight w:val="0"/>
      <w:marTop w:val="0"/>
      <w:marBottom w:val="0"/>
      <w:divBdr>
        <w:top w:val="none" w:sz="0" w:space="0" w:color="auto"/>
        <w:left w:val="none" w:sz="0" w:space="0" w:color="auto"/>
        <w:bottom w:val="none" w:sz="0" w:space="0" w:color="auto"/>
        <w:right w:val="none" w:sz="0" w:space="0" w:color="auto"/>
      </w:divBdr>
    </w:div>
    <w:div w:id="423963465">
      <w:bodyDiv w:val="1"/>
      <w:marLeft w:val="0"/>
      <w:marRight w:val="0"/>
      <w:marTop w:val="0"/>
      <w:marBottom w:val="0"/>
      <w:divBdr>
        <w:top w:val="none" w:sz="0" w:space="0" w:color="auto"/>
        <w:left w:val="none" w:sz="0" w:space="0" w:color="auto"/>
        <w:bottom w:val="none" w:sz="0" w:space="0" w:color="auto"/>
        <w:right w:val="none" w:sz="0" w:space="0" w:color="auto"/>
      </w:divBdr>
    </w:div>
    <w:div w:id="564488729">
      <w:bodyDiv w:val="1"/>
      <w:marLeft w:val="0"/>
      <w:marRight w:val="0"/>
      <w:marTop w:val="0"/>
      <w:marBottom w:val="0"/>
      <w:divBdr>
        <w:top w:val="none" w:sz="0" w:space="0" w:color="auto"/>
        <w:left w:val="none" w:sz="0" w:space="0" w:color="auto"/>
        <w:bottom w:val="none" w:sz="0" w:space="0" w:color="auto"/>
        <w:right w:val="none" w:sz="0" w:space="0" w:color="auto"/>
      </w:divBdr>
    </w:div>
    <w:div w:id="634801528">
      <w:bodyDiv w:val="1"/>
      <w:marLeft w:val="0"/>
      <w:marRight w:val="0"/>
      <w:marTop w:val="0"/>
      <w:marBottom w:val="0"/>
      <w:divBdr>
        <w:top w:val="none" w:sz="0" w:space="0" w:color="auto"/>
        <w:left w:val="none" w:sz="0" w:space="0" w:color="auto"/>
        <w:bottom w:val="none" w:sz="0" w:space="0" w:color="auto"/>
        <w:right w:val="none" w:sz="0" w:space="0" w:color="auto"/>
      </w:divBdr>
    </w:div>
    <w:div w:id="653098372">
      <w:bodyDiv w:val="1"/>
      <w:marLeft w:val="0"/>
      <w:marRight w:val="0"/>
      <w:marTop w:val="0"/>
      <w:marBottom w:val="0"/>
      <w:divBdr>
        <w:top w:val="none" w:sz="0" w:space="0" w:color="auto"/>
        <w:left w:val="none" w:sz="0" w:space="0" w:color="auto"/>
        <w:bottom w:val="none" w:sz="0" w:space="0" w:color="auto"/>
        <w:right w:val="none" w:sz="0" w:space="0" w:color="auto"/>
      </w:divBdr>
    </w:div>
    <w:div w:id="744761752">
      <w:bodyDiv w:val="1"/>
      <w:marLeft w:val="0"/>
      <w:marRight w:val="0"/>
      <w:marTop w:val="0"/>
      <w:marBottom w:val="0"/>
      <w:divBdr>
        <w:top w:val="none" w:sz="0" w:space="0" w:color="auto"/>
        <w:left w:val="none" w:sz="0" w:space="0" w:color="auto"/>
        <w:bottom w:val="none" w:sz="0" w:space="0" w:color="auto"/>
        <w:right w:val="none" w:sz="0" w:space="0" w:color="auto"/>
      </w:divBdr>
    </w:div>
    <w:div w:id="1025133296">
      <w:bodyDiv w:val="1"/>
      <w:marLeft w:val="0"/>
      <w:marRight w:val="0"/>
      <w:marTop w:val="0"/>
      <w:marBottom w:val="0"/>
      <w:divBdr>
        <w:top w:val="none" w:sz="0" w:space="0" w:color="auto"/>
        <w:left w:val="none" w:sz="0" w:space="0" w:color="auto"/>
        <w:bottom w:val="none" w:sz="0" w:space="0" w:color="auto"/>
        <w:right w:val="none" w:sz="0" w:space="0" w:color="auto"/>
      </w:divBdr>
    </w:div>
    <w:div w:id="1026491861">
      <w:bodyDiv w:val="1"/>
      <w:marLeft w:val="0"/>
      <w:marRight w:val="0"/>
      <w:marTop w:val="0"/>
      <w:marBottom w:val="0"/>
      <w:divBdr>
        <w:top w:val="none" w:sz="0" w:space="0" w:color="auto"/>
        <w:left w:val="none" w:sz="0" w:space="0" w:color="auto"/>
        <w:bottom w:val="none" w:sz="0" w:space="0" w:color="auto"/>
        <w:right w:val="none" w:sz="0" w:space="0" w:color="auto"/>
      </w:divBdr>
    </w:div>
    <w:div w:id="1059089483">
      <w:bodyDiv w:val="1"/>
      <w:marLeft w:val="0"/>
      <w:marRight w:val="0"/>
      <w:marTop w:val="0"/>
      <w:marBottom w:val="0"/>
      <w:divBdr>
        <w:top w:val="none" w:sz="0" w:space="0" w:color="auto"/>
        <w:left w:val="none" w:sz="0" w:space="0" w:color="auto"/>
        <w:bottom w:val="none" w:sz="0" w:space="0" w:color="auto"/>
        <w:right w:val="none" w:sz="0" w:space="0" w:color="auto"/>
      </w:divBdr>
    </w:div>
    <w:div w:id="1217934329">
      <w:bodyDiv w:val="1"/>
      <w:marLeft w:val="0"/>
      <w:marRight w:val="0"/>
      <w:marTop w:val="0"/>
      <w:marBottom w:val="0"/>
      <w:divBdr>
        <w:top w:val="none" w:sz="0" w:space="0" w:color="auto"/>
        <w:left w:val="none" w:sz="0" w:space="0" w:color="auto"/>
        <w:bottom w:val="none" w:sz="0" w:space="0" w:color="auto"/>
        <w:right w:val="none" w:sz="0" w:space="0" w:color="auto"/>
      </w:divBdr>
    </w:div>
    <w:div w:id="1418748285">
      <w:bodyDiv w:val="1"/>
      <w:marLeft w:val="0"/>
      <w:marRight w:val="0"/>
      <w:marTop w:val="0"/>
      <w:marBottom w:val="0"/>
      <w:divBdr>
        <w:top w:val="none" w:sz="0" w:space="0" w:color="auto"/>
        <w:left w:val="none" w:sz="0" w:space="0" w:color="auto"/>
        <w:bottom w:val="none" w:sz="0" w:space="0" w:color="auto"/>
        <w:right w:val="none" w:sz="0" w:space="0" w:color="auto"/>
      </w:divBdr>
    </w:div>
    <w:div w:id="1470052250">
      <w:bodyDiv w:val="1"/>
      <w:marLeft w:val="0"/>
      <w:marRight w:val="0"/>
      <w:marTop w:val="0"/>
      <w:marBottom w:val="0"/>
      <w:divBdr>
        <w:top w:val="none" w:sz="0" w:space="0" w:color="auto"/>
        <w:left w:val="none" w:sz="0" w:space="0" w:color="auto"/>
        <w:bottom w:val="none" w:sz="0" w:space="0" w:color="auto"/>
        <w:right w:val="none" w:sz="0" w:space="0" w:color="auto"/>
      </w:divBdr>
    </w:div>
    <w:div w:id="1488206025">
      <w:bodyDiv w:val="1"/>
      <w:marLeft w:val="0"/>
      <w:marRight w:val="0"/>
      <w:marTop w:val="0"/>
      <w:marBottom w:val="0"/>
      <w:divBdr>
        <w:top w:val="none" w:sz="0" w:space="0" w:color="auto"/>
        <w:left w:val="none" w:sz="0" w:space="0" w:color="auto"/>
        <w:bottom w:val="none" w:sz="0" w:space="0" w:color="auto"/>
        <w:right w:val="none" w:sz="0" w:space="0" w:color="auto"/>
      </w:divBdr>
    </w:div>
    <w:div w:id="1550075035">
      <w:bodyDiv w:val="1"/>
      <w:marLeft w:val="0"/>
      <w:marRight w:val="0"/>
      <w:marTop w:val="0"/>
      <w:marBottom w:val="0"/>
      <w:divBdr>
        <w:top w:val="none" w:sz="0" w:space="0" w:color="auto"/>
        <w:left w:val="none" w:sz="0" w:space="0" w:color="auto"/>
        <w:bottom w:val="none" w:sz="0" w:space="0" w:color="auto"/>
        <w:right w:val="none" w:sz="0" w:space="0" w:color="auto"/>
      </w:divBdr>
    </w:div>
    <w:div w:id="1650595715">
      <w:bodyDiv w:val="1"/>
      <w:marLeft w:val="0"/>
      <w:marRight w:val="0"/>
      <w:marTop w:val="0"/>
      <w:marBottom w:val="0"/>
      <w:divBdr>
        <w:top w:val="none" w:sz="0" w:space="0" w:color="auto"/>
        <w:left w:val="none" w:sz="0" w:space="0" w:color="auto"/>
        <w:bottom w:val="none" w:sz="0" w:space="0" w:color="auto"/>
        <w:right w:val="none" w:sz="0" w:space="0" w:color="auto"/>
      </w:divBdr>
    </w:div>
    <w:div w:id="1756709483">
      <w:bodyDiv w:val="1"/>
      <w:marLeft w:val="0"/>
      <w:marRight w:val="0"/>
      <w:marTop w:val="0"/>
      <w:marBottom w:val="0"/>
      <w:divBdr>
        <w:top w:val="none" w:sz="0" w:space="0" w:color="auto"/>
        <w:left w:val="none" w:sz="0" w:space="0" w:color="auto"/>
        <w:bottom w:val="none" w:sz="0" w:space="0" w:color="auto"/>
        <w:right w:val="none" w:sz="0" w:space="0" w:color="auto"/>
      </w:divBdr>
    </w:div>
    <w:div w:id="2016761946">
      <w:bodyDiv w:val="1"/>
      <w:marLeft w:val="0"/>
      <w:marRight w:val="0"/>
      <w:marTop w:val="0"/>
      <w:marBottom w:val="0"/>
      <w:divBdr>
        <w:top w:val="none" w:sz="0" w:space="0" w:color="auto"/>
        <w:left w:val="none" w:sz="0" w:space="0" w:color="auto"/>
        <w:bottom w:val="none" w:sz="0" w:space="0" w:color="auto"/>
        <w:right w:val="none" w:sz="0" w:space="0" w:color="auto"/>
      </w:divBdr>
    </w:div>
    <w:div w:id="2033415600">
      <w:bodyDiv w:val="1"/>
      <w:marLeft w:val="0"/>
      <w:marRight w:val="0"/>
      <w:marTop w:val="0"/>
      <w:marBottom w:val="0"/>
      <w:divBdr>
        <w:top w:val="none" w:sz="0" w:space="0" w:color="auto"/>
        <w:left w:val="none" w:sz="0" w:space="0" w:color="auto"/>
        <w:bottom w:val="none" w:sz="0" w:space="0" w:color="auto"/>
        <w:right w:val="none" w:sz="0" w:space="0" w:color="auto"/>
      </w:divBdr>
    </w:div>
    <w:div w:id="205268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8F62F-9E0B-4C01-B0B7-C7B1041F2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14</Pages>
  <Words>2743</Words>
  <Characters>15639</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Fox</Company>
  <LinksUpToDate>false</LinksUpToDate>
  <CharactersWithSpaces>18346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45</cp:revision>
  <cp:lastPrinted>2022-04-26T05:51:00Z</cp:lastPrinted>
  <dcterms:created xsi:type="dcterms:W3CDTF">2023-05-30T01:12:00Z</dcterms:created>
  <dcterms:modified xsi:type="dcterms:W3CDTF">2023-07-13T03:13:00Z</dcterms:modified>
</cp:coreProperties>
</file>